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2971" w14:textId="77777777" w:rsidR="007F5983" w:rsidRDefault="000970E4" w:rsidP="00E90CFE">
      <w:pPr>
        <w:tabs>
          <w:tab w:val="left" w:pos="720"/>
        </w:tabs>
        <w:rPr>
          <w:rFonts w:cs="Arial"/>
          <w:b/>
          <w:sz w:val="40"/>
          <w:szCs w:val="40"/>
          <w:lang w:val="sv-SE"/>
        </w:rPr>
      </w:pPr>
      <w:r>
        <w:rPr>
          <w:rFonts w:cs="Arial"/>
          <w:b/>
          <w:sz w:val="40"/>
          <w:szCs w:val="40"/>
          <w:lang w:val="sv-SE"/>
        </w:rPr>
        <w:t xml:space="preserve">  </w:t>
      </w:r>
    </w:p>
    <w:p w14:paraId="43F0D4A1" w14:textId="77777777" w:rsidR="007F5983" w:rsidRDefault="007F5983">
      <w:pPr>
        <w:rPr>
          <w:rFonts w:cs="Arial"/>
          <w:b/>
          <w:sz w:val="40"/>
          <w:szCs w:val="40"/>
          <w:lang w:val="sv-SE"/>
        </w:rPr>
      </w:pPr>
    </w:p>
    <w:p w14:paraId="0919F2A4" w14:textId="77777777" w:rsidR="007F5983" w:rsidRDefault="007F5983">
      <w:pPr>
        <w:rPr>
          <w:rFonts w:cs="Arial"/>
          <w:b/>
          <w:sz w:val="40"/>
          <w:szCs w:val="40"/>
        </w:rPr>
      </w:pPr>
    </w:p>
    <w:p w14:paraId="437E425D" w14:textId="77777777" w:rsidR="007F5983" w:rsidRDefault="007F5983">
      <w:pPr>
        <w:rPr>
          <w:rFonts w:cs="Arial"/>
          <w:b/>
          <w:sz w:val="22"/>
          <w:szCs w:val="22"/>
          <w:lang w:val="id-ID"/>
        </w:rPr>
      </w:pPr>
    </w:p>
    <w:p w14:paraId="5DC4B9E2" w14:textId="77777777" w:rsidR="007F5983" w:rsidRDefault="007F5983">
      <w:pPr>
        <w:rPr>
          <w:rFonts w:cs="Arial"/>
          <w:b/>
          <w:sz w:val="22"/>
          <w:szCs w:val="22"/>
          <w:lang w:val="id-ID"/>
        </w:rPr>
      </w:pPr>
    </w:p>
    <w:p w14:paraId="5F1BF39C" w14:textId="77777777" w:rsidR="007F5983" w:rsidRDefault="007F5983">
      <w:pPr>
        <w:rPr>
          <w:rFonts w:cs="Arial"/>
          <w:b/>
          <w:bCs/>
          <w:sz w:val="22"/>
          <w:szCs w:val="22"/>
          <w:lang w:val="sv-SE"/>
        </w:rPr>
      </w:pPr>
    </w:p>
    <w:p w14:paraId="4E5D7FB6" w14:textId="77777777" w:rsidR="007F5983" w:rsidRDefault="007F5983">
      <w:pPr>
        <w:rPr>
          <w:rFonts w:cs="Arial"/>
          <w:b/>
          <w:bCs/>
          <w:sz w:val="22"/>
          <w:szCs w:val="22"/>
          <w:lang w:val="sv-SE"/>
        </w:rPr>
      </w:pPr>
    </w:p>
    <w:p w14:paraId="73F9535D" w14:textId="77777777" w:rsidR="007F5983" w:rsidRDefault="000970E4">
      <w:pPr>
        <w:tabs>
          <w:tab w:val="left" w:pos="6420"/>
        </w:tabs>
        <w:rPr>
          <w:rFonts w:cs="Arial"/>
          <w:b/>
          <w:sz w:val="22"/>
          <w:szCs w:val="22"/>
          <w:lang w:val="sv-SE"/>
        </w:rPr>
      </w:pPr>
      <w:r>
        <w:rPr>
          <w:rFonts w:cs="Arial"/>
          <w:b/>
          <w:sz w:val="22"/>
          <w:szCs w:val="22"/>
          <w:lang w:val="sv-SE"/>
        </w:rPr>
        <w:tab/>
      </w:r>
    </w:p>
    <w:p w14:paraId="3F00065B" w14:textId="77777777" w:rsidR="007F5983" w:rsidRDefault="007F5983">
      <w:pPr>
        <w:rPr>
          <w:rFonts w:cs="Arial"/>
          <w:b/>
          <w:sz w:val="22"/>
          <w:szCs w:val="22"/>
          <w:lang w:val="sv-SE"/>
        </w:rPr>
      </w:pPr>
    </w:p>
    <w:p w14:paraId="7F00965D" w14:textId="77777777" w:rsidR="007F5983" w:rsidRDefault="007F5983">
      <w:pPr>
        <w:jc w:val="center"/>
        <w:rPr>
          <w:rFonts w:cs="Arial"/>
          <w:b/>
          <w:sz w:val="22"/>
          <w:szCs w:val="22"/>
        </w:rPr>
      </w:pPr>
    </w:p>
    <w:p w14:paraId="54956EA9" w14:textId="77777777" w:rsidR="007F5983" w:rsidRDefault="007F5983">
      <w:pPr>
        <w:jc w:val="center"/>
        <w:rPr>
          <w:rFonts w:cs="Arial"/>
          <w:b/>
          <w:sz w:val="22"/>
          <w:szCs w:val="22"/>
        </w:rPr>
      </w:pPr>
    </w:p>
    <w:p w14:paraId="03C3336C" w14:textId="77777777" w:rsidR="007F5983" w:rsidRDefault="007F5983">
      <w:pPr>
        <w:jc w:val="center"/>
        <w:rPr>
          <w:rFonts w:cs="Arial"/>
          <w:b/>
          <w:sz w:val="22"/>
          <w:szCs w:val="22"/>
        </w:rPr>
      </w:pPr>
    </w:p>
    <w:p w14:paraId="72986A88" w14:textId="77777777" w:rsidR="007F5983" w:rsidRDefault="007F5983">
      <w:pPr>
        <w:jc w:val="center"/>
        <w:rPr>
          <w:rFonts w:cs="Arial"/>
          <w:b/>
          <w:sz w:val="22"/>
          <w:szCs w:val="22"/>
        </w:rPr>
      </w:pPr>
    </w:p>
    <w:p w14:paraId="5C3BDB5D" w14:textId="77777777" w:rsidR="007F5983" w:rsidRDefault="007F5983">
      <w:pPr>
        <w:jc w:val="center"/>
        <w:rPr>
          <w:rFonts w:cs="Arial"/>
          <w:b/>
          <w:sz w:val="22"/>
          <w:szCs w:val="22"/>
        </w:rPr>
      </w:pPr>
    </w:p>
    <w:p w14:paraId="7F5B77A4" w14:textId="77777777" w:rsidR="007F5983" w:rsidRDefault="007F5983">
      <w:pPr>
        <w:jc w:val="center"/>
        <w:rPr>
          <w:rFonts w:cs="Arial"/>
          <w:b/>
          <w:sz w:val="22"/>
          <w:szCs w:val="22"/>
        </w:rPr>
      </w:pPr>
    </w:p>
    <w:p w14:paraId="7309CE41" w14:textId="77777777" w:rsidR="007F5983" w:rsidRDefault="007F5983">
      <w:pPr>
        <w:pStyle w:val="TableParagraph"/>
        <w:ind w:right="-18"/>
        <w:jc w:val="center"/>
        <w:rPr>
          <w:rFonts w:cs="Arial"/>
          <w:b/>
          <w:sz w:val="36"/>
          <w:szCs w:val="36"/>
        </w:rPr>
      </w:pPr>
    </w:p>
    <w:p w14:paraId="5A3A813B" w14:textId="77777777" w:rsidR="007F5983" w:rsidRDefault="000970E4">
      <w:pPr>
        <w:pStyle w:val="TableParagraph"/>
        <w:ind w:right="-18"/>
        <w:jc w:val="center"/>
        <w:rPr>
          <w:rFonts w:cs="Arial"/>
          <w:b/>
          <w:sz w:val="36"/>
          <w:szCs w:val="36"/>
        </w:rPr>
      </w:pPr>
      <w:bookmarkStart w:id="0" w:name="_Hlk84235393"/>
      <w:r>
        <w:rPr>
          <w:rFonts w:cs="Arial"/>
          <w:b/>
          <w:sz w:val="36"/>
          <w:szCs w:val="36"/>
        </w:rPr>
        <w:t>Metode pengujian faktor biologi</w:t>
      </w:r>
    </w:p>
    <w:p w14:paraId="117CAAC0" w14:textId="77777777" w:rsidR="007F5983" w:rsidRDefault="000970E4">
      <w:pPr>
        <w:pStyle w:val="TableParagraph"/>
        <w:ind w:right="-18"/>
        <w:jc w:val="center"/>
        <w:rPr>
          <w:rFonts w:cs="Arial"/>
          <w:b/>
          <w:sz w:val="36"/>
          <w:szCs w:val="36"/>
        </w:rPr>
      </w:pPr>
      <w:r>
        <w:rPr>
          <w:rFonts w:cs="Arial"/>
          <w:b/>
          <w:sz w:val="36"/>
          <w:szCs w:val="36"/>
        </w:rPr>
        <w:t>di udara tempat kerja</w:t>
      </w:r>
      <w:bookmarkEnd w:id="0"/>
    </w:p>
    <w:p w14:paraId="76AF33F4" w14:textId="77777777" w:rsidR="007F5983" w:rsidRDefault="007F5983">
      <w:pPr>
        <w:jc w:val="center"/>
        <w:rPr>
          <w:rFonts w:cs="Arial"/>
          <w:b/>
        </w:rPr>
      </w:pPr>
    </w:p>
    <w:p w14:paraId="3A691E4A" w14:textId="77777777" w:rsidR="007F5983" w:rsidRDefault="007F5983">
      <w:pPr>
        <w:jc w:val="center"/>
        <w:rPr>
          <w:rFonts w:cs="Arial"/>
          <w:b/>
          <w:sz w:val="36"/>
          <w:szCs w:val="36"/>
          <w:lang w:val="id-ID"/>
        </w:rPr>
      </w:pPr>
    </w:p>
    <w:p w14:paraId="6DBBC017" w14:textId="77777777" w:rsidR="007F5983" w:rsidRDefault="007F5983">
      <w:pPr>
        <w:rPr>
          <w:rFonts w:cs="Arial"/>
          <w:b/>
          <w:sz w:val="36"/>
          <w:szCs w:val="36"/>
          <w:lang w:val="id-ID"/>
        </w:rPr>
      </w:pPr>
    </w:p>
    <w:p w14:paraId="56C52FEF" w14:textId="77777777" w:rsidR="007F5983" w:rsidRDefault="007F5983">
      <w:pPr>
        <w:rPr>
          <w:rFonts w:cs="Arial"/>
          <w:b/>
          <w:sz w:val="36"/>
          <w:szCs w:val="36"/>
          <w:lang w:val="id-ID"/>
        </w:rPr>
      </w:pPr>
    </w:p>
    <w:p w14:paraId="65CCCE25" w14:textId="77777777" w:rsidR="007F5983" w:rsidRDefault="007F5983">
      <w:pPr>
        <w:rPr>
          <w:rFonts w:cs="Arial"/>
          <w:b/>
          <w:sz w:val="36"/>
          <w:szCs w:val="36"/>
          <w:lang w:val="id-ID"/>
        </w:rPr>
      </w:pPr>
    </w:p>
    <w:p w14:paraId="7D0D57F9" w14:textId="77777777" w:rsidR="007F5983" w:rsidRDefault="007F5983">
      <w:pPr>
        <w:rPr>
          <w:rFonts w:cs="Arial"/>
          <w:b/>
          <w:sz w:val="36"/>
          <w:szCs w:val="36"/>
          <w:lang w:val="id-ID"/>
        </w:rPr>
      </w:pPr>
    </w:p>
    <w:p w14:paraId="03F4F94D" w14:textId="77777777" w:rsidR="007F5983" w:rsidRDefault="007F5983">
      <w:pPr>
        <w:rPr>
          <w:rFonts w:cs="Arial"/>
          <w:b/>
          <w:sz w:val="36"/>
          <w:szCs w:val="36"/>
          <w:lang w:val="id-ID"/>
        </w:rPr>
      </w:pPr>
    </w:p>
    <w:p w14:paraId="680CAC9A" w14:textId="77777777" w:rsidR="007F5983" w:rsidRDefault="007F5983">
      <w:pPr>
        <w:jc w:val="center"/>
        <w:rPr>
          <w:rFonts w:cs="Arial"/>
          <w:b/>
          <w:sz w:val="40"/>
          <w:szCs w:val="40"/>
        </w:rPr>
        <w:sectPr w:rsidR="007F5983">
          <w:headerReference w:type="default" r:id="rId9"/>
          <w:footerReference w:type="even" r:id="rId10"/>
          <w:footerReference w:type="default" r:id="rId11"/>
          <w:headerReference w:type="first" r:id="rId12"/>
          <w:pgSz w:w="11907" w:h="16840"/>
          <w:pgMar w:top="1701" w:right="1134" w:bottom="1134" w:left="1701" w:header="851" w:footer="737" w:gutter="0"/>
          <w:cols w:space="720"/>
          <w:docGrid w:linePitch="360"/>
        </w:sectPr>
      </w:pPr>
    </w:p>
    <w:p w14:paraId="49468189" w14:textId="77777777" w:rsidR="007F5983" w:rsidRDefault="000970E4">
      <w:pPr>
        <w:pStyle w:val="daftar0"/>
      </w:pPr>
      <w:bookmarkStart w:id="4" w:name="_Toc33006143"/>
      <w:bookmarkStart w:id="5" w:name="_Toc77929363"/>
      <w:bookmarkStart w:id="6" w:name="_Toc22722215"/>
      <w:bookmarkStart w:id="7" w:name="_Toc113354641"/>
      <w:bookmarkStart w:id="8" w:name="_Toc18580522"/>
      <w:r>
        <w:lastRenderedPageBreak/>
        <w:t>Daftar isi</w:t>
      </w:r>
      <w:bookmarkEnd w:id="4"/>
      <w:bookmarkEnd w:id="5"/>
      <w:bookmarkEnd w:id="6"/>
      <w:bookmarkEnd w:id="7"/>
      <w:bookmarkEnd w:id="8"/>
    </w:p>
    <w:p w14:paraId="30E44CB2" w14:textId="77777777" w:rsidR="007F5983" w:rsidRDefault="007F5983">
      <w:pPr>
        <w:jc w:val="center"/>
        <w:rPr>
          <w:rFonts w:cs="Arial"/>
          <w:lang w:val="id-ID"/>
        </w:rPr>
      </w:pPr>
    </w:p>
    <w:p w14:paraId="415F2008" w14:textId="77777777" w:rsidR="007F5983" w:rsidRDefault="007F5983">
      <w:pPr>
        <w:jc w:val="center"/>
        <w:rPr>
          <w:rFonts w:cs="Arial"/>
          <w:lang w:val="id-ID"/>
        </w:rPr>
      </w:pPr>
    </w:p>
    <w:p w14:paraId="795CA4CD" w14:textId="77777777" w:rsidR="007F5983" w:rsidRDefault="007F5983">
      <w:pPr>
        <w:jc w:val="center"/>
        <w:rPr>
          <w:rFonts w:cs="Arial"/>
          <w:lang w:val="id-ID"/>
        </w:rPr>
      </w:pPr>
    </w:p>
    <w:p w14:paraId="722B3AC4" w14:textId="77777777" w:rsidR="007F5983" w:rsidRDefault="000970E4">
      <w:pPr>
        <w:pStyle w:val="TOC1"/>
        <w:rPr>
          <w:rFonts w:asciiTheme="minorHAnsi" w:eastAsiaTheme="minorEastAsia" w:hAnsiTheme="minorHAnsi" w:cstheme="minorBidi"/>
          <w:lang w:val="zh-CN" w:eastAsia="zh-CN"/>
        </w:rPr>
      </w:pPr>
      <w:r>
        <w:fldChar w:fldCharType="begin"/>
      </w:r>
      <w:r>
        <w:instrText xml:space="preserve"> TOC \o "3-3" \h \z \t "Heading 1;1;Heading 2;2;@daftar;1;@pasal;1" </w:instrText>
      </w:r>
      <w:r>
        <w:fldChar w:fldCharType="separate"/>
      </w:r>
      <w:hyperlink w:anchor="_Toc113354641" w:history="1">
        <w:r>
          <w:rPr>
            <w:rStyle w:val="Hyperlink"/>
          </w:rPr>
          <w:t>Daftar isi</w:t>
        </w:r>
        <w:r>
          <w:tab/>
        </w:r>
        <w:r>
          <w:fldChar w:fldCharType="begin"/>
        </w:r>
        <w:r>
          <w:instrText xml:space="preserve"> PAGEREF _Toc113354641 \h </w:instrText>
        </w:r>
        <w:r>
          <w:fldChar w:fldCharType="separate"/>
        </w:r>
        <w:r>
          <w:t>i</w:t>
        </w:r>
        <w:r>
          <w:fldChar w:fldCharType="end"/>
        </w:r>
      </w:hyperlink>
    </w:p>
    <w:p w14:paraId="7F7A596D" w14:textId="77777777" w:rsidR="007F5983" w:rsidRDefault="001678A1">
      <w:pPr>
        <w:pStyle w:val="TOC1"/>
        <w:rPr>
          <w:rFonts w:asciiTheme="minorHAnsi" w:eastAsiaTheme="minorEastAsia" w:hAnsiTheme="minorHAnsi" w:cstheme="minorBidi"/>
          <w:lang w:val="zh-CN" w:eastAsia="zh-CN"/>
        </w:rPr>
      </w:pPr>
      <w:hyperlink w:anchor="_Toc113354642" w:history="1">
        <w:r w:rsidR="000970E4">
          <w:rPr>
            <w:rStyle w:val="Hyperlink"/>
          </w:rPr>
          <w:t>Prakata</w:t>
        </w:r>
        <w:r w:rsidR="000970E4">
          <w:tab/>
        </w:r>
        <w:r w:rsidR="000970E4">
          <w:fldChar w:fldCharType="begin"/>
        </w:r>
        <w:r w:rsidR="000970E4">
          <w:instrText xml:space="preserve"> PAGEREF _Toc113354642 \h </w:instrText>
        </w:r>
        <w:r w:rsidR="000970E4">
          <w:fldChar w:fldCharType="separate"/>
        </w:r>
        <w:r w:rsidR="000970E4">
          <w:t>ii</w:t>
        </w:r>
        <w:r w:rsidR="000970E4">
          <w:fldChar w:fldCharType="end"/>
        </w:r>
      </w:hyperlink>
    </w:p>
    <w:p w14:paraId="13C59DEA" w14:textId="77777777" w:rsidR="007F5983" w:rsidRDefault="001678A1">
      <w:pPr>
        <w:pStyle w:val="TOC1"/>
        <w:rPr>
          <w:rFonts w:asciiTheme="minorHAnsi" w:eastAsiaTheme="minorEastAsia" w:hAnsiTheme="minorHAnsi" w:cstheme="minorBidi"/>
          <w:lang w:val="zh-CN" w:eastAsia="zh-CN"/>
        </w:rPr>
      </w:pPr>
      <w:hyperlink w:anchor="_Toc113354643" w:history="1">
        <w:r w:rsidR="000970E4">
          <w:rPr>
            <w:rStyle w:val="Hyperlink"/>
          </w:rPr>
          <w:t>Pendahuluan</w:t>
        </w:r>
        <w:r w:rsidR="000970E4">
          <w:tab/>
        </w:r>
        <w:r w:rsidR="000970E4">
          <w:fldChar w:fldCharType="begin"/>
        </w:r>
        <w:r w:rsidR="000970E4">
          <w:instrText xml:space="preserve"> PAGEREF _Toc113354643 \h </w:instrText>
        </w:r>
        <w:r w:rsidR="000970E4">
          <w:fldChar w:fldCharType="separate"/>
        </w:r>
        <w:r w:rsidR="000970E4">
          <w:t>iii</w:t>
        </w:r>
        <w:r w:rsidR="000970E4">
          <w:fldChar w:fldCharType="end"/>
        </w:r>
      </w:hyperlink>
    </w:p>
    <w:p w14:paraId="1F47E277" w14:textId="77777777" w:rsidR="007F5983" w:rsidRDefault="001678A1">
      <w:pPr>
        <w:pStyle w:val="TOC1"/>
        <w:rPr>
          <w:rFonts w:asciiTheme="minorHAnsi" w:eastAsiaTheme="minorEastAsia" w:hAnsiTheme="minorHAnsi" w:cstheme="minorBidi"/>
          <w:lang w:val="zh-CN" w:eastAsia="zh-CN"/>
        </w:rPr>
      </w:pPr>
      <w:hyperlink w:anchor="_Toc113354644" w:history="1">
        <w:r w:rsidR="000970E4">
          <w:rPr>
            <w:rStyle w:val="Hyperlink"/>
          </w:rPr>
          <w:t>1    Ruang lingkup</w:t>
        </w:r>
        <w:r w:rsidR="000970E4">
          <w:tab/>
        </w:r>
        <w:r w:rsidR="000970E4">
          <w:fldChar w:fldCharType="begin"/>
        </w:r>
        <w:r w:rsidR="000970E4">
          <w:instrText xml:space="preserve"> PAGEREF _Toc113354644 \h </w:instrText>
        </w:r>
        <w:r w:rsidR="000970E4">
          <w:fldChar w:fldCharType="separate"/>
        </w:r>
        <w:r w:rsidR="000970E4">
          <w:t>1</w:t>
        </w:r>
        <w:r w:rsidR="000970E4">
          <w:fldChar w:fldCharType="end"/>
        </w:r>
      </w:hyperlink>
    </w:p>
    <w:p w14:paraId="23C7BB82" w14:textId="77777777" w:rsidR="007F5983" w:rsidRDefault="001678A1">
      <w:pPr>
        <w:pStyle w:val="TOC1"/>
        <w:rPr>
          <w:rFonts w:asciiTheme="minorHAnsi" w:eastAsiaTheme="minorEastAsia" w:hAnsiTheme="minorHAnsi" w:cstheme="minorBidi"/>
          <w:lang w:val="zh-CN" w:eastAsia="zh-CN"/>
        </w:rPr>
      </w:pPr>
      <w:hyperlink w:anchor="_Toc113354645" w:history="1">
        <w:r w:rsidR="000970E4">
          <w:rPr>
            <w:rStyle w:val="Hyperlink"/>
          </w:rPr>
          <w:t>2    Acuan normatif</w:t>
        </w:r>
        <w:r w:rsidR="000970E4">
          <w:tab/>
        </w:r>
        <w:r w:rsidR="000970E4">
          <w:fldChar w:fldCharType="begin"/>
        </w:r>
        <w:r w:rsidR="000970E4">
          <w:instrText xml:space="preserve"> PAGEREF _Toc113354645 \h </w:instrText>
        </w:r>
        <w:r w:rsidR="000970E4">
          <w:fldChar w:fldCharType="separate"/>
        </w:r>
        <w:r w:rsidR="000970E4">
          <w:t>1</w:t>
        </w:r>
        <w:r w:rsidR="000970E4">
          <w:fldChar w:fldCharType="end"/>
        </w:r>
      </w:hyperlink>
    </w:p>
    <w:p w14:paraId="4071409F" w14:textId="77777777" w:rsidR="007F5983" w:rsidRDefault="001678A1">
      <w:pPr>
        <w:pStyle w:val="TOC1"/>
        <w:rPr>
          <w:rFonts w:asciiTheme="minorHAnsi" w:eastAsiaTheme="minorEastAsia" w:hAnsiTheme="minorHAnsi" w:cstheme="minorBidi"/>
          <w:lang w:val="zh-CN" w:eastAsia="zh-CN"/>
        </w:rPr>
      </w:pPr>
      <w:hyperlink w:anchor="_Toc113354646" w:history="1">
        <w:r w:rsidR="000970E4">
          <w:rPr>
            <w:rStyle w:val="Hyperlink"/>
          </w:rPr>
          <w:t>3    Istilah dan definisi</w:t>
        </w:r>
        <w:r w:rsidR="000970E4">
          <w:tab/>
        </w:r>
        <w:r w:rsidR="000970E4">
          <w:fldChar w:fldCharType="begin"/>
        </w:r>
        <w:r w:rsidR="000970E4">
          <w:instrText xml:space="preserve"> PAGEREF _Toc113354646 \h </w:instrText>
        </w:r>
        <w:r w:rsidR="000970E4">
          <w:fldChar w:fldCharType="separate"/>
        </w:r>
        <w:r w:rsidR="000970E4">
          <w:t>1</w:t>
        </w:r>
        <w:r w:rsidR="000970E4">
          <w:fldChar w:fldCharType="end"/>
        </w:r>
      </w:hyperlink>
    </w:p>
    <w:p w14:paraId="53C8D7CC" w14:textId="77777777" w:rsidR="007F5983" w:rsidRDefault="001678A1">
      <w:pPr>
        <w:pStyle w:val="TOC1"/>
        <w:rPr>
          <w:rFonts w:asciiTheme="minorHAnsi" w:eastAsiaTheme="minorEastAsia" w:hAnsiTheme="minorHAnsi" w:cstheme="minorBidi"/>
          <w:lang w:val="zh-CN" w:eastAsia="zh-CN"/>
        </w:rPr>
      </w:pPr>
      <w:hyperlink w:anchor="_Toc113354647" w:history="1">
        <w:r w:rsidR="000970E4">
          <w:rPr>
            <w:rStyle w:val="Hyperlink"/>
          </w:rPr>
          <w:t>4    Prinsip</w:t>
        </w:r>
        <w:r w:rsidR="000970E4">
          <w:tab/>
        </w:r>
        <w:r w:rsidR="000970E4">
          <w:fldChar w:fldCharType="begin"/>
        </w:r>
        <w:r w:rsidR="000970E4">
          <w:instrText xml:space="preserve"> PAGEREF _Toc113354647 \h </w:instrText>
        </w:r>
        <w:r w:rsidR="000970E4">
          <w:fldChar w:fldCharType="separate"/>
        </w:r>
        <w:r w:rsidR="000970E4">
          <w:t>3</w:t>
        </w:r>
        <w:r w:rsidR="000970E4">
          <w:fldChar w:fldCharType="end"/>
        </w:r>
      </w:hyperlink>
    </w:p>
    <w:p w14:paraId="5B0B8440" w14:textId="77777777" w:rsidR="007F5983" w:rsidRDefault="001678A1">
      <w:pPr>
        <w:pStyle w:val="TOC1"/>
        <w:rPr>
          <w:rFonts w:asciiTheme="minorHAnsi" w:eastAsiaTheme="minorEastAsia" w:hAnsiTheme="minorHAnsi" w:cstheme="minorBidi"/>
          <w:lang w:val="zh-CN" w:eastAsia="zh-CN"/>
        </w:rPr>
      </w:pPr>
      <w:hyperlink w:anchor="_Toc113354648" w:history="1">
        <w:r w:rsidR="000970E4">
          <w:rPr>
            <w:rStyle w:val="Hyperlink"/>
          </w:rPr>
          <w:t>5    Persyaratan</w:t>
        </w:r>
        <w:r w:rsidR="000970E4">
          <w:tab/>
        </w:r>
        <w:r w:rsidR="000970E4">
          <w:fldChar w:fldCharType="begin"/>
        </w:r>
        <w:r w:rsidR="000970E4">
          <w:instrText xml:space="preserve"> PAGEREF _Toc113354648 \h </w:instrText>
        </w:r>
        <w:r w:rsidR="000970E4">
          <w:fldChar w:fldCharType="separate"/>
        </w:r>
        <w:r w:rsidR="000970E4">
          <w:t>3</w:t>
        </w:r>
        <w:r w:rsidR="000970E4">
          <w:fldChar w:fldCharType="end"/>
        </w:r>
      </w:hyperlink>
    </w:p>
    <w:p w14:paraId="63DD6E9A" w14:textId="77777777" w:rsidR="007F5983" w:rsidRDefault="001678A1">
      <w:pPr>
        <w:pStyle w:val="TOC1"/>
        <w:rPr>
          <w:rFonts w:asciiTheme="minorHAnsi" w:eastAsiaTheme="minorEastAsia" w:hAnsiTheme="minorHAnsi" w:cstheme="minorBidi"/>
          <w:lang w:val="zh-CN" w:eastAsia="zh-CN"/>
        </w:rPr>
      </w:pPr>
      <w:hyperlink w:anchor="_Toc113354649" w:history="1">
        <w:r w:rsidR="000970E4">
          <w:rPr>
            <w:rStyle w:val="Hyperlink"/>
          </w:rPr>
          <w:t>6    Metode pengujian</w:t>
        </w:r>
        <w:r w:rsidR="000970E4">
          <w:tab/>
        </w:r>
        <w:r w:rsidR="000970E4">
          <w:fldChar w:fldCharType="begin"/>
        </w:r>
        <w:r w:rsidR="000970E4">
          <w:instrText xml:space="preserve"> PAGEREF _Toc113354649 \h </w:instrText>
        </w:r>
        <w:r w:rsidR="000970E4">
          <w:fldChar w:fldCharType="separate"/>
        </w:r>
        <w:r w:rsidR="000970E4">
          <w:t>3</w:t>
        </w:r>
        <w:r w:rsidR="000970E4">
          <w:fldChar w:fldCharType="end"/>
        </w:r>
      </w:hyperlink>
    </w:p>
    <w:p w14:paraId="40E9049A" w14:textId="121F651E" w:rsidR="007F5983" w:rsidRDefault="001678A1">
      <w:pPr>
        <w:pStyle w:val="TOC1"/>
        <w:rPr>
          <w:rFonts w:asciiTheme="minorHAnsi" w:eastAsiaTheme="minorEastAsia" w:hAnsiTheme="minorHAnsi" w:cstheme="minorBidi"/>
          <w:lang w:val="zh-CN" w:eastAsia="zh-CN"/>
        </w:rPr>
      </w:pPr>
      <w:hyperlink w:anchor="_Toc113354653" w:history="1">
        <w:r w:rsidR="000970E4">
          <w:rPr>
            <w:rStyle w:val="Hyperlink"/>
          </w:rPr>
          <w:t>7   Jaminan mutu</w:t>
        </w:r>
        <w:r w:rsidR="000970E4">
          <w:tab/>
        </w:r>
        <w:r w:rsidR="000970E4">
          <w:fldChar w:fldCharType="begin"/>
        </w:r>
        <w:r w:rsidR="000970E4">
          <w:instrText xml:space="preserve"> PAGEREF _Toc113354653 \h </w:instrText>
        </w:r>
        <w:r w:rsidR="000970E4">
          <w:fldChar w:fldCharType="separate"/>
        </w:r>
        <w:r w:rsidR="000970E4">
          <w:t>1</w:t>
        </w:r>
        <w:r w:rsidR="000970E4">
          <w:fldChar w:fldCharType="end"/>
        </w:r>
      </w:hyperlink>
      <w:r w:rsidR="000970E4">
        <w:t>3</w:t>
      </w:r>
    </w:p>
    <w:p w14:paraId="46626F0C" w14:textId="6F5F4489" w:rsidR="007F5983" w:rsidRDefault="001678A1">
      <w:pPr>
        <w:pStyle w:val="TOC1"/>
        <w:rPr>
          <w:rFonts w:asciiTheme="minorHAnsi" w:eastAsiaTheme="minorEastAsia" w:hAnsiTheme="minorHAnsi" w:cstheme="minorBidi"/>
          <w:lang w:eastAsia="zh-CN"/>
        </w:rPr>
      </w:pPr>
      <w:hyperlink w:anchor="_Toc113354656" w:history="1">
        <w:r w:rsidR="000970E4">
          <w:rPr>
            <w:rStyle w:val="Hyperlink"/>
          </w:rPr>
          <w:t xml:space="preserve">Lampiran A (normatif) Tabel waktu dan suhu penyimpanan </w:t>
        </w:r>
        <w:r w:rsidR="00943330">
          <w:rPr>
            <w:rStyle w:val="Hyperlink"/>
          </w:rPr>
          <w:t>m</w:t>
        </w:r>
        <w:r w:rsidR="000970E4">
          <w:rPr>
            <w:rStyle w:val="Hyperlink"/>
          </w:rPr>
          <w:t xml:space="preserve">edia </w:t>
        </w:r>
        <w:r w:rsidR="00943330">
          <w:rPr>
            <w:rStyle w:val="Hyperlink"/>
          </w:rPr>
          <w:t>a</w:t>
        </w:r>
        <w:r w:rsidR="000970E4">
          <w:rPr>
            <w:rStyle w:val="Hyperlink"/>
          </w:rPr>
          <w:t>gar</w:t>
        </w:r>
        <w:r w:rsidR="000970E4">
          <w:tab/>
        </w:r>
      </w:hyperlink>
      <w:r w:rsidR="000970E4">
        <w:t>14</w:t>
      </w:r>
    </w:p>
    <w:p w14:paraId="494AF6CD" w14:textId="77777777" w:rsidR="007F5983" w:rsidRDefault="001678A1">
      <w:pPr>
        <w:pStyle w:val="TOC1"/>
      </w:pPr>
      <w:hyperlink w:anchor="_Toc113354656" w:history="1">
        <w:r w:rsidR="000970E4">
          <w:rPr>
            <w:rStyle w:val="Hyperlink"/>
          </w:rPr>
          <w:t xml:space="preserve">Lampiran B (normatif) Tabel konversi </w:t>
        </w:r>
        <w:r w:rsidR="000970E4">
          <w:rPr>
            <w:rStyle w:val="Hyperlink"/>
            <w:i/>
            <w:iCs/>
          </w:rPr>
          <w:t>Feller</w:t>
        </w:r>
        <w:r w:rsidR="000970E4">
          <w:rPr>
            <w:rStyle w:val="Hyperlink"/>
          </w:rPr>
          <w:t xml:space="preserve"> untuk </w:t>
        </w:r>
        <w:r w:rsidR="000970E4">
          <w:rPr>
            <w:rStyle w:val="Hyperlink"/>
            <w:i/>
            <w:iCs/>
          </w:rPr>
          <w:t>single sieve impaction air sampler</w:t>
        </w:r>
        <w:r w:rsidR="000970E4">
          <w:tab/>
        </w:r>
      </w:hyperlink>
      <w:r w:rsidR="000970E4">
        <w:t>15</w:t>
      </w:r>
    </w:p>
    <w:p w14:paraId="5BEAEF56" w14:textId="4817EAFA" w:rsidR="007F5983" w:rsidRDefault="001678A1">
      <w:pPr>
        <w:pStyle w:val="TOC1"/>
        <w:rPr>
          <w:rFonts w:asciiTheme="minorHAnsi" w:eastAsiaTheme="minorEastAsia" w:hAnsiTheme="minorHAnsi" w:cstheme="minorBidi"/>
          <w:lang w:eastAsia="zh-CN"/>
        </w:rPr>
      </w:pPr>
      <w:hyperlink w:anchor="_Toc113354657" w:history="1">
        <w:r w:rsidR="000970E4">
          <w:rPr>
            <w:rStyle w:val="Hyperlink"/>
          </w:rPr>
          <w:t xml:space="preserve">Lampiran C (normatif) Contoh formulir </w:t>
        </w:r>
        <w:r w:rsidR="00943330">
          <w:rPr>
            <w:rStyle w:val="Hyperlink"/>
          </w:rPr>
          <w:t>h</w:t>
        </w:r>
        <w:r w:rsidR="000970E4">
          <w:rPr>
            <w:rStyle w:val="Hyperlink"/>
          </w:rPr>
          <w:t>asil</w:t>
        </w:r>
        <w:r w:rsidR="00943330">
          <w:rPr>
            <w:rStyle w:val="Hyperlink"/>
          </w:rPr>
          <w:t xml:space="preserve"> p</w:t>
        </w:r>
        <w:r w:rsidR="000970E4">
          <w:rPr>
            <w:rStyle w:val="Hyperlink"/>
          </w:rPr>
          <w:t xml:space="preserve">engujian </w:t>
        </w:r>
        <w:r w:rsidR="00943330">
          <w:rPr>
            <w:rStyle w:val="Hyperlink"/>
          </w:rPr>
          <w:t>f</w:t>
        </w:r>
        <w:r w:rsidR="000970E4">
          <w:rPr>
            <w:rStyle w:val="Hyperlink"/>
          </w:rPr>
          <w:t xml:space="preserve">aktor </w:t>
        </w:r>
        <w:r w:rsidR="00943330">
          <w:rPr>
            <w:rStyle w:val="Hyperlink"/>
          </w:rPr>
          <w:t>b</w:t>
        </w:r>
        <w:r w:rsidR="000970E4">
          <w:rPr>
            <w:rStyle w:val="Hyperlink"/>
          </w:rPr>
          <w:t>iologi</w:t>
        </w:r>
        <w:r w:rsidR="000970E4">
          <w:tab/>
          <w:t>1</w:t>
        </w:r>
      </w:hyperlink>
      <w:r w:rsidR="000970E4">
        <w:t>7</w:t>
      </w:r>
    </w:p>
    <w:p w14:paraId="5EECA06A" w14:textId="77777777" w:rsidR="007F5983" w:rsidRDefault="001678A1">
      <w:pPr>
        <w:pStyle w:val="TOC1"/>
        <w:rPr>
          <w:rFonts w:asciiTheme="minorHAnsi" w:eastAsiaTheme="minorEastAsia" w:hAnsiTheme="minorHAnsi" w:cstheme="minorBidi"/>
          <w:lang w:eastAsia="zh-CN"/>
        </w:rPr>
      </w:pPr>
      <w:hyperlink w:anchor="_Toc113354659" w:history="1">
        <w:r w:rsidR="000970E4">
          <w:rPr>
            <w:rStyle w:val="Hyperlink"/>
          </w:rPr>
          <w:t>Bibliografi</w:t>
        </w:r>
        <w:r w:rsidR="000970E4">
          <w:tab/>
        </w:r>
        <w:r w:rsidR="000970E4">
          <w:fldChar w:fldCharType="begin"/>
        </w:r>
        <w:r w:rsidR="000970E4">
          <w:instrText xml:space="preserve"> PAGEREF _Toc113354659 \h </w:instrText>
        </w:r>
        <w:r w:rsidR="000970E4">
          <w:fldChar w:fldCharType="separate"/>
        </w:r>
        <w:r w:rsidR="000970E4">
          <w:t>1</w:t>
        </w:r>
        <w:r w:rsidR="000970E4">
          <w:fldChar w:fldCharType="end"/>
        </w:r>
      </w:hyperlink>
      <w:r w:rsidR="000970E4">
        <w:t>8</w:t>
      </w:r>
    </w:p>
    <w:p w14:paraId="36D2EB1C" w14:textId="77777777" w:rsidR="007F5983" w:rsidRDefault="000970E4">
      <w:pPr>
        <w:pStyle w:val="TOC1"/>
      </w:pPr>
      <w:r>
        <w:fldChar w:fldCharType="end"/>
      </w:r>
    </w:p>
    <w:commentRangeStart w:id="9"/>
    <w:p w14:paraId="54925A87" w14:textId="77777777" w:rsidR="007F5983" w:rsidRPr="00EE39BB" w:rsidRDefault="000970E4">
      <w:pPr>
        <w:pStyle w:val="TOC1"/>
        <w:rPr>
          <w:rFonts w:asciiTheme="minorHAnsi" w:eastAsiaTheme="minorEastAsia" w:hAnsiTheme="minorHAnsi" w:cstheme="minorBidi"/>
          <w:lang w:val="zh-CN" w:eastAsia="zh-CN"/>
        </w:rPr>
      </w:pPr>
      <w:r w:rsidRPr="00EE39BB">
        <w:fldChar w:fldCharType="begin"/>
      </w:r>
      <w:r w:rsidRPr="00EE39BB">
        <w:instrText xml:space="preserve"> HYPERLINK \l "_Toc113356797" </w:instrText>
      </w:r>
      <w:r w:rsidRPr="00EE39BB">
        <w:fldChar w:fldCharType="separate"/>
      </w:r>
      <w:r w:rsidRPr="00EE39BB">
        <w:rPr>
          <w:rStyle w:val="Hyperlink"/>
          <w:color w:val="auto"/>
          <w:u w:val="none"/>
          <w:lang w:eastAsia="zh-CN"/>
        </w:rPr>
        <w:t>Tabel 1 – Contoh morfologi koloni bakteri</w:t>
      </w:r>
      <w:r w:rsidRPr="00EE39BB">
        <w:tab/>
      </w:r>
      <w:r w:rsidRPr="00EE39BB">
        <w:fldChar w:fldCharType="begin"/>
      </w:r>
      <w:r w:rsidRPr="00EE39BB">
        <w:instrText xml:space="preserve"> PAGEREF _Toc113356797 \h </w:instrText>
      </w:r>
      <w:r w:rsidRPr="00EE39BB">
        <w:fldChar w:fldCharType="separate"/>
      </w:r>
      <w:r w:rsidRPr="00EE39BB">
        <w:t>12</w:t>
      </w:r>
      <w:r w:rsidRPr="00EE39BB">
        <w:fldChar w:fldCharType="end"/>
      </w:r>
      <w:r w:rsidRPr="00EE39BB">
        <w:fldChar w:fldCharType="end"/>
      </w:r>
    </w:p>
    <w:p w14:paraId="0DA7C037" w14:textId="77777777" w:rsidR="007F5983" w:rsidRPr="00EE39BB" w:rsidRDefault="001678A1">
      <w:pPr>
        <w:pStyle w:val="TOC1"/>
        <w:rPr>
          <w:rFonts w:asciiTheme="minorHAnsi" w:hAnsiTheme="minorHAnsi" w:cstheme="minorBidi"/>
          <w:lang w:val="zh-CN" w:eastAsia="zh-CN"/>
        </w:rPr>
      </w:pPr>
      <w:hyperlink w:anchor="_Toc113356798" w:history="1">
        <w:r w:rsidR="000970E4" w:rsidRPr="00EE39BB">
          <w:rPr>
            <w:rStyle w:val="Hyperlink"/>
            <w:color w:val="auto"/>
            <w:u w:val="none"/>
          </w:rPr>
          <w:t>Tabel 2 – Contoh morfologi koloni jamur</w:t>
        </w:r>
        <w:r w:rsidR="000970E4" w:rsidRPr="00EE39BB">
          <w:tab/>
        </w:r>
        <w:r w:rsidR="000970E4" w:rsidRPr="00EE39BB">
          <w:fldChar w:fldCharType="begin"/>
        </w:r>
        <w:r w:rsidR="000970E4" w:rsidRPr="00EE39BB">
          <w:instrText xml:space="preserve"> PAGEREF _Toc113356798 \h </w:instrText>
        </w:r>
        <w:r w:rsidR="000970E4" w:rsidRPr="00EE39BB">
          <w:fldChar w:fldCharType="separate"/>
        </w:r>
        <w:r w:rsidR="000970E4" w:rsidRPr="00EE39BB">
          <w:t>13</w:t>
        </w:r>
        <w:r w:rsidR="000970E4" w:rsidRPr="00EE39BB">
          <w:fldChar w:fldCharType="end"/>
        </w:r>
      </w:hyperlink>
      <w:commentRangeEnd w:id="9"/>
      <w:r w:rsidR="00187FB0">
        <w:rPr>
          <w:rStyle w:val="CommentReference"/>
          <w:szCs w:val="20"/>
        </w:rPr>
        <w:commentReference w:id="9"/>
      </w:r>
    </w:p>
    <w:p w14:paraId="7785C948" w14:textId="77777777" w:rsidR="007F5983" w:rsidRDefault="007F5983"/>
    <w:p w14:paraId="0C92CBF9" w14:textId="455DB4AC" w:rsidR="007F5983" w:rsidRDefault="000970E4" w:rsidP="00E90CFE">
      <w:pPr>
        <w:pStyle w:val="TOC1"/>
        <w:jc w:val="left"/>
        <w:rPr>
          <w:rStyle w:val="Hyperlink"/>
          <w:color w:val="auto"/>
          <w:sz w:val="24"/>
          <w:szCs w:val="24"/>
          <w:shd w:val="clear" w:color="FFFFFF" w:fill="D9D9D9"/>
        </w:rPr>
      </w:pPr>
      <w:r>
        <w:fldChar w:fldCharType="begin"/>
      </w:r>
      <w:r>
        <w:instrText xml:space="preserve"> TOC \o "3-3" \h \z \t "Heading 1;1;Heading 2;2;@gambar;1" </w:instrText>
      </w:r>
      <w:r>
        <w:fldChar w:fldCharType="separate"/>
      </w:r>
      <w:hyperlink w:anchor="_Toc113356769" w:history="1">
        <w:r>
          <w:rPr>
            <w:rStyle w:val="Hyperlink"/>
            <w:color w:val="auto"/>
            <w:shd w:val="clear" w:color="FFFFFF" w:fill="D9D9D9"/>
          </w:rPr>
          <w:t xml:space="preserve">Gambar 1    Skema alat </w:t>
        </w:r>
        <w:r>
          <w:rPr>
            <w:rStyle w:val="Hyperlink"/>
            <w:i/>
            <w:iCs/>
            <w:color w:val="auto"/>
            <w:shd w:val="clear" w:color="FFFFFF" w:fill="D9D9D9"/>
          </w:rPr>
          <w:t xml:space="preserve">impingement </w:t>
        </w:r>
        <w:r w:rsidRPr="00E90CFE">
          <w:rPr>
            <w:rStyle w:val="Hyperlink"/>
            <w:color w:val="auto"/>
            <w:shd w:val="clear" w:color="FFFFFF" w:fill="D9D9D9"/>
          </w:rPr>
          <w:t>dan</w:t>
        </w:r>
        <w:r>
          <w:rPr>
            <w:rStyle w:val="Hyperlink"/>
            <w:i/>
            <w:iCs/>
            <w:color w:val="auto"/>
            <w:shd w:val="clear" w:color="FFFFFF" w:fill="D9D9D9"/>
          </w:rPr>
          <w:t xml:space="preserve"> </w:t>
        </w:r>
        <w:r>
          <w:rPr>
            <w:rStyle w:val="Hyperlink"/>
            <w:color w:val="auto"/>
            <w:shd w:val="clear" w:color="FFFFFF" w:fill="D9D9D9"/>
          </w:rPr>
          <w:t>aliran udara dalam</w:t>
        </w:r>
        <w:r>
          <w:rPr>
            <w:rStyle w:val="Hyperlink"/>
            <w:i/>
            <w:iCs/>
            <w:color w:val="auto"/>
            <w:shd w:val="clear" w:color="FFFFFF" w:fill="D9D9D9"/>
          </w:rPr>
          <w:t xml:space="preserve"> impingement</w:t>
        </w:r>
        <w:r>
          <w:rPr>
            <w:rStyle w:val="Hyperlink"/>
            <w:color w:val="auto"/>
            <w:shd w:val="clear" w:color="FFFFFF" w:fill="D9D9D9"/>
          </w:rPr>
          <w:t>...........................</w:t>
        </w:r>
      </w:hyperlink>
      <w:r>
        <w:rPr>
          <w:shd w:val="clear" w:color="FFFFFF" w:fill="D9D9D9"/>
        </w:rPr>
        <w:t>4</w:t>
      </w:r>
      <w:r>
        <w:rPr>
          <w:shd w:val="clear" w:color="FFFFFF" w:fill="D9D9D9"/>
        </w:rPr>
        <w:fldChar w:fldCharType="begin"/>
      </w:r>
      <w:r>
        <w:rPr>
          <w:shd w:val="clear" w:color="FFFFFF" w:fill="D9D9D9"/>
        </w:rPr>
        <w:instrText xml:space="preserve"> HYPERLINK \l "_Toc113356770" </w:instrText>
      </w:r>
      <w:r>
        <w:rPr>
          <w:shd w:val="clear" w:color="FFFFFF" w:fill="D9D9D9"/>
        </w:rPr>
        <w:fldChar w:fldCharType="separate"/>
      </w:r>
    </w:p>
    <w:p w14:paraId="76A7BB5D" w14:textId="253AE29D" w:rsidR="007F5983" w:rsidRDefault="000970E4" w:rsidP="00E90CFE">
      <w:pPr>
        <w:pStyle w:val="TOC1"/>
        <w:rPr>
          <w:rFonts w:asciiTheme="minorHAnsi" w:eastAsiaTheme="minorEastAsia" w:hAnsiTheme="minorHAnsi" w:cstheme="minorBidi"/>
          <w:lang w:val="zh-CN" w:eastAsia="zh-CN"/>
        </w:rPr>
      </w:pPr>
      <w:r>
        <w:rPr>
          <w:shd w:val="clear" w:color="FFFFFF" w:fill="D9D9D9"/>
        </w:rPr>
        <w:t xml:space="preserve">Gambar 2    Skema aliran udara pada </w:t>
      </w:r>
      <w:r>
        <w:rPr>
          <w:i/>
          <w:iCs/>
          <w:shd w:val="clear" w:color="FFFFFF" w:fill="D9D9D9"/>
        </w:rPr>
        <w:t>single stage Andersen impactor</w:t>
      </w:r>
      <w:r>
        <w:rPr>
          <w:shd w:val="clear" w:color="FFFFFF" w:fill="D9D9D9"/>
        </w:rPr>
        <w:t xml:space="preserve"> .................................5</w:t>
      </w:r>
      <w:r>
        <w:rPr>
          <w:rStyle w:val="Hyperlink"/>
          <w:color w:val="auto"/>
          <w:shd w:val="clear" w:color="FFFFFF" w:fill="D9D9D9"/>
        </w:rPr>
        <w:t xml:space="preserve"> </w:t>
      </w:r>
      <w:r>
        <w:rPr>
          <w:shd w:val="clear" w:color="FFFFFF" w:fill="D9D9D9"/>
        </w:rPr>
        <w:fldChar w:fldCharType="end"/>
      </w:r>
    </w:p>
    <w:p w14:paraId="1BCBC98F" w14:textId="2B81E5AD" w:rsidR="007F5983" w:rsidRDefault="000970E4">
      <w:pPr>
        <w:pStyle w:val="TOC1"/>
        <w:rPr>
          <w:rFonts w:asciiTheme="minorHAnsi" w:eastAsiaTheme="minorEastAsia" w:hAnsiTheme="minorHAnsi" w:cstheme="minorBidi"/>
          <w:lang w:val="zh-CN" w:eastAsia="zh-CN"/>
        </w:rPr>
      </w:pPr>
      <w:r>
        <w:fldChar w:fldCharType="end"/>
      </w:r>
      <w:r>
        <w:rPr>
          <w:shd w:val="clear" w:color="FFFFFF" w:fill="D9D9D9"/>
        </w:rPr>
        <w:t>Gambar 3    Skema aliran udara pada s</w:t>
      </w:r>
      <w:r>
        <w:rPr>
          <w:i/>
          <w:iCs/>
          <w:shd w:val="clear" w:color="FFFFFF" w:fill="D9D9D9"/>
        </w:rPr>
        <w:t>ix stage Andersen impactor</w:t>
      </w:r>
      <w:r>
        <w:rPr>
          <w:shd w:val="clear" w:color="FFFFFF" w:fill="D9D9D9"/>
        </w:rPr>
        <w:t xml:space="preserve"> .................….............….6</w:t>
      </w:r>
      <w:r>
        <w:rPr>
          <w:rStyle w:val="Hyperlink"/>
          <w:color w:val="auto"/>
          <w:shd w:val="clear" w:color="FFFFFF" w:fill="D9D9D9"/>
        </w:rPr>
        <w:t xml:space="preserve"> </w:t>
      </w:r>
      <w:r>
        <w:fldChar w:fldCharType="begin"/>
      </w:r>
      <w:r>
        <w:instrText xml:space="preserve"> TOC \o "3-3" \h \z \t "Heading 1;1;Heading 2;2;@tabel;1" </w:instrText>
      </w:r>
      <w:r>
        <w:fldChar w:fldCharType="separate"/>
      </w:r>
    </w:p>
    <w:p w14:paraId="740046A4" w14:textId="3154DFDC" w:rsidR="007F5983" w:rsidRDefault="000970E4">
      <w:pPr>
        <w:pStyle w:val="TOC1"/>
        <w:jc w:val="left"/>
        <w:rPr>
          <w:rStyle w:val="Hyperlink"/>
          <w:color w:val="auto"/>
          <w:shd w:val="clear" w:color="FFFFFF" w:fill="D9D9D9"/>
        </w:rPr>
      </w:pPr>
      <w:r>
        <w:rPr>
          <w:shd w:val="clear" w:color="FFFFFF" w:fill="D9D9D9"/>
        </w:rPr>
        <w:t xml:space="preserve">Gambar 4    Skema aliran udara pada alat </w:t>
      </w:r>
      <w:r>
        <w:rPr>
          <w:i/>
          <w:iCs/>
          <w:shd w:val="clear" w:color="FFFFFF" w:fill="D9D9D9"/>
        </w:rPr>
        <w:t>slit impactor</w:t>
      </w:r>
      <w:r>
        <w:rPr>
          <w:shd w:val="clear" w:color="FFFFFF" w:fill="D9D9D9"/>
        </w:rPr>
        <w:t xml:space="preserve"> </w:t>
      </w:r>
      <w:r>
        <w:rPr>
          <w:i/>
          <w:iCs/>
          <w:shd w:val="clear" w:color="FFFFFF" w:fill="D9D9D9"/>
        </w:rPr>
        <w:t>sampler</w:t>
      </w:r>
      <w:r>
        <w:rPr>
          <w:shd w:val="clear" w:color="FFFFFF" w:fill="D9D9D9"/>
        </w:rPr>
        <w:t>.................…....................….6</w:t>
      </w:r>
    </w:p>
    <w:p w14:paraId="49A2FDA9" w14:textId="201CD5BD" w:rsidR="007F5983" w:rsidRDefault="000970E4">
      <w:pPr>
        <w:pStyle w:val="TOC1"/>
        <w:jc w:val="left"/>
        <w:rPr>
          <w:shd w:val="clear" w:color="FFFFFF" w:fill="D9D9D9"/>
        </w:rPr>
      </w:pPr>
      <w:r>
        <w:rPr>
          <w:shd w:val="clear" w:color="FFFFFF" w:fill="D9D9D9"/>
        </w:rPr>
        <w:t xml:space="preserve">Gambar 5    Skema aliran udara pada alat </w:t>
      </w:r>
      <w:r>
        <w:rPr>
          <w:i/>
          <w:iCs/>
          <w:shd w:val="clear" w:color="FFFFFF" w:fill="D9D9D9"/>
        </w:rPr>
        <w:t>Centrifugal impactor sampler</w:t>
      </w:r>
      <w:r>
        <w:rPr>
          <w:shd w:val="clear" w:color="FFFFFF" w:fill="D9D9D9"/>
        </w:rPr>
        <w:t>.........................…...7</w:t>
      </w:r>
    </w:p>
    <w:p w14:paraId="0CEA0E72" w14:textId="0D406CD5" w:rsidR="007F5983" w:rsidRDefault="000970E4">
      <w:pPr>
        <w:pStyle w:val="TOC1"/>
        <w:jc w:val="left"/>
        <w:rPr>
          <w:shd w:val="clear" w:color="FFFFFF" w:fill="D9D9D9"/>
        </w:rPr>
      </w:pPr>
      <w:r>
        <w:rPr>
          <w:shd w:val="clear" w:color="FFFFFF" w:fill="D9D9D9"/>
        </w:rPr>
        <w:t xml:space="preserve">Gambar 6    Skema aliran udara pada alat </w:t>
      </w:r>
      <w:r>
        <w:rPr>
          <w:i/>
          <w:iCs/>
          <w:shd w:val="clear" w:color="FFFFFF" w:fill="D9D9D9"/>
        </w:rPr>
        <w:t>filtration air sample</w:t>
      </w:r>
      <w:r>
        <w:rPr>
          <w:shd w:val="clear" w:color="FFFFFF" w:fill="D9D9D9"/>
        </w:rPr>
        <w:t>r.................…..........................8</w:t>
      </w:r>
    </w:p>
    <w:p w14:paraId="0A38DAEC" w14:textId="7B9BF18E" w:rsidR="007F5983" w:rsidRDefault="000970E4">
      <w:pPr>
        <w:pStyle w:val="TOC1"/>
        <w:rPr>
          <w:shd w:val="clear" w:color="FFFFFF" w:fill="D9D9D9"/>
        </w:rPr>
      </w:pPr>
      <w:r>
        <w:rPr>
          <w:shd w:val="clear" w:color="FFFFFF" w:fill="D9D9D9"/>
        </w:rPr>
        <w:t xml:space="preserve">Gambar 7    Skema peletakan fliter pada alat </w:t>
      </w:r>
      <w:r w:rsidRPr="00E90CFE">
        <w:rPr>
          <w:i/>
          <w:iCs/>
          <w:shd w:val="clear" w:color="FFFFFF" w:fill="D9D9D9"/>
        </w:rPr>
        <w:t>filtration air sampler</w:t>
      </w:r>
      <w:r>
        <w:rPr>
          <w:shd w:val="clear" w:color="FFFFFF" w:fill="D9D9D9"/>
        </w:rPr>
        <w:t>...................….................. 8</w:t>
      </w:r>
    </w:p>
    <w:p w14:paraId="4233495B" w14:textId="77777777" w:rsidR="007F5983" w:rsidRDefault="007F5983">
      <w:pPr>
        <w:rPr>
          <w:shd w:val="clear" w:color="FFFFFF" w:fill="D9D9D9"/>
        </w:rPr>
      </w:pPr>
    </w:p>
    <w:p w14:paraId="4491F5AF" w14:textId="77777777" w:rsidR="007F5983" w:rsidRDefault="000970E4">
      <w:pPr>
        <w:pStyle w:val="daftar0"/>
        <w:contextualSpacing/>
        <w:jc w:val="both"/>
        <w:rPr>
          <w:lang w:val="en-US"/>
        </w:rPr>
      </w:pPr>
      <w:r>
        <w:fldChar w:fldCharType="end"/>
      </w:r>
    </w:p>
    <w:p w14:paraId="2E8B1B4F" w14:textId="77777777" w:rsidR="007F5983" w:rsidRDefault="007F5983">
      <w:pPr>
        <w:pStyle w:val="daftar0"/>
        <w:contextualSpacing/>
        <w:jc w:val="both"/>
        <w:rPr>
          <w:lang w:val="en-US"/>
        </w:rPr>
      </w:pPr>
    </w:p>
    <w:p w14:paraId="29A36C49" w14:textId="77777777" w:rsidR="007F5983" w:rsidRDefault="000970E4">
      <w:pPr>
        <w:pStyle w:val="daftar0"/>
        <w:contextualSpacing/>
      </w:pPr>
      <w:r>
        <w:br w:type="page"/>
      </w:r>
    </w:p>
    <w:p w14:paraId="7D7DE40A" w14:textId="77777777" w:rsidR="007F5983" w:rsidRDefault="000970E4">
      <w:pPr>
        <w:pStyle w:val="daftar0"/>
      </w:pPr>
      <w:bookmarkStart w:id="10" w:name="_Toc22722216"/>
      <w:bookmarkStart w:id="11" w:name="_Toc77929364"/>
      <w:bookmarkStart w:id="12" w:name="_Toc503788467"/>
      <w:bookmarkStart w:id="13" w:name="_Toc33006144"/>
      <w:bookmarkStart w:id="14" w:name="_Toc113354642"/>
      <w:bookmarkStart w:id="15" w:name="_Toc471220002"/>
      <w:bookmarkStart w:id="16" w:name="_Toc18580523"/>
      <w:r>
        <w:lastRenderedPageBreak/>
        <w:t>Prakata</w:t>
      </w:r>
      <w:bookmarkEnd w:id="10"/>
      <w:bookmarkEnd w:id="11"/>
      <w:bookmarkEnd w:id="12"/>
      <w:bookmarkEnd w:id="13"/>
      <w:bookmarkEnd w:id="14"/>
      <w:bookmarkEnd w:id="15"/>
      <w:bookmarkEnd w:id="16"/>
    </w:p>
    <w:p w14:paraId="61A24453" w14:textId="77777777" w:rsidR="007F5983" w:rsidRDefault="007F5983">
      <w:pPr>
        <w:rPr>
          <w:rFonts w:cs="Arial"/>
          <w:b/>
          <w:bCs/>
          <w:sz w:val="22"/>
          <w:szCs w:val="22"/>
          <w:lang w:val="id-ID"/>
        </w:rPr>
      </w:pPr>
    </w:p>
    <w:p w14:paraId="29240530" w14:textId="77777777" w:rsidR="007F5983" w:rsidRDefault="007F5983">
      <w:pPr>
        <w:rPr>
          <w:rFonts w:cs="Arial"/>
          <w:b/>
          <w:bCs/>
          <w:sz w:val="22"/>
          <w:szCs w:val="22"/>
          <w:lang w:val="id-ID"/>
        </w:rPr>
      </w:pPr>
    </w:p>
    <w:p w14:paraId="65E7BE87" w14:textId="77777777" w:rsidR="007F5983" w:rsidRDefault="007F5983">
      <w:pPr>
        <w:rPr>
          <w:rFonts w:cs="Arial"/>
          <w:b/>
          <w:bCs/>
          <w:sz w:val="22"/>
          <w:szCs w:val="22"/>
          <w:lang w:val="id-ID"/>
        </w:rPr>
      </w:pPr>
    </w:p>
    <w:p w14:paraId="068534D0" w14:textId="110A6731" w:rsidR="007F5983" w:rsidRDefault="000970E4">
      <w:pPr>
        <w:rPr>
          <w:rFonts w:cs="Arial"/>
          <w:sz w:val="22"/>
        </w:rPr>
      </w:pPr>
      <w:r>
        <w:rPr>
          <w:rFonts w:cs="Arial"/>
          <w:sz w:val="22"/>
          <w:szCs w:val="22"/>
          <w:lang w:val="en-AU"/>
        </w:rPr>
        <w:t xml:space="preserve">SNI 9099:2024, </w:t>
      </w:r>
      <w:r>
        <w:rPr>
          <w:rFonts w:cs="Arial"/>
          <w:i/>
          <w:iCs/>
          <w:sz w:val="22"/>
          <w:szCs w:val="22"/>
        </w:rPr>
        <w:t>Metode pengujian faktor biologi di udara tempat kerja</w:t>
      </w:r>
      <w:r>
        <w:rPr>
          <w:rFonts w:cs="Arial"/>
          <w:i/>
          <w:sz w:val="22"/>
          <w:szCs w:val="22"/>
          <w:lang w:val="id-ID"/>
        </w:rPr>
        <w:t>,</w:t>
      </w:r>
      <w:r>
        <w:rPr>
          <w:rFonts w:cs="Arial"/>
          <w:sz w:val="22"/>
          <w:szCs w:val="22"/>
          <w:lang w:val="en-AU"/>
        </w:rPr>
        <w:t xml:space="preserve"> yang dalam Bahasa Inggris berjudul </w:t>
      </w:r>
      <w:r>
        <w:rPr>
          <w:rFonts w:cs="Arial"/>
          <w:i/>
          <w:iCs/>
          <w:sz w:val="22"/>
          <w:szCs w:val="22"/>
        </w:rPr>
        <w:t>Air sampling method of biological factors in the workplace</w:t>
      </w:r>
      <w:r>
        <w:rPr>
          <w:rFonts w:cs="Arial"/>
          <w:sz w:val="22"/>
          <w:szCs w:val="22"/>
          <w:lang w:val="en-AU"/>
        </w:rPr>
        <w:t xml:space="preserve">, merupakan standar revisi dari SNI 9099:2022, </w:t>
      </w:r>
      <w:r>
        <w:rPr>
          <w:rFonts w:cs="Arial"/>
          <w:i/>
          <w:sz w:val="22"/>
          <w:szCs w:val="22"/>
          <w:lang w:val="en-AU"/>
        </w:rPr>
        <w:t>Metode pengujian faktor biologi di udara tempat kerja</w:t>
      </w:r>
      <w:r>
        <w:rPr>
          <w:rFonts w:cs="Arial"/>
          <w:sz w:val="22"/>
          <w:szCs w:val="22"/>
          <w:lang w:val="en-AU"/>
        </w:rPr>
        <w:t xml:space="preserve">. Standar ini disusun dengan jalur pengembangan sendiri dan ditetapkan </w:t>
      </w:r>
      <w:r>
        <w:rPr>
          <w:rFonts w:cs="Arial"/>
          <w:sz w:val="22"/>
        </w:rPr>
        <w:t xml:space="preserve">oleh BSN tahun 2024. </w:t>
      </w:r>
    </w:p>
    <w:p w14:paraId="3F47B507" w14:textId="77777777" w:rsidR="007F5983" w:rsidRDefault="007F5983">
      <w:pPr>
        <w:rPr>
          <w:rFonts w:cs="Arial"/>
          <w:sz w:val="22"/>
        </w:rPr>
      </w:pPr>
    </w:p>
    <w:p w14:paraId="3CF8A07D" w14:textId="3F2D105D" w:rsidR="007F5983" w:rsidRDefault="000970E4">
      <w:pPr>
        <w:rPr>
          <w:rFonts w:cs="Arial"/>
          <w:sz w:val="22"/>
        </w:rPr>
      </w:pPr>
      <w:r>
        <w:rPr>
          <w:rFonts w:cs="Arial"/>
          <w:sz w:val="22"/>
        </w:rPr>
        <w:t xml:space="preserve">Perubahan dalam standar ini meliputi: </w:t>
      </w:r>
    </w:p>
    <w:p w14:paraId="2931B82C" w14:textId="77777777" w:rsidR="007F5983" w:rsidRDefault="007F5983">
      <w:pPr>
        <w:rPr>
          <w:rFonts w:cs="Arial"/>
          <w:sz w:val="22"/>
        </w:rPr>
      </w:pPr>
    </w:p>
    <w:p w14:paraId="737344E0" w14:textId="4FE07C56" w:rsidR="007F5983" w:rsidRPr="006747E3" w:rsidRDefault="000970E4">
      <w:pPr>
        <w:pStyle w:val="ListParagraph"/>
        <w:numPr>
          <w:ilvl w:val="0"/>
          <w:numId w:val="6"/>
        </w:numPr>
        <w:ind w:left="426" w:hanging="426"/>
        <w:jc w:val="both"/>
        <w:rPr>
          <w:rFonts w:ascii="Arial" w:hAnsi="Arial" w:cs="Arial"/>
          <w:sz w:val="22"/>
          <w:szCs w:val="22"/>
        </w:rPr>
      </w:pPr>
      <w:r>
        <w:rPr>
          <w:rFonts w:ascii="Arial" w:hAnsi="Arial" w:cs="Arial"/>
          <w:sz w:val="22"/>
        </w:rPr>
        <w:t xml:space="preserve">Penyempurnaan penulisan dan gambar dengan </w:t>
      </w:r>
      <w:r w:rsidRPr="006747E3">
        <w:rPr>
          <w:rFonts w:ascii="Arial" w:hAnsi="Arial" w:cs="Arial"/>
          <w:sz w:val="22"/>
        </w:rPr>
        <w:t>tidak mencantumkan merek dagang</w:t>
      </w:r>
      <w:r w:rsidR="00C87B81" w:rsidRPr="006747E3">
        <w:rPr>
          <w:rFonts w:ascii="Arial" w:hAnsi="Arial" w:cs="Arial"/>
          <w:sz w:val="22"/>
        </w:rPr>
        <w:t>;</w:t>
      </w:r>
    </w:p>
    <w:p w14:paraId="28263DDD" w14:textId="0E561385" w:rsidR="007F5983" w:rsidRPr="006747E3" w:rsidRDefault="000970E4">
      <w:pPr>
        <w:pStyle w:val="ListParagraph"/>
        <w:numPr>
          <w:ilvl w:val="0"/>
          <w:numId w:val="6"/>
        </w:numPr>
        <w:ind w:left="426" w:hanging="426"/>
        <w:jc w:val="both"/>
        <w:rPr>
          <w:rFonts w:ascii="Arial" w:hAnsi="Arial" w:cs="Arial"/>
          <w:sz w:val="22"/>
          <w:szCs w:val="22"/>
        </w:rPr>
      </w:pPr>
      <w:r w:rsidRPr="006747E3">
        <w:rPr>
          <w:rFonts w:ascii="Arial" w:hAnsi="Arial" w:cs="Arial"/>
          <w:sz w:val="22"/>
        </w:rPr>
        <w:t>Penyempurnaan metode pengujian aktif</w:t>
      </w:r>
      <w:r w:rsidR="00C87B81" w:rsidRPr="006747E3">
        <w:rPr>
          <w:rFonts w:ascii="Arial" w:hAnsi="Arial" w:cs="Arial"/>
          <w:sz w:val="22"/>
        </w:rPr>
        <w:t>;</w:t>
      </w:r>
    </w:p>
    <w:p w14:paraId="5E1FFDC2" w14:textId="46C459B9" w:rsidR="007F5983" w:rsidRPr="006747E3" w:rsidRDefault="000970E4">
      <w:pPr>
        <w:pStyle w:val="ListParagraph"/>
        <w:numPr>
          <w:ilvl w:val="0"/>
          <w:numId w:val="6"/>
        </w:numPr>
        <w:ind w:left="426" w:hanging="426"/>
        <w:jc w:val="both"/>
        <w:rPr>
          <w:rFonts w:ascii="Arial" w:hAnsi="Arial" w:cs="Arial"/>
          <w:sz w:val="22"/>
          <w:szCs w:val="22"/>
        </w:rPr>
      </w:pPr>
      <w:r w:rsidRPr="006747E3">
        <w:rPr>
          <w:rFonts w:ascii="Arial" w:hAnsi="Arial" w:cs="Arial"/>
          <w:sz w:val="22"/>
          <w:szCs w:val="22"/>
        </w:rPr>
        <w:t>Penambahan lampiran A tentang waktu dan suhu penyimpanan media agar untuk memudahkan penggunaan media agar</w:t>
      </w:r>
      <w:r w:rsidR="00C87B81" w:rsidRPr="006747E3">
        <w:rPr>
          <w:rFonts w:ascii="Arial" w:hAnsi="Arial" w:cs="Arial"/>
          <w:sz w:val="22"/>
          <w:szCs w:val="22"/>
        </w:rPr>
        <w:t>;</w:t>
      </w:r>
    </w:p>
    <w:p w14:paraId="0C56D758" w14:textId="6AA54FBA" w:rsidR="007F5983" w:rsidRPr="006747E3" w:rsidRDefault="000970E4">
      <w:pPr>
        <w:pStyle w:val="ListParagraph"/>
        <w:numPr>
          <w:ilvl w:val="0"/>
          <w:numId w:val="6"/>
        </w:numPr>
        <w:ind w:left="426" w:hanging="426"/>
        <w:jc w:val="both"/>
        <w:rPr>
          <w:rFonts w:ascii="Arial" w:hAnsi="Arial" w:cs="Arial"/>
          <w:sz w:val="22"/>
          <w:szCs w:val="22"/>
        </w:rPr>
      </w:pPr>
      <w:r w:rsidRPr="006747E3">
        <w:rPr>
          <w:rFonts w:ascii="Arial" w:hAnsi="Arial" w:cs="Arial"/>
          <w:sz w:val="22"/>
          <w:szCs w:val="22"/>
        </w:rPr>
        <w:t xml:space="preserve">Penggantian lampiran A pada SNI 9099:2022 tentang Penggunaan tabel </w:t>
      </w:r>
      <w:r w:rsidRPr="006747E3">
        <w:rPr>
          <w:rFonts w:ascii="Arial" w:hAnsi="Arial" w:cs="Arial"/>
          <w:i/>
          <w:iCs/>
          <w:sz w:val="22"/>
          <w:szCs w:val="22"/>
        </w:rPr>
        <w:t>Feller</w:t>
      </w:r>
      <w:r w:rsidRPr="006747E3">
        <w:rPr>
          <w:rFonts w:ascii="Arial" w:hAnsi="Arial" w:cs="Arial"/>
          <w:sz w:val="22"/>
          <w:szCs w:val="22"/>
        </w:rPr>
        <w:t xml:space="preserve"> untuk </w:t>
      </w:r>
      <w:r w:rsidRPr="006747E3">
        <w:rPr>
          <w:rFonts w:ascii="Arial" w:hAnsi="Arial" w:cs="Arial"/>
          <w:i/>
          <w:iCs/>
          <w:sz w:val="22"/>
          <w:szCs w:val="22"/>
        </w:rPr>
        <w:t>six stage Andersen sampler</w:t>
      </w:r>
      <w:r w:rsidRPr="006747E3">
        <w:rPr>
          <w:rFonts w:ascii="Arial" w:hAnsi="Arial" w:cs="Arial"/>
          <w:sz w:val="22"/>
          <w:szCs w:val="22"/>
        </w:rPr>
        <w:t xml:space="preserve"> menjadi lampiran B penggunaan tabel </w:t>
      </w:r>
      <w:r w:rsidRPr="006747E3">
        <w:rPr>
          <w:rFonts w:ascii="Arial" w:hAnsi="Arial" w:cs="Arial"/>
          <w:i/>
          <w:iCs/>
          <w:sz w:val="22"/>
          <w:szCs w:val="22"/>
        </w:rPr>
        <w:t>Feller</w:t>
      </w:r>
      <w:r w:rsidRPr="006747E3">
        <w:rPr>
          <w:rFonts w:ascii="Arial" w:hAnsi="Arial" w:cs="Arial"/>
          <w:sz w:val="22"/>
          <w:szCs w:val="22"/>
        </w:rPr>
        <w:t xml:space="preserve"> untuk </w:t>
      </w:r>
      <w:r w:rsidRPr="006747E3">
        <w:rPr>
          <w:rFonts w:ascii="Arial" w:hAnsi="Arial" w:cs="Arial"/>
          <w:i/>
          <w:iCs/>
          <w:sz w:val="22"/>
          <w:szCs w:val="22"/>
        </w:rPr>
        <w:t>single stage Andersen sampler</w:t>
      </w:r>
      <w:r w:rsidRPr="006747E3">
        <w:rPr>
          <w:rFonts w:ascii="Arial" w:hAnsi="Arial" w:cs="Arial"/>
          <w:sz w:val="22"/>
          <w:szCs w:val="22"/>
        </w:rPr>
        <w:t xml:space="preserve"> dengan tutup berlubang sebanyak 300</w:t>
      </w:r>
      <w:r w:rsidR="00874E9D" w:rsidRPr="006747E3">
        <w:rPr>
          <w:rFonts w:ascii="Arial" w:hAnsi="Arial" w:cs="Arial"/>
          <w:sz w:val="22"/>
          <w:szCs w:val="22"/>
        </w:rPr>
        <w:t xml:space="preserve"> </w:t>
      </w:r>
      <w:r w:rsidR="00874E9D" w:rsidRPr="006747E3">
        <w:rPr>
          <w:rFonts w:ascii="Arial" w:hAnsi="Arial" w:cs="Arial"/>
          <w:sz w:val="22"/>
          <w:szCs w:val="22"/>
          <w:shd w:val="clear" w:color="auto" w:fill="FFFFFF" w:themeFill="background1"/>
        </w:rPr>
        <w:t>lubang</w:t>
      </w:r>
      <w:r w:rsidRPr="006747E3">
        <w:rPr>
          <w:rFonts w:ascii="Arial" w:hAnsi="Arial" w:cs="Arial"/>
          <w:sz w:val="22"/>
          <w:szCs w:val="22"/>
        </w:rPr>
        <w:t xml:space="preserve"> dan 400 lubang</w:t>
      </w:r>
      <w:r w:rsidR="00C87B81" w:rsidRPr="006747E3">
        <w:rPr>
          <w:rFonts w:ascii="Arial" w:hAnsi="Arial" w:cs="Arial"/>
          <w:sz w:val="22"/>
          <w:szCs w:val="22"/>
        </w:rPr>
        <w:t>;</w:t>
      </w:r>
    </w:p>
    <w:p w14:paraId="7A8FF29A" w14:textId="2E25352D" w:rsidR="007F5983" w:rsidRPr="006747E3" w:rsidRDefault="000970E4">
      <w:pPr>
        <w:pStyle w:val="ListParagraph"/>
        <w:numPr>
          <w:ilvl w:val="0"/>
          <w:numId w:val="6"/>
        </w:numPr>
        <w:ind w:left="426" w:hanging="426"/>
        <w:jc w:val="both"/>
        <w:rPr>
          <w:rFonts w:ascii="Arial" w:hAnsi="Arial" w:cs="Arial"/>
          <w:sz w:val="22"/>
          <w:szCs w:val="22"/>
        </w:rPr>
      </w:pPr>
      <w:r w:rsidRPr="006747E3">
        <w:rPr>
          <w:rFonts w:ascii="Arial" w:hAnsi="Arial" w:cs="Arial"/>
          <w:sz w:val="22"/>
          <w:szCs w:val="22"/>
        </w:rPr>
        <w:t>Perubahan pada formulir hasil pengujian faktor biologi</w:t>
      </w:r>
      <w:r w:rsidR="00874E9D" w:rsidRPr="006747E3">
        <w:rPr>
          <w:rFonts w:ascii="Arial" w:hAnsi="Arial" w:cs="Arial"/>
          <w:sz w:val="22"/>
          <w:szCs w:val="22"/>
        </w:rPr>
        <w:t>.</w:t>
      </w:r>
    </w:p>
    <w:p w14:paraId="7F5B0184" w14:textId="77777777" w:rsidR="007F5983" w:rsidRDefault="007F5983">
      <w:pPr>
        <w:rPr>
          <w:rFonts w:cs="Arial"/>
          <w:b/>
          <w:bCs/>
          <w:sz w:val="22"/>
          <w:szCs w:val="22"/>
          <w:lang w:val="id-ID"/>
        </w:rPr>
      </w:pPr>
    </w:p>
    <w:p w14:paraId="615623A8" w14:textId="256D5CBE" w:rsidR="007F5983" w:rsidRDefault="000970E4">
      <w:pPr>
        <w:rPr>
          <w:rFonts w:cs="Arial"/>
          <w:sz w:val="22"/>
          <w:lang w:val="es-ES"/>
        </w:rPr>
      </w:pPr>
      <w:r>
        <w:rPr>
          <w:rFonts w:cs="Arial"/>
          <w:sz w:val="22"/>
        </w:rPr>
        <w:t xml:space="preserve">Standar ini disusun oleh </w:t>
      </w:r>
      <w:r>
        <w:rPr>
          <w:rFonts w:cs="Arial"/>
          <w:sz w:val="22"/>
          <w:szCs w:val="22"/>
          <w:lang w:val="en-AU"/>
        </w:rPr>
        <w:t xml:space="preserve">Komite Teknis 13-01, Keselamatan dan Kesehatan Kerja. </w:t>
      </w:r>
      <w:r>
        <w:rPr>
          <w:rFonts w:cs="Arial"/>
          <w:sz w:val="22"/>
        </w:rPr>
        <w:t xml:space="preserve">Standar ini telah dibahas </w:t>
      </w:r>
      <w:r>
        <w:rPr>
          <w:rFonts w:cs="Arial"/>
          <w:sz w:val="22"/>
          <w:szCs w:val="22"/>
        </w:rPr>
        <w:t xml:space="preserve">melalui </w:t>
      </w:r>
      <w:r>
        <w:rPr>
          <w:rFonts w:cs="Arial"/>
          <w:sz w:val="22"/>
          <w:szCs w:val="22"/>
          <w:lang w:val="en-AU"/>
        </w:rPr>
        <w:t xml:space="preserve">rapat teknis dan </w:t>
      </w:r>
      <w:r>
        <w:rPr>
          <w:rFonts w:cs="Arial"/>
          <w:sz w:val="22"/>
        </w:rPr>
        <w:t xml:space="preserve">disepakati dalam rapat konsensus </w:t>
      </w:r>
      <w:r>
        <w:rPr>
          <w:rFonts w:cs="Arial"/>
          <w:sz w:val="22"/>
          <w:szCs w:val="22"/>
          <w:lang w:val="en-AU"/>
        </w:rPr>
        <w:t xml:space="preserve">pada tanggal </w:t>
      </w:r>
      <w:r>
        <w:rPr>
          <w:rFonts w:cs="Arial"/>
          <w:sz w:val="22"/>
          <w:szCs w:val="22"/>
        </w:rPr>
        <w:t>7 Februari</w:t>
      </w:r>
      <w:r>
        <w:rPr>
          <w:rFonts w:cs="Arial"/>
          <w:sz w:val="22"/>
          <w:szCs w:val="22"/>
          <w:lang w:val="en-AU"/>
        </w:rPr>
        <w:t xml:space="preserve"> 202</w:t>
      </w:r>
      <w:r>
        <w:rPr>
          <w:rFonts w:cs="Arial"/>
          <w:sz w:val="22"/>
          <w:szCs w:val="22"/>
        </w:rPr>
        <w:t>4 di Jakarta,</w:t>
      </w:r>
      <w:r>
        <w:rPr>
          <w:rFonts w:cs="Arial"/>
          <w:sz w:val="22"/>
          <w:szCs w:val="22"/>
          <w:lang w:val="en-AU"/>
        </w:rPr>
        <w:t xml:space="preserve"> yang</w:t>
      </w:r>
      <w:r>
        <w:rPr>
          <w:rFonts w:cs="Arial"/>
          <w:sz w:val="22"/>
        </w:rPr>
        <w:t xml:space="preserve"> dihadiri oleh para pemangku kepentingan (</w:t>
      </w:r>
      <w:r>
        <w:rPr>
          <w:rFonts w:cs="Arial"/>
          <w:i/>
          <w:sz w:val="22"/>
        </w:rPr>
        <w:t>stakeholders</w:t>
      </w:r>
      <w:r>
        <w:rPr>
          <w:rFonts w:cs="Arial"/>
          <w:sz w:val="22"/>
        </w:rPr>
        <w:t xml:space="preserve">) terkait, yaitu perwakilan dari pemerintah, </w:t>
      </w:r>
      <w:r w:rsidRPr="00440618">
        <w:rPr>
          <w:rFonts w:cs="Arial"/>
          <w:sz w:val="22"/>
        </w:rPr>
        <w:t>pelaku usaha, konsumen, dan pakar. Standar</w:t>
      </w:r>
      <w:r w:rsidRPr="00440618">
        <w:rPr>
          <w:rFonts w:cs="Arial"/>
          <w:sz w:val="22"/>
          <w:lang w:val="es-ES"/>
        </w:rPr>
        <w:t xml:space="preserve"> ini telah melalui tahap jajak pendapat pada </w:t>
      </w:r>
      <w:r w:rsidRPr="00440618">
        <w:rPr>
          <w:rFonts w:cs="Arial"/>
          <w:sz w:val="22"/>
          <w:szCs w:val="22"/>
          <w:lang w:val="en-AU"/>
        </w:rPr>
        <w:t xml:space="preserve">tanggal </w:t>
      </w:r>
      <w:r w:rsidR="00874E9D" w:rsidRPr="00440618">
        <w:rPr>
          <w:rFonts w:cs="Arial"/>
          <w:sz w:val="22"/>
          <w:szCs w:val="22"/>
        </w:rPr>
        <w:t xml:space="preserve">5 April </w:t>
      </w:r>
      <w:r w:rsidRPr="00440618">
        <w:rPr>
          <w:rFonts w:cs="Arial"/>
          <w:sz w:val="22"/>
          <w:szCs w:val="22"/>
          <w:lang w:val="en-AU"/>
        </w:rPr>
        <w:t>202</w:t>
      </w:r>
      <w:r w:rsidRPr="00440618">
        <w:rPr>
          <w:rFonts w:cs="Arial"/>
          <w:sz w:val="22"/>
          <w:szCs w:val="22"/>
        </w:rPr>
        <w:t>4</w:t>
      </w:r>
      <w:r w:rsidRPr="00440618">
        <w:rPr>
          <w:rFonts w:cs="Arial"/>
          <w:sz w:val="22"/>
          <w:szCs w:val="22"/>
          <w:lang w:val="en-AU"/>
        </w:rPr>
        <w:t xml:space="preserve"> sampai dengan </w:t>
      </w:r>
      <w:r w:rsidR="00874E9D" w:rsidRPr="00440618">
        <w:rPr>
          <w:rFonts w:cs="Arial"/>
          <w:sz w:val="22"/>
          <w:szCs w:val="22"/>
        </w:rPr>
        <w:t>4 Mei</w:t>
      </w:r>
      <w:r w:rsidRPr="00440618">
        <w:rPr>
          <w:rFonts w:cs="Arial"/>
          <w:sz w:val="22"/>
          <w:szCs w:val="22"/>
          <w:lang w:val="en-AU"/>
        </w:rPr>
        <w:t xml:space="preserve"> 202</w:t>
      </w:r>
      <w:r w:rsidRPr="00440618">
        <w:rPr>
          <w:rFonts w:cs="Arial"/>
          <w:sz w:val="22"/>
          <w:szCs w:val="22"/>
        </w:rPr>
        <w:t>4</w:t>
      </w:r>
      <w:r w:rsidRPr="00440618">
        <w:rPr>
          <w:rFonts w:cs="Arial"/>
          <w:sz w:val="22"/>
          <w:szCs w:val="22"/>
          <w:lang w:val="en-AU"/>
        </w:rPr>
        <w:t xml:space="preserve"> </w:t>
      </w:r>
      <w:r w:rsidRPr="00440618">
        <w:rPr>
          <w:rFonts w:cs="Arial"/>
          <w:sz w:val="22"/>
          <w:lang w:val="es-ES"/>
        </w:rPr>
        <w:t>dengan hasil akhir disetujui menjadi SNI.</w:t>
      </w:r>
    </w:p>
    <w:p w14:paraId="40A2C3DD" w14:textId="77777777" w:rsidR="007F5983" w:rsidRDefault="007F5983">
      <w:pPr>
        <w:rPr>
          <w:rFonts w:cs="Arial"/>
          <w:sz w:val="22"/>
          <w:szCs w:val="22"/>
        </w:rPr>
      </w:pPr>
    </w:p>
    <w:p w14:paraId="3F40DB56" w14:textId="5F624149" w:rsidR="007F5983" w:rsidRDefault="000970E4">
      <w:pPr>
        <w:rPr>
          <w:rFonts w:cs="Arial"/>
          <w:sz w:val="22"/>
          <w:szCs w:val="22"/>
          <w:lang w:val="en-AU"/>
        </w:rPr>
      </w:pPr>
      <w:r>
        <w:rPr>
          <w:rFonts w:cs="Arial"/>
          <w:sz w:val="22"/>
          <w:szCs w:val="22"/>
          <w:lang w:val="en-AU"/>
        </w:rPr>
        <w:t xml:space="preserve">Dalam </w:t>
      </w:r>
      <w:r>
        <w:rPr>
          <w:rFonts w:cs="Arial"/>
          <w:sz w:val="22"/>
          <w:szCs w:val="22"/>
          <w:lang w:val="id-ID"/>
        </w:rPr>
        <w:t>s</w:t>
      </w:r>
      <w:r>
        <w:rPr>
          <w:rFonts w:cs="Arial"/>
          <w:sz w:val="22"/>
          <w:szCs w:val="22"/>
          <w:lang w:val="en-AU"/>
        </w:rPr>
        <w:t xml:space="preserve">tandar ini </w:t>
      </w:r>
      <w:r>
        <w:rPr>
          <w:rFonts w:cs="Arial"/>
          <w:sz w:val="22"/>
          <w:szCs w:val="22"/>
          <w:lang w:val="id-ID"/>
        </w:rPr>
        <w:t>digunakan kosa kata yang mempunyai maksud tertentu, yaitu</w:t>
      </w:r>
      <w:r>
        <w:rPr>
          <w:rFonts w:cs="Arial"/>
          <w:sz w:val="22"/>
          <w:szCs w:val="22"/>
          <w:lang w:val="en-AU"/>
        </w:rPr>
        <w:t>:</w:t>
      </w:r>
    </w:p>
    <w:p w14:paraId="576F87E0" w14:textId="77777777" w:rsidR="006747E3" w:rsidRDefault="006747E3">
      <w:pPr>
        <w:rPr>
          <w:rFonts w:cs="Arial"/>
          <w:sz w:val="22"/>
          <w:szCs w:val="22"/>
          <w:lang w:val="en-AU"/>
        </w:rPr>
      </w:pPr>
    </w:p>
    <w:p w14:paraId="362B5B38" w14:textId="77777777" w:rsidR="007F5983" w:rsidRDefault="000970E4">
      <w:pPr>
        <w:pStyle w:val="ListParagraph"/>
        <w:numPr>
          <w:ilvl w:val="0"/>
          <w:numId w:val="7"/>
        </w:numPr>
        <w:rPr>
          <w:rFonts w:ascii="Arial" w:hAnsi="Arial" w:cs="Arial"/>
          <w:sz w:val="22"/>
          <w:szCs w:val="22"/>
          <w:lang w:val="en-AU"/>
        </w:rPr>
      </w:pPr>
      <w:r>
        <w:rPr>
          <w:rFonts w:ascii="Arial" w:hAnsi="Arial" w:cs="Arial"/>
          <w:sz w:val="22"/>
          <w:szCs w:val="22"/>
          <w:lang w:val="en-AU"/>
        </w:rPr>
        <w:t>“harus” yang artinya disyaratkan.</w:t>
      </w:r>
    </w:p>
    <w:p w14:paraId="03FC68F9" w14:textId="77777777" w:rsidR="007F5983" w:rsidRDefault="007F5983" w:rsidP="00E90CFE">
      <w:pPr>
        <w:pStyle w:val="ListParagraph"/>
        <w:numPr>
          <w:ilvl w:val="255"/>
          <w:numId w:val="0"/>
        </w:numPr>
        <w:ind w:left="360"/>
        <w:rPr>
          <w:rFonts w:cs="Arial"/>
          <w:sz w:val="22"/>
          <w:szCs w:val="22"/>
          <w:lang w:val="en-AU"/>
        </w:rPr>
      </w:pPr>
    </w:p>
    <w:p w14:paraId="0553CF62" w14:textId="77777777" w:rsidR="007F5983" w:rsidRDefault="000970E4">
      <w:pPr>
        <w:rPr>
          <w:rFonts w:cs="Arial"/>
          <w:sz w:val="22"/>
          <w:szCs w:val="22"/>
        </w:rPr>
      </w:pPr>
      <w:r>
        <w:rPr>
          <w:sz w:val="22"/>
          <w:szCs w:val="22"/>
        </w:rPr>
        <w:t xml:space="preserve">Untuk menghindari kesalahan dalam penggunaan Standar ini, disarankan bagi pengguna standar menggunakan dokumen SNI yang dicetak dengan tinta berwarna (dapat mencantumkan kode tingkat warna </w:t>
      </w:r>
      <w:r>
        <w:rPr>
          <w:i/>
          <w:sz w:val="22"/>
          <w:szCs w:val="22"/>
        </w:rPr>
        <w:t>Red Green Blue</w:t>
      </w:r>
      <w:r>
        <w:rPr>
          <w:sz w:val="22"/>
          <w:szCs w:val="22"/>
        </w:rPr>
        <w:t xml:space="preserve"> (RGB), atau kode tingkat warna </w:t>
      </w:r>
      <w:r>
        <w:rPr>
          <w:i/>
          <w:sz w:val="22"/>
          <w:szCs w:val="22"/>
        </w:rPr>
        <w:t>Cyan Magenta Yellow Black</w:t>
      </w:r>
      <w:r>
        <w:rPr>
          <w:sz w:val="22"/>
          <w:szCs w:val="22"/>
        </w:rPr>
        <w:t xml:space="preserve"> (CMYK), atau kode tingkat warna lain jika diperlukan untuk cetak gambar dengan warna yang lebih akurat).</w:t>
      </w:r>
    </w:p>
    <w:p w14:paraId="7B479B8B" w14:textId="77777777" w:rsidR="007F5983" w:rsidRDefault="007F5983">
      <w:pPr>
        <w:rPr>
          <w:rFonts w:cs="Arial"/>
          <w:sz w:val="22"/>
          <w:szCs w:val="22"/>
          <w:lang w:val="en-AU"/>
        </w:rPr>
      </w:pPr>
    </w:p>
    <w:p w14:paraId="05272580" w14:textId="77777777" w:rsidR="007F5983" w:rsidRDefault="000970E4">
      <w:pPr>
        <w:rPr>
          <w:rFonts w:cs="Arial"/>
          <w:sz w:val="22"/>
          <w:szCs w:val="22"/>
          <w:lang w:val="en-AU"/>
        </w:rPr>
      </w:pPr>
      <w:r>
        <w:rPr>
          <w:rFonts w:cs="Arial"/>
          <w:sz w:val="22"/>
          <w:szCs w:val="22"/>
          <w:lang w:val="en-AU"/>
        </w:rPr>
        <w:t>Perlu diperhatikan bahwa kemungkinan beberapa unsur dari Standar ini dapat berupa hak kekayaan intelektual (HAKI). Namun selama proses perumusan SNI, Badan Standardisasi Nasional telah memperhatikan penyelesaian terhadap kemungkinan adanya HAKI terkait substansi SNI. Apabila setelah penetapan SNI masih terdapat permasalahan terkait HAKI, Badan Standardisasi Nasional tidak bertanggung jawab mengenai bukti, validitas, dan ruang lingkup dari HAKI tersebut.</w:t>
      </w:r>
    </w:p>
    <w:p w14:paraId="49D658AC" w14:textId="77777777" w:rsidR="007F5983" w:rsidRDefault="007F5983">
      <w:pPr>
        <w:rPr>
          <w:rFonts w:cs="Arial"/>
          <w:b/>
          <w:bCs/>
          <w:sz w:val="22"/>
          <w:szCs w:val="22"/>
          <w:lang w:val="id-ID"/>
        </w:rPr>
      </w:pPr>
    </w:p>
    <w:p w14:paraId="3F1488AA" w14:textId="77777777" w:rsidR="007F5983" w:rsidRDefault="007F5983">
      <w:pPr>
        <w:rPr>
          <w:rFonts w:cs="Arial"/>
          <w:b/>
          <w:bCs/>
          <w:sz w:val="22"/>
          <w:szCs w:val="22"/>
          <w:lang w:val="id-ID"/>
        </w:rPr>
      </w:pPr>
    </w:p>
    <w:p w14:paraId="11CBB4DB" w14:textId="77777777" w:rsidR="007F5983" w:rsidRDefault="007F5983">
      <w:pPr>
        <w:rPr>
          <w:rFonts w:cs="Arial"/>
          <w:sz w:val="22"/>
          <w:szCs w:val="22"/>
          <w:lang w:val="id-ID"/>
        </w:rPr>
      </w:pPr>
    </w:p>
    <w:p w14:paraId="4EE5F9E5" w14:textId="77777777" w:rsidR="007F5983" w:rsidRDefault="007F5983">
      <w:pPr>
        <w:rPr>
          <w:rFonts w:cs="Arial"/>
          <w:sz w:val="22"/>
          <w:szCs w:val="22"/>
          <w:lang w:val="en-AU"/>
        </w:rPr>
      </w:pPr>
    </w:p>
    <w:p w14:paraId="67B092D7" w14:textId="77777777" w:rsidR="007F5983" w:rsidRDefault="007F5983">
      <w:pPr>
        <w:rPr>
          <w:rFonts w:cs="Arial"/>
          <w:sz w:val="22"/>
          <w:szCs w:val="22"/>
          <w:lang w:val="en-AU"/>
        </w:rPr>
      </w:pPr>
    </w:p>
    <w:p w14:paraId="7BFE3B56" w14:textId="77777777" w:rsidR="007F5983" w:rsidRDefault="007F5983">
      <w:pPr>
        <w:rPr>
          <w:rFonts w:cs="Arial"/>
          <w:sz w:val="22"/>
          <w:szCs w:val="22"/>
          <w:lang w:val="en-AU"/>
        </w:rPr>
      </w:pPr>
    </w:p>
    <w:p w14:paraId="63374E66" w14:textId="77777777" w:rsidR="007F5983" w:rsidRDefault="007F5983">
      <w:pPr>
        <w:rPr>
          <w:rFonts w:cs="Arial"/>
          <w:sz w:val="22"/>
          <w:szCs w:val="22"/>
          <w:lang w:val="en-AU"/>
        </w:rPr>
      </w:pPr>
    </w:p>
    <w:p w14:paraId="5BC77825" w14:textId="77777777" w:rsidR="007F5983" w:rsidRDefault="007F5983">
      <w:pPr>
        <w:rPr>
          <w:rFonts w:cs="Arial"/>
          <w:sz w:val="22"/>
          <w:szCs w:val="22"/>
          <w:lang w:val="en-AU"/>
        </w:rPr>
      </w:pPr>
    </w:p>
    <w:p w14:paraId="0E58FC29" w14:textId="77777777" w:rsidR="007F5983" w:rsidRDefault="007F5983">
      <w:pPr>
        <w:rPr>
          <w:rFonts w:cs="Arial"/>
          <w:sz w:val="22"/>
          <w:szCs w:val="22"/>
          <w:lang w:val="en-AU"/>
        </w:rPr>
      </w:pPr>
    </w:p>
    <w:p w14:paraId="06CE66C6" w14:textId="77777777" w:rsidR="007F5983" w:rsidRDefault="007F5983">
      <w:pPr>
        <w:rPr>
          <w:rFonts w:cs="Arial"/>
          <w:sz w:val="22"/>
          <w:szCs w:val="22"/>
          <w:lang w:val="en-AU"/>
        </w:rPr>
      </w:pPr>
    </w:p>
    <w:p w14:paraId="624D57BD" w14:textId="77777777" w:rsidR="007F5983" w:rsidRDefault="007F5983">
      <w:pPr>
        <w:rPr>
          <w:rFonts w:cs="Arial"/>
          <w:sz w:val="22"/>
          <w:szCs w:val="22"/>
          <w:lang w:val="en-AU"/>
        </w:rPr>
      </w:pPr>
    </w:p>
    <w:p w14:paraId="464C4E47" w14:textId="77777777" w:rsidR="007F5983" w:rsidRDefault="000970E4">
      <w:pPr>
        <w:pStyle w:val="daftar0"/>
      </w:pPr>
      <w:bookmarkStart w:id="17" w:name="_Toc113354643"/>
      <w:r>
        <w:lastRenderedPageBreak/>
        <w:t>Pendahuluan</w:t>
      </w:r>
      <w:bookmarkEnd w:id="17"/>
    </w:p>
    <w:p w14:paraId="7863C2FF" w14:textId="77777777" w:rsidR="007F5983" w:rsidRDefault="007F5983">
      <w:pPr>
        <w:rPr>
          <w:rFonts w:cs="Arial"/>
          <w:sz w:val="22"/>
          <w:szCs w:val="22"/>
          <w:lang w:val="en-AU"/>
        </w:rPr>
      </w:pPr>
    </w:p>
    <w:p w14:paraId="263C9C3C" w14:textId="77777777" w:rsidR="007F5983" w:rsidRDefault="007F5983">
      <w:pPr>
        <w:rPr>
          <w:rFonts w:cs="Arial"/>
          <w:sz w:val="22"/>
          <w:szCs w:val="22"/>
          <w:lang w:val="en-AU"/>
        </w:rPr>
      </w:pPr>
    </w:p>
    <w:p w14:paraId="7E427D57" w14:textId="77777777" w:rsidR="007F5983" w:rsidRDefault="007F5983">
      <w:pPr>
        <w:rPr>
          <w:rFonts w:cs="Arial"/>
          <w:sz w:val="22"/>
          <w:szCs w:val="22"/>
          <w:lang w:val="en-AU"/>
        </w:rPr>
      </w:pPr>
    </w:p>
    <w:p w14:paraId="57CF60C0" w14:textId="77777777" w:rsidR="007F5983" w:rsidRDefault="000970E4">
      <w:pPr>
        <w:rPr>
          <w:rFonts w:cs="Arial"/>
          <w:sz w:val="22"/>
          <w:szCs w:val="22"/>
          <w:lang w:val="en-AU"/>
        </w:rPr>
      </w:pPr>
      <w:r>
        <w:rPr>
          <w:rFonts w:cs="Arial"/>
          <w:sz w:val="22"/>
          <w:szCs w:val="22"/>
          <w:lang w:val="en-AU"/>
        </w:rPr>
        <w:t xml:space="preserve">Metode pengujian faktor biologi di udara tempat kerja yang dimaksudkan dalam standar ini adalah metode atau cara pengujian faktor biologi, khususnya untuk jumlah bakteri dan jamur meliputi persiapan, pelaksanaan pengujian serta pelaporannya. </w:t>
      </w:r>
    </w:p>
    <w:p w14:paraId="49BF8030" w14:textId="77777777" w:rsidR="007F5983" w:rsidRDefault="007F5983">
      <w:pPr>
        <w:rPr>
          <w:rFonts w:cs="Arial"/>
          <w:sz w:val="22"/>
          <w:szCs w:val="22"/>
          <w:lang w:val="en-AU"/>
        </w:rPr>
      </w:pPr>
    </w:p>
    <w:p w14:paraId="52A5947E" w14:textId="77777777" w:rsidR="007F5983" w:rsidRDefault="000970E4">
      <w:pPr>
        <w:rPr>
          <w:rFonts w:cs="Arial"/>
          <w:sz w:val="22"/>
          <w:szCs w:val="22"/>
          <w:lang w:val="en-AU"/>
        </w:rPr>
      </w:pPr>
      <w:r>
        <w:rPr>
          <w:rFonts w:cs="Arial"/>
          <w:sz w:val="22"/>
          <w:szCs w:val="22"/>
          <w:lang w:val="en-AU"/>
        </w:rPr>
        <w:t xml:space="preserve">Standar ini digunakan sebagai bahan acuan dalam mengidentifikasi bahaya biologi, menilai tingkat pajanan biologi serta menjadi pertimbangan dalam mengembangkan dan menerapkan pengendalian yang efektif sesuai dengan ketentuan peraturan perundangan tentang keselamatan dan kesehatan kerja lingkungan kerja. </w:t>
      </w:r>
    </w:p>
    <w:p w14:paraId="353E848F" w14:textId="77777777" w:rsidR="007F5983" w:rsidRDefault="007F5983">
      <w:pPr>
        <w:rPr>
          <w:rFonts w:cs="Arial"/>
          <w:sz w:val="22"/>
          <w:szCs w:val="22"/>
          <w:lang w:val="en-AU"/>
        </w:rPr>
      </w:pPr>
    </w:p>
    <w:p w14:paraId="3A70332C" w14:textId="77777777" w:rsidR="007F5983" w:rsidRDefault="000970E4">
      <w:pPr>
        <w:rPr>
          <w:rFonts w:cs="Arial"/>
          <w:sz w:val="22"/>
          <w:szCs w:val="22"/>
          <w:lang w:val="en-AU"/>
        </w:rPr>
      </w:pPr>
      <w:r>
        <w:rPr>
          <w:rFonts w:cs="Arial"/>
          <w:sz w:val="22"/>
          <w:szCs w:val="22"/>
          <w:lang w:val="en-AU"/>
        </w:rPr>
        <w:t xml:space="preserve">Hasil pengujian faktor biologi di udara tempat kerja dapat digunakan untuk identifikasi potensi gangguan kesehatan dan perlindungan tenaga kerja akibat jumlah bakteri dan jamur di udara tempat kerja. </w:t>
      </w:r>
    </w:p>
    <w:p w14:paraId="7D67F4EC" w14:textId="77777777" w:rsidR="007F5983" w:rsidRDefault="007F5983">
      <w:pPr>
        <w:rPr>
          <w:rFonts w:cs="Arial"/>
          <w:sz w:val="22"/>
          <w:szCs w:val="22"/>
          <w:lang w:val="en-AU"/>
        </w:rPr>
      </w:pPr>
    </w:p>
    <w:p w14:paraId="182C0F0D" w14:textId="77777777" w:rsidR="007F5983" w:rsidRDefault="000970E4">
      <w:pPr>
        <w:rPr>
          <w:rFonts w:cs="Arial"/>
          <w:sz w:val="22"/>
          <w:szCs w:val="22"/>
          <w:lang w:val="en-AU"/>
        </w:rPr>
      </w:pPr>
      <w:r>
        <w:rPr>
          <w:rFonts w:cs="Arial"/>
          <w:sz w:val="22"/>
          <w:szCs w:val="22"/>
          <w:lang w:val="en-AU"/>
        </w:rPr>
        <w:t>Standar ini mencakup ruang lingkup, acuan normatif, istilah dan definisi, simbol, satuan dan singkatan, persyaratan, metode pengujian, peralatan yang digunakan, prosedur pengujian, perhitungan hasil pengujian, interpretasi hasil pengujian, rekomendasi dan pelaporan pengujian. SNI ini juga dilengkapi dengan lampiran berupa formulir untuk melakukan pencatatan hasil pengujian faktor biologi.</w:t>
      </w:r>
    </w:p>
    <w:p w14:paraId="6D4A2F60" w14:textId="77777777" w:rsidR="007F5983" w:rsidRDefault="007F5983">
      <w:pPr>
        <w:rPr>
          <w:rFonts w:cs="Arial"/>
          <w:sz w:val="22"/>
          <w:szCs w:val="22"/>
          <w:lang w:val="en-AU"/>
        </w:rPr>
      </w:pPr>
    </w:p>
    <w:p w14:paraId="520864EB" w14:textId="77777777" w:rsidR="007F5983" w:rsidRDefault="007F5983">
      <w:pPr>
        <w:rPr>
          <w:rFonts w:cs="Arial"/>
          <w:sz w:val="22"/>
          <w:szCs w:val="22"/>
          <w:lang w:val="en-AU"/>
        </w:rPr>
      </w:pPr>
    </w:p>
    <w:p w14:paraId="27146CB4" w14:textId="77777777" w:rsidR="007F5983" w:rsidRDefault="007F5983">
      <w:pPr>
        <w:rPr>
          <w:rFonts w:cs="Arial"/>
          <w:sz w:val="22"/>
          <w:szCs w:val="22"/>
          <w:lang w:val="en-AU"/>
        </w:rPr>
      </w:pPr>
    </w:p>
    <w:p w14:paraId="559B0D5B" w14:textId="77777777" w:rsidR="007F5983" w:rsidRDefault="007F5983">
      <w:pPr>
        <w:rPr>
          <w:rFonts w:cs="Arial"/>
          <w:sz w:val="22"/>
          <w:szCs w:val="22"/>
          <w:lang w:val="en-AU"/>
        </w:rPr>
      </w:pPr>
    </w:p>
    <w:p w14:paraId="385C3F57" w14:textId="77777777" w:rsidR="007F5983" w:rsidRDefault="007F5983">
      <w:pPr>
        <w:rPr>
          <w:rFonts w:cs="Arial"/>
          <w:sz w:val="22"/>
          <w:szCs w:val="22"/>
          <w:lang w:val="en-AU"/>
        </w:rPr>
      </w:pPr>
    </w:p>
    <w:p w14:paraId="45F6B9EE" w14:textId="77777777" w:rsidR="007F5983" w:rsidRDefault="007F5983">
      <w:pPr>
        <w:rPr>
          <w:rFonts w:cs="Arial"/>
          <w:sz w:val="22"/>
          <w:szCs w:val="22"/>
          <w:lang w:val="en-AU"/>
        </w:rPr>
      </w:pPr>
    </w:p>
    <w:p w14:paraId="2547CAAF" w14:textId="77777777" w:rsidR="007F5983" w:rsidRDefault="007F5983">
      <w:pPr>
        <w:rPr>
          <w:rFonts w:cs="Arial"/>
          <w:sz w:val="22"/>
          <w:szCs w:val="22"/>
          <w:lang w:val="en-AU"/>
        </w:rPr>
      </w:pPr>
    </w:p>
    <w:p w14:paraId="4E3772A4" w14:textId="77777777" w:rsidR="007F5983" w:rsidRDefault="007F5983">
      <w:pPr>
        <w:rPr>
          <w:rFonts w:cs="Arial"/>
          <w:sz w:val="22"/>
          <w:szCs w:val="22"/>
          <w:lang w:val="en-AU"/>
        </w:rPr>
      </w:pPr>
    </w:p>
    <w:p w14:paraId="4035D9F7" w14:textId="77777777" w:rsidR="007F5983" w:rsidRDefault="007F5983">
      <w:pPr>
        <w:rPr>
          <w:rFonts w:cs="Arial"/>
          <w:sz w:val="22"/>
          <w:szCs w:val="22"/>
          <w:lang w:val="en-AU"/>
        </w:rPr>
      </w:pPr>
    </w:p>
    <w:p w14:paraId="6CF7B125" w14:textId="77777777" w:rsidR="007F5983" w:rsidRDefault="007F5983">
      <w:pPr>
        <w:rPr>
          <w:rFonts w:cs="Arial"/>
          <w:sz w:val="22"/>
          <w:szCs w:val="22"/>
          <w:lang w:val="en-AU"/>
        </w:rPr>
      </w:pPr>
    </w:p>
    <w:p w14:paraId="7553BF2A" w14:textId="77777777" w:rsidR="007F5983" w:rsidRDefault="007F5983">
      <w:pPr>
        <w:rPr>
          <w:rFonts w:cs="Arial"/>
          <w:sz w:val="22"/>
          <w:szCs w:val="22"/>
          <w:lang w:val="en-AU"/>
        </w:rPr>
      </w:pPr>
    </w:p>
    <w:p w14:paraId="28D9AFA9" w14:textId="77777777" w:rsidR="007F5983" w:rsidRDefault="007F5983">
      <w:pPr>
        <w:rPr>
          <w:rFonts w:cs="Arial"/>
          <w:sz w:val="22"/>
          <w:szCs w:val="22"/>
          <w:lang w:val="en-AU"/>
        </w:rPr>
      </w:pPr>
    </w:p>
    <w:p w14:paraId="4234B48C" w14:textId="77777777" w:rsidR="007F5983" w:rsidRDefault="007F5983">
      <w:pPr>
        <w:rPr>
          <w:rFonts w:cs="Arial"/>
          <w:sz w:val="22"/>
          <w:szCs w:val="22"/>
          <w:lang w:val="en-AU"/>
        </w:rPr>
      </w:pPr>
    </w:p>
    <w:p w14:paraId="7AFF23A4" w14:textId="77777777" w:rsidR="007F5983" w:rsidRDefault="007F5983">
      <w:pPr>
        <w:rPr>
          <w:rFonts w:cs="Arial"/>
          <w:sz w:val="22"/>
          <w:szCs w:val="22"/>
          <w:lang w:val="en-AU"/>
        </w:rPr>
      </w:pPr>
    </w:p>
    <w:p w14:paraId="2907410B" w14:textId="77777777" w:rsidR="007F5983" w:rsidRDefault="007F5983">
      <w:pPr>
        <w:rPr>
          <w:rFonts w:cs="Arial"/>
          <w:sz w:val="22"/>
          <w:szCs w:val="22"/>
          <w:lang w:val="en-AU"/>
        </w:rPr>
      </w:pPr>
    </w:p>
    <w:p w14:paraId="1656FD38" w14:textId="77777777" w:rsidR="007F5983" w:rsidRDefault="007F5983">
      <w:pPr>
        <w:rPr>
          <w:rFonts w:cs="Arial"/>
          <w:sz w:val="22"/>
          <w:szCs w:val="22"/>
          <w:lang w:val="en-AU"/>
        </w:rPr>
      </w:pPr>
    </w:p>
    <w:p w14:paraId="223D05FE" w14:textId="77777777" w:rsidR="007F5983" w:rsidRDefault="007F5983">
      <w:pPr>
        <w:rPr>
          <w:rFonts w:cs="Arial"/>
          <w:sz w:val="22"/>
          <w:szCs w:val="22"/>
          <w:lang w:val="en-AU"/>
        </w:rPr>
      </w:pPr>
    </w:p>
    <w:p w14:paraId="1A1BA10A" w14:textId="77777777" w:rsidR="007F5983" w:rsidRDefault="007F5983">
      <w:pPr>
        <w:rPr>
          <w:rFonts w:cs="Arial"/>
          <w:sz w:val="22"/>
          <w:szCs w:val="22"/>
          <w:lang w:val="en-AU"/>
        </w:rPr>
      </w:pPr>
    </w:p>
    <w:p w14:paraId="30FDC637" w14:textId="77777777" w:rsidR="007F5983" w:rsidRDefault="007F5983">
      <w:pPr>
        <w:rPr>
          <w:rFonts w:cs="Arial"/>
          <w:sz w:val="22"/>
          <w:szCs w:val="22"/>
          <w:lang w:val="en-AU"/>
        </w:rPr>
      </w:pPr>
    </w:p>
    <w:p w14:paraId="12A9EDB2" w14:textId="77777777" w:rsidR="007F5983" w:rsidRDefault="007F5983">
      <w:pPr>
        <w:rPr>
          <w:rFonts w:cs="Arial"/>
          <w:sz w:val="22"/>
          <w:szCs w:val="22"/>
          <w:lang w:val="en-AU"/>
        </w:rPr>
      </w:pPr>
    </w:p>
    <w:p w14:paraId="1C10849B" w14:textId="77777777" w:rsidR="007F5983" w:rsidRDefault="007F5983">
      <w:pPr>
        <w:rPr>
          <w:rFonts w:cs="Arial"/>
          <w:sz w:val="22"/>
          <w:szCs w:val="22"/>
          <w:lang w:val="en-AU"/>
        </w:rPr>
      </w:pPr>
    </w:p>
    <w:p w14:paraId="40BBF7F7" w14:textId="77777777" w:rsidR="007F5983" w:rsidRDefault="007F5983">
      <w:pPr>
        <w:rPr>
          <w:rFonts w:cs="Arial"/>
          <w:sz w:val="22"/>
          <w:szCs w:val="22"/>
          <w:lang w:val="en-AU"/>
        </w:rPr>
      </w:pPr>
    </w:p>
    <w:p w14:paraId="0624876A" w14:textId="77777777" w:rsidR="007F5983" w:rsidRDefault="007F5983">
      <w:pPr>
        <w:rPr>
          <w:rFonts w:cs="Arial"/>
          <w:sz w:val="22"/>
          <w:szCs w:val="22"/>
          <w:lang w:val="en-AU"/>
        </w:rPr>
      </w:pPr>
    </w:p>
    <w:p w14:paraId="426BA854" w14:textId="77777777" w:rsidR="007F5983" w:rsidRDefault="000970E4">
      <w:pPr>
        <w:jc w:val="left"/>
        <w:rPr>
          <w:rFonts w:cs="Arial"/>
          <w:shd w:val="clear" w:color="auto" w:fill="FFFFFF"/>
        </w:rPr>
      </w:pPr>
      <w:bookmarkStart w:id="18" w:name="_Toc22722217"/>
      <w:bookmarkStart w:id="19" w:name="_Toc33006145"/>
      <w:bookmarkStart w:id="20" w:name="_Toc471220003"/>
      <w:bookmarkStart w:id="21" w:name="_Toc77929365"/>
      <w:bookmarkStart w:id="22" w:name="_Toc18580524"/>
      <w:r>
        <w:br w:type="page"/>
      </w:r>
      <w:bookmarkEnd w:id="18"/>
      <w:bookmarkEnd w:id="19"/>
      <w:bookmarkEnd w:id="20"/>
      <w:bookmarkEnd w:id="21"/>
      <w:bookmarkEnd w:id="22"/>
    </w:p>
    <w:p w14:paraId="3725688C" w14:textId="77777777" w:rsidR="007F5983" w:rsidRDefault="007F5983">
      <w:pPr>
        <w:rPr>
          <w:rFonts w:cs="Arial"/>
          <w:b/>
          <w:sz w:val="28"/>
          <w:szCs w:val="28"/>
          <w:lang w:val="id-ID"/>
        </w:rPr>
        <w:sectPr w:rsidR="007F5983">
          <w:headerReference w:type="even" r:id="rId16"/>
          <w:headerReference w:type="default" r:id="rId17"/>
          <w:footerReference w:type="even" r:id="rId18"/>
          <w:footerReference w:type="default" r:id="rId19"/>
          <w:pgSz w:w="11907" w:h="16840"/>
          <w:pgMar w:top="1699" w:right="1138" w:bottom="1138" w:left="1699" w:header="720" w:footer="720" w:gutter="0"/>
          <w:pgNumType w:fmt="lowerRoman" w:start="1"/>
          <w:cols w:space="720"/>
          <w:docGrid w:linePitch="360"/>
        </w:sectPr>
      </w:pPr>
    </w:p>
    <w:p w14:paraId="31288805" w14:textId="77777777" w:rsidR="007F5983" w:rsidRDefault="000970E4">
      <w:pPr>
        <w:contextualSpacing/>
        <w:jc w:val="center"/>
        <w:rPr>
          <w:rFonts w:cs="Arial"/>
          <w:b/>
          <w:bCs/>
        </w:rPr>
      </w:pPr>
      <w:bookmarkStart w:id="23" w:name="_Toc111802947"/>
      <w:bookmarkStart w:id="24" w:name="_Toc111802800"/>
      <w:bookmarkStart w:id="25" w:name="_Toc112411352"/>
      <w:bookmarkStart w:id="26" w:name="_Toc171086274"/>
      <w:bookmarkStart w:id="27" w:name="_Toc471220018"/>
      <w:bookmarkStart w:id="28" w:name="_Toc112411431"/>
      <w:r>
        <w:rPr>
          <w:b/>
          <w:bCs/>
        </w:rPr>
        <w:lastRenderedPageBreak/>
        <w:t>Metode pengujian faktor biologi di udara tempat kerja</w:t>
      </w:r>
    </w:p>
    <w:p w14:paraId="7AF6F464" w14:textId="77777777" w:rsidR="007F5983" w:rsidRDefault="007F5983">
      <w:pPr>
        <w:pStyle w:val="BodyText"/>
        <w:contextualSpacing/>
        <w:rPr>
          <w:b/>
          <w:color w:val="auto"/>
          <w:u w:val="single"/>
          <w:lang w:val="en-US"/>
        </w:rPr>
      </w:pPr>
    </w:p>
    <w:p w14:paraId="6F0A9297" w14:textId="77777777" w:rsidR="007F5983" w:rsidRDefault="007F5983">
      <w:pPr>
        <w:pStyle w:val="BodyText"/>
        <w:contextualSpacing/>
        <w:rPr>
          <w:b/>
          <w:color w:val="auto"/>
          <w:u w:val="single"/>
          <w:lang w:val="en-US"/>
        </w:rPr>
      </w:pPr>
    </w:p>
    <w:p w14:paraId="03A6AB36" w14:textId="77777777" w:rsidR="007F5983" w:rsidRDefault="007F5983">
      <w:pPr>
        <w:contextualSpacing/>
        <w:rPr>
          <w:rFonts w:cs="Arial"/>
          <w:b/>
          <w:sz w:val="22"/>
          <w:szCs w:val="22"/>
          <w:lang w:val="id-ID"/>
        </w:rPr>
      </w:pPr>
    </w:p>
    <w:p w14:paraId="2C02EFF0" w14:textId="77777777" w:rsidR="007F5983" w:rsidRDefault="000970E4" w:rsidP="00E90CFE">
      <w:pPr>
        <w:pStyle w:val="pasal"/>
        <w:tabs>
          <w:tab w:val="left" w:pos="480"/>
        </w:tabs>
      </w:pPr>
      <w:bookmarkStart w:id="29" w:name="_Toc33006146"/>
      <w:bookmarkStart w:id="30" w:name="_Toc22722218"/>
      <w:bookmarkStart w:id="31" w:name="_Toc113354644"/>
      <w:bookmarkStart w:id="32" w:name="_Toc77929366"/>
      <w:r>
        <w:t>1    Ruang lingkup</w:t>
      </w:r>
      <w:bookmarkEnd w:id="29"/>
      <w:bookmarkEnd w:id="30"/>
      <w:bookmarkEnd w:id="31"/>
      <w:bookmarkEnd w:id="32"/>
    </w:p>
    <w:p w14:paraId="07BBA24F" w14:textId="77777777" w:rsidR="007F5983" w:rsidRDefault="007F5983">
      <w:pPr>
        <w:pStyle w:val="HTMLPreformatted"/>
        <w:contextualSpacing/>
        <w:rPr>
          <w:rFonts w:ascii="Arial" w:hAnsi="Arial" w:cs="Arial"/>
          <w:bCs/>
          <w:sz w:val="22"/>
          <w:szCs w:val="22"/>
          <w:lang w:val="id-ID"/>
        </w:rPr>
      </w:pPr>
    </w:p>
    <w:p w14:paraId="444E5530" w14:textId="77777777" w:rsidR="007F5983" w:rsidRDefault="000970E4">
      <w:pPr>
        <w:pStyle w:val="TableParagraph"/>
        <w:jc w:val="both"/>
        <w:rPr>
          <w:rFonts w:cs="Arial"/>
          <w:b/>
        </w:rPr>
      </w:pPr>
      <w:r>
        <w:rPr>
          <w:rFonts w:eastAsia="Times New Roman" w:cs="Arial"/>
          <w:bCs/>
        </w:rPr>
        <w:t>Standar ini menetapkan metode pengujian faktor bahaya biologi di udara tempat kerja. Faktor bahaya biologi pada standar ini adalah mikroba di udara tempat kerja, yaitu jumlah bakteri dan jamur (kapang dan khamir). Selain itu untuk interpretasi hasil pengujian, dilakukan pengukuran faktor pendukung yaitu intensitas pencahayaan, suhu dan kelembapan udara.  Dengan mengetahui jumlah mikroba di udara tempat kerja dapat dilihat bagaimana kualitas udara di tempat kerja tersebut.</w:t>
      </w:r>
    </w:p>
    <w:p w14:paraId="0C26FDE3" w14:textId="77777777" w:rsidR="007F5983" w:rsidRDefault="007F5983">
      <w:pPr>
        <w:pStyle w:val="TableParagraph"/>
        <w:jc w:val="both"/>
        <w:rPr>
          <w:rFonts w:cs="Arial"/>
          <w:b/>
        </w:rPr>
      </w:pPr>
    </w:p>
    <w:p w14:paraId="4EE6B313" w14:textId="77777777" w:rsidR="007F5983" w:rsidRDefault="007F5983">
      <w:pPr>
        <w:pStyle w:val="TableParagraph"/>
        <w:jc w:val="both"/>
        <w:rPr>
          <w:rFonts w:cs="Arial"/>
          <w:b/>
        </w:rPr>
      </w:pPr>
    </w:p>
    <w:p w14:paraId="0370AFEE" w14:textId="77777777" w:rsidR="007F5983" w:rsidRDefault="000970E4">
      <w:pPr>
        <w:pStyle w:val="pasal"/>
      </w:pPr>
      <w:bookmarkStart w:id="33" w:name="_Toc22722219"/>
      <w:bookmarkStart w:id="34" w:name="_Toc113354645"/>
      <w:bookmarkStart w:id="35" w:name="_Toc33006147"/>
      <w:bookmarkStart w:id="36" w:name="_Toc77929367"/>
      <w:r>
        <w:t>2    Acuan normatif</w:t>
      </w:r>
      <w:bookmarkEnd w:id="33"/>
      <w:bookmarkEnd w:id="34"/>
      <w:bookmarkEnd w:id="35"/>
      <w:bookmarkEnd w:id="36"/>
    </w:p>
    <w:p w14:paraId="1519F0A4" w14:textId="77777777" w:rsidR="007F5983" w:rsidRDefault="007F5983">
      <w:pPr>
        <w:pStyle w:val="TableParagraph"/>
        <w:spacing w:before="10"/>
        <w:rPr>
          <w:rFonts w:cs="Arial"/>
          <w:sz w:val="21"/>
        </w:rPr>
      </w:pPr>
    </w:p>
    <w:p w14:paraId="1F317961" w14:textId="77777777" w:rsidR="007F5983" w:rsidRDefault="000970E4">
      <w:pPr>
        <w:pStyle w:val="Paragraphtext"/>
        <w:tabs>
          <w:tab w:val="clear" w:pos="360"/>
          <w:tab w:val="clear" w:pos="720"/>
          <w:tab w:val="clear" w:pos="1080"/>
          <w:tab w:val="clear" w:pos="1440"/>
          <w:tab w:val="clear" w:pos="1800"/>
          <w:tab w:val="clear" w:pos="2160"/>
          <w:tab w:val="clear" w:pos="2520"/>
        </w:tabs>
        <w:spacing w:before="0" w:line="240" w:lineRule="auto"/>
        <w:ind w:firstLine="0"/>
        <w:jc w:val="both"/>
        <w:rPr>
          <w:rFonts w:ascii="Arial" w:hAnsi="Arial" w:cs="Arial"/>
          <w:sz w:val="22"/>
        </w:rPr>
      </w:pPr>
      <w:r>
        <w:rPr>
          <w:rFonts w:ascii="Arial" w:hAnsi="Arial" w:cs="Arial"/>
          <w:sz w:val="22"/>
        </w:rPr>
        <w:t>Dokumen berikut, baik sebagian atau keseluruhan, menjadi acuan normatif dan dibutuhkan untuk penerapan standar ini. Untuk acuan bertanggal, hanya edisi yang dikutip berlaku. Untuk acuan yang tidak bertanggal, edisi terbaru dari dokumen yang dimaksud berlaku (termasuk amandemen).</w:t>
      </w:r>
    </w:p>
    <w:p w14:paraId="480A41C0" w14:textId="77777777" w:rsidR="007F5983" w:rsidRDefault="007F5983">
      <w:pPr>
        <w:pStyle w:val="Paragraphtext"/>
        <w:tabs>
          <w:tab w:val="clear" w:pos="360"/>
          <w:tab w:val="clear" w:pos="720"/>
          <w:tab w:val="clear" w:pos="1080"/>
          <w:tab w:val="clear" w:pos="1440"/>
          <w:tab w:val="clear" w:pos="1800"/>
          <w:tab w:val="clear" w:pos="2160"/>
          <w:tab w:val="clear" w:pos="2520"/>
        </w:tabs>
        <w:spacing w:before="0" w:line="240" w:lineRule="auto"/>
        <w:ind w:firstLine="0"/>
        <w:jc w:val="both"/>
        <w:rPr>
          <w:rFonts w:ascii="Arial" w:hAnsi="Arial" w:cs="Arial"/>
          <w:i/>
          <w:sz w:val="22"/>
        </w:rPr>
      </w:pPr>
    </w:p>
    <w:p w14:paraId="4C892F7A" w14:textId="77777777" w:rsidR="007F5983" w:rsidRDefault="000970E4">
      <w:pPr>
        <w:pStyle w:val="TableParagraph"/>
        <w:tabs>
          <w:tab w:val="left" w:pos="361"/>
        </w:tabs>
        <w:jc w:val="both"/>
        <w:rPr>
          <w:rFonts w:cs="Arial"/>
          <w:i/>
        </w:rPr>
      </w:pPr>
      <w:r>
        <w:t>ISO 16000-16:2008</w:t>
      </w:r>
      <w:r>
        <w:rPr>
          <w:rFonts w:cs="Arial"/>
        </w:rPr>
        <w:t>,</w:t>
      </w:r>
      <w:r>
        <w:rPr>
          <w:rFonts w:cs="Arial"/>
          <w:i/>
        </w:rPr>
        <w:t xml:space="preserve"> Detection and enumeration of moulds — Sampling by filtration</w:t>
      </w:r>
    </w:p>
    <w:p w14:paraId="45EF3529" w14:textId="77777777" w:rsidR="007F5983" w:rsidRDefault="007F5983">
      <w:pPr>
        <w:pStyle w:val="TableParagraph"/>
        <w:tabs>
          <w:tab w:val="left" w:pos="361"/>
        </w:tabs>
        <w:jc w:val="both"/>
        <w:rPr>
          <w:rFonts w:cs="Arial"/>
          <w:i/>
        </w:rPr>
      </w:pPr>
    </w:p>
    <w:p w14:paraId="04D73792" w14:textId="77777777" w:rsidR="007F5983" w:rsidRDefault="000970E4">
      <w:pPr>
        <w:pStyle w:val="TableParagraph"/>
        <w:tabs>
          <w:tab w:val="left" w:pos="361"/>
        </w:tabs>
        <w:jc w:val="both"/>
        <w:rPr>
          <w:rFonts w:cs="Arial"/>
          <w:i/>
        </w:rPr>
      </w:pPr>
      <w:r>
        <w:rPr>
          <w:iCs/>
        </w:rPr>
        <w:t>ISO 16000-17:2008</w:t>
      </w:r>
      <w:r>
        <w:rPr>
          <w:rFonts w:cs="Arial"/>
          <w:iCs/>
        </w:rPr>
        <w:t>,</w:t>
      </w:r>
      <w:r>
        <w:rPr>
          <w:rFonts w:cs="Arial"/>
          <w:i/>
        </w:rPr>
        <w:t xml:space="preserve"> Detection and enumeration of moulds — Culture-based method</w:t>
      </w:r>
    </w:p>
    <w:p w14:paraId="4F7B8F11" w14:textId="77777777" w:rsidR="007F5983" w:rsidRDefault="007F5983">
      <w:pPr>
        <w:pStyle w:val="TableParagraph"/>
        <w:tabs>
          <w:tab w:val="left" w:pos="361"/>
        </w:tabs>
        <w:jc w:val="both"/>
        <w:rPr>
          <w:rFonts w:cs="Arial"/>
          <w:i/>
        </w:rPr>
      </w:pPr>
    </w:p>
    <w:p w14:paraId="522C4D66" w14:textId="77777777" w:rsidR="007F5983" w:rsidRDefault="000970E4">
      <w:pPr>
        <w:jc w:val="left"/>
        <w:rPr>
          <w:rFonts w:cs="Arial"/>
          <w:sz w:val="22"/>
          <w:szCs w:val="22"/>
        </w:rPr>
      </w:pPr>
      <w:r>
        <w:rPr>
          <w:iCs/>
          <w:sz w:val="22"/>
          <w:szCs w:val="22"/>
        </w:rPr>
        <w:t>ISO 16000-18:2011</w:t>
      </w:r>
      <w:r>
        <w:rPr>
          <w:rFonts w:cs="Arial"/>
          <w:iCs/>
          <w:color w:val="000000"/>
          <w:sz w:val="22"/>
          <w:szCs w:val="22"/>
          <w:lang w:eastAsia="zh-CN" w:bidi="ar"/>
        </w:rPr>
        <w:t>,</w:t>
      </w:r>
      <w:r>
        <w:rPr>
          <w:rFonts w:cs="Arial"/>
          <w:i/>
          <w:iCs/>
          <w:color w:val="000000"/>
          <w:sz w:val="22"/>
          <w:szCs w:val="22"/>
          <w:lang w:eastAsia="zh-CN" w:bidi="ar"/>
        </w:rPr>
        <w:t xml:space="preserve"> Detection and enumeration of moulds — Sampling by impaction</w:t>
      </w:r>
    </w:p>
    <w:p w14:paraId="08A2342D" w14:textId="77777777" w:rsidR="007F5983" w:rsidRDefault="007F5983">
      <w:pPr>
        <w:pStyle w:val="TableParagraph"/>
        <w:tabs>
          <w:tab w:val="left" w:pos="361"/>
        </w:tabs>
        <w:jc w:val="both"/>
        <w:rPr>
          <w:i/>
        </w:rPr>
      </w:pPr>
    </w:p>
    <w:p w14:paraId="51B847F6" w14:textId="77777777" w:rsidR="007F5983" w:rsidRDefault="007F5983">
      <w:pPr>
        <w:pStyle w:val="TableParagraph"/>
        <w:tabs>
          <w:tab w:val="left" w:pos="361"/>
        </w:tabs>
        <w:jc w:val="both"/>
        <w:rPr>
          <w:i/>
        </w:rPr>
      </w:pPr>
    </w:p>
    <w:p w14:paraId="25AD8940" w14:textId="77777777" w:rsidR="007F5983" w:rsidRDefault="000970E4">
      <w:pPr>
        <w:pStyle w:val="pasal"/>
        <w:jc w:val="both"/>
      </w:pPr>
      <w:bookmarkStart w:id="37" w:name="_Toc22722220"/>
      <w:bookmarkStart w:id="38" w:name="_Toc77929368"/>
      <w:bookmarkStart w:id="39" w:name="_Toc113354646"/>
      <w:bookmarkStart w:id="40" w:name="_Toc33006148"/>
      <w:r>
        <w:t>3    Istilah dan definisi</w:t>
      </w:r>
      <w:bookmarkEnd w:id="37"/>
      <w:bookmarkEnd w:id="38"/>
      <w:bookmarkEnd w:id="39"/>
      <w:bookmarkEnd w:id="40"/>
    </w:p>
    <w:p w14:paraId="0D7730C6" w14:textId="77777777" w:rsidR="007F5983" w:rsidRDefault="007F5983">
      <w:pPr>
        <w:pStyle w:val="pasal"/>
        <w:jc w:val="both"/>
      </w:pPr>
    </w:p>
    <w:p w14:paraId="3096CB36" w14:textId="77777777" w:rsidR="007F5983" w:rsidRDefault="000970E4">
      <w:pPr>
        <w:pStyle w:val="TableParagraph"/>
        <w:contextualSpacing/>
        <w:jc w:val="both"/>
        <w:rPr>
          <w:rFonts w:cs="Arial"/>
        </w:rPr>
      </w:pPr>
      <w:r>
        <w:rPr>
          <w:rFonts w:cs="Arial"/>
          <w:lang w:val="id-ID"/>
        </w:rPr>
        <w:t>Untuk keperluan</w:t>
      </w:r>
      <w:r>
        <w:rPr>
          <w:rFonts w:cs="Arial"/>
        </w:rPr>
        <w:t xml:space="preserve"> standar ini, </w:t>
      </w:r>
      <w:r>
        <w:rPr>
          <w:rFonts w:cs="Arial"/>
          <w:lang w:val="id-ID"/>
        </w:rPr>
        <w:t xml:space="preserve">digunakan </w:t>
      </w:r>
      <w:r>
        <w:rPr>
          <w:rFonts w:cs="Arial"/>
        </w:rPr>
        <w:t>istilah dan definisi</w:t>
      </w:r>
      <w:r>
        <w:rPr>
          <w:rFonts w:cs="Arial"/>
          <w:lang w:val="id-ID"/>
        </w:rPr>
        <w:t xml:space="preserve"> berikut</w:t>
      </w:r>
      <w:r>
        <w:rPr>
          <w:rFonts w:cs="Arial"/>
        </w:rPr>
        <w:t>.</w:t>
      </w:r>
    </w:p>
    <w:p w14:paraId="23FEA1B3" w14:textId="77777777" w:rsidR="007F5983" w:rsidRDefault="007F5983">
      <w:pPr>
        <w:pStyle w:val="TableParagraph"/>
        <w:contextualSpacing/>
        <w:jc w:val="both"/>
        <w:rPr>
          <w:rFonts w:cs="Arial"/>
        </w:rPr>
      </w:pPr>
    </w:p>
    <w:p w14:paraId="7A8E03A6" w14:textId="77777777" w:rsidR="007F5983" w:rsidRDefault="000970E4">
      <w:pPr>
        <w:pStyle w:val="TableParagraph"/>
        <w:contextualSpacing/>
        <w:jc w:val="both"/>
        <w:rPr>
          <w:rFonts w:cs="Arial"/>
          <w:b/>
          <w:bCs/>
        </w:rPr>
      </w:pPr>
      <w:r>
        <w:rPr>
          <w:rFonts w:cs="Arial"/>
          <w:b/>
          <w:bCs/>
        </w:rPr>
        <w:t xml:space="preserve">3.1 </w:t>
      </w:r>
    </w:p>
    <w:p w14:paraId="352EFD47" w14:textId="77777777" w:rsidR="007F5983" w:rsidRDefault="000970E4">
      <w:pPr>
        <w:pStyle w:val="TableParagraph"/>
        <w:contextualSpacing/>
        <w:jc w:val="both"/>
        <w:rPr>
          <w:rFonts w:cs="Arial"/>
          <w:b/>
          <w:bCs/>
        </w:rPr>
      </w:pPr>
      <w:r>
        <w:rPr>
          <w:rFonts w:cs="Arial"/>
          <w:b/>
          <w:bCs/>
        </w:rPr>
        <w:t xml:space="preserve">angka mikroba di udara </w:t>
      </w:r>
    </w:p>
    <w:p w14:paraId="66B75DF0" w14:textId="77777777" w:rsidR="007F5983" w:rsidRDefault="000970E4">
      <w:pPr>
        <w:pStyle w:val="TableParagraph"/>
        <w:contextualSpacing/>
        <w:jc w:val="both"/>
        <w:rPr>
          <w:rFonts w:cs="Arial"/>
        </w:rPr>
      </w:pPr>
      <w:r>
        <w:rPr>
          <w:rFonts w:cs="Arial"/>
        </w:rPr>
        <w:t>jumlah dari hasil uji mikroba di udara suatu ruangan atau tempat tertentu untuk mengetahui jumlah bakteri dan jamur pada contoh uji yang dinyatakan dalam CFU/m</w:t>
      </w:r>
      <w:r>
        <w:rPr>
          <w:rFonts w:cs="Arial"/>
          <w:vertAlign w:val="superscript"/>
        </w:rPr>
        <w:t>3</w:t>
      </w:r>
    </w:p>
    <w:p w14:paraId="239BB587" w14:textId="77777777" w:rsidR="007F5983" w:rsidRDefault="007F5983">
      <w:pPr>
        <w:pStyle w:val="TableParagraph"/>
        <w:contextualSpacing/>
        <w:jc w:val="both"/>
        <w:rPr>
          <w:rFonts w:cs="Arial"/>
        </w:rPr>
      </w:pPr>
    </w:p>
    <w:p w14:paraId="278FC0C1" w14:textId="77777777" w:rsidR="007F5983" w:rsidRDefault="000970E4">
      <w:pPr>
        <w:pStyle w:val="TableParagraph"/>
        <w:contextualSpacing/>
        <w:jc w:val="both"/>
        <w:rPr>
          <w:rFonts w:cs="Arial"/>
          <w:b/>
          <w:bCs/>
        </w:rPr>
      </w:pPr>
      <w:r>
        <w:rPr>
          <w:rFonts w:cs="Arial"/>
          <w:b/>
          <w:bCs/>
        </w:rPr>
        <w:t>3.2</w:t>
      </w:r>
    </w:p>
    <w:p w14:paraId="50E2753E" w14:textId="77777777" w:rsidR="007F5983" w:rsidRDefault="000970E4">
      <w:pPr>
        <w:pStyle w:val="TableParagraph"/>
        <w:contextualSpacing/>
        <w:jc w:val="both"/>
        <w:rPr>
          <w:rFonts w:cs="Arial"/>
          <w:b/>
          <w:bCs/>
        </w:rPr>
      </w:pPr>
      <w:r>
        <w:rPr>
          <w:rFonts w:cs="Arial"/>
          <w:b/>
          <w:bCs/>
        </w:rPr>
        <w:t>autoklaf</w:t>
      </w:r>
    </w:p>
    <w:p w14:paraId="1AB8B028" w14:textId="6798DD62" w:rsidR="007F5983" w:rsidRDefault="000970E4">
      <w:pPr>
        <w:pStyle w:val="TableParagraph"/>
        <w:contextualSpacing/>
        <w:jc w:val="both"/>
        <w:rPr>
          <w:rFonts w:cs="Arial"/>
        </w:rPr>
      </w:pPr>
      <w:r>
        <w:rPr>
          <w:rFonts w:cs="Arial"/>
        </w:rPr>
        <w:t>alat untuk mensterilisasi peralatan dan/atau bahan uji dengan menggunakan uap bersuhu           121</w:t>
      </w:r>
      <w:r w:rsidR="00A2417E">
        <w:rPr>
          <w:rFonts w:cs="Arial"/>
        </w:rPr>
        <w:t xml:space="preserve"> </w:t>
      </w:r>
      <w:r>
        <w:rPr>
          <w:rFonts w:cs="Arial"/>
        </w:rPr>
        <w:t>°C dan bertekanan tinggi 15 lbs/in</w:t>
      </w:r>
      <w:r>
        <w:rPr>
          <w:rFonts w:cs="Arial"/>
          <w:vertAlign w:val="superscript"/>
        </w:rPr>
        <w:t>2</w:t>
      </w:r>
      <w:r>
        <w:rPr>
          <w:rFonts w:cs="Arial"/>
        </w:rPr>
        <w:t>. Waktu sterilisasi selama 15 menit dihitung setelah suhu autoklaf mencapai 121</w:t>
      </w:r>
      <w:r w:rsidR="00A2417E">
        <w:rPr>
          <w:rFonts w:cs="Arial"/>
        </w:rPr>
        <w:t xml:space="preserve"> </w:t>
      </w:r>
      <w:r>
        <w:rPr>
          <w:rFonts w:cs="Arial"/>
        </w:rPr>
        <w:t>°C</w:t>
      </w:r>
    </w:p>
    <w:p w14:paraId="3A4A9FD6" w14:textId="77777777" w:rsidR="007F5983" w:rsidRDefault="007F5983">
      <w:pPr>
        <w:pStyle w:val="TableParagraph"/>
        <w:contextualSpacing/>
        <w:jc w:val="both"/>
        <w:rPr>
          <w:rFonts w:cs="Arial"/>
        </w:rPr>
      </w:pPr>
    </w:p>
    <w:p w14:paraId="5BE29C26" w14:textId="77777777" w:rsidR="007F5983" w:rsidRDefault="000970E4">
      <w:pPr>
        <w:pStyle w:val="TableParagraph"/>
        <w:contextualSpacing/>
        <w:jc w:val="both"/>
        <w:rPr>
          <w:rFonts w:cs="Arial"/>
          <w:b/>
          <w:bCs/>
        </w:rPr>
      </w:pPr>
      <w:r>
        <w:rPr>
          <w:rFonts w:cs="Arial"/>
          <w:b/>
          <w:bCs/>
        </w:rPr>
        <w:t>3.3</w:t>
      </w:r>
    </w:p>
    <w:p w14:paraId="1F8D3B9E" w14:textId="77777777" w:rsidR="007F5983" w:rsidRDefault="000970E4">
      <w:pPr>
        <w:pStyle w:val="TableParagraph"/>
        <w:contextualSpacing/>
        <w:jc w:val="both"/>
        <w:rPr>
          <w:rFonts w:cs="Arial"/>
          <w:b/>
          <w:bCs/>
          <w:i/>
          <w:iCs/>
          <w:color w:val="000000" w:themeColor="text1"/>
        </w:rPr>
      </w:pPr>
      <w:r>
        <w:rPr>
          <w:rFonts w:cs="Arial"/>
          <w:b/>
          <w:bCs/>
          <w:i/>
          <w:iCs/>
          <w:color w:val="000000" w:themeColor="text1"/>
        </w:rPr>
        <w:t>blue ice/ice gel</w:t>
      </w:r>
    </w:p>
    <w:p w14:paraId="0834DFC3" w14:textId="77777777" w:rsidR="007F5983" w:rsidRDefault="000970E4">
      <w:pPr>
        <w:pStyle w:val="TableParagraph"/>
        <w:contextualSpacing/>
        <w:jc w:val="both"/>
        <w:rPr>
          <w:rFonts w:cs="Arial"/>
        </w:rPr>
      </w:pPr>
      <w:r>
        <w:rPr>
          <w:rFonts w:cs="Arial"/>
        </w:rPr>
        <w:t xml:space="preserve">gel penjaga suhu dingin yang dikemas dalam wadah berbentuk khusus dimasukkan ke dalam </w:t>
      </w:r>
      <w:r>
        <w:rPr>
          <w:rFonts w:cs="Arial"/>
          <w:i/>
          <w:iCs/>
        </w:rPr>
        <w:t>ice box</w:t>
      </w:r>
    </w:p>
    <w:p w14:paraId="6F78FAA1" w14:textId="77777777" w:rsidR="007F5983" w:rsidRDefault="007F5983">
      <w:pPr>
        <w:pStyle w:val="TableParagraph"/>
        <w:contextualSpacing/>
        <w:jc w:val="both"/>
        <w:rPr>
          <w:rFonts w:cs="Arial"/>
        </w:rPr>
      </w:pPr>
    </w:p>
    <w:p w14:paraId="0F33D493" w14:textId="77777777" w:rsidR="007F5983" w:rsidRDefault="000970E4">
      <w:pPr>
        <w:pStyle w:val="TableParagraph"/>
        <w:contextualSpacing/>
        <w:jc w:val="both"/>
        <w:rPr>
          <w:rFonts w:cs="Arial"/>
          <w:b/>
          <w:bCs/>
        </w:rPr>
      </w:pPr>
      <w:r>
        <w:rPr>
          <w:rFonts w:cs="Arial"/>
          <w:b/>
          <w:bCs/>
        </w:rPr>
        <w:t>3.4</w:t>
      </w:r>
    </w:p>
    <w:p w14:paraId="526EB609" w14:textId="77777777" w:rsidR="007F5983" w:rsidRDefault="000970E4">
      <w:pPr>
        <w:pStyle w:val="TableParagraph"/>
        <w:contextualSpacing/>
        <w:jc w:val="both"/>
        <w:rPr>
          <w:rFonts w:cs="Arial"/>
          <w:b/>
          <w:bCs/>
        </w:rPr>
      </w:pPr>
      <w:r>
        <w:rPr>
          <w:rFonts w:cs="Arial"/>
          <w:b/>
          <w:bCs/>
        </w:rPr>
        <w:t xml:space="preserve">cawan petri </w:t>
      </w:r>
    </w:p>
    <w:p w14:paraId="7C4A5EAB" w14:textId="77777777" w:rsidR="007F5983" w:rsidRDefault="000970E4">
      <w:pPr>
        <w:pStyle w:val="TableParagraph"/>
        <w:contextualSpacing/>
        <w:jc w:val="both"/>
        <w:rPr>
          <w:rFonts w:cs="Arial"/>
        </w:rPr>
      </w:pPr>
      <w:r>
        <w:rPr>
          <w:rFonts w:cs="Arial"/>
        </w:rPr>
        <w:t>alat gelas laboratorium yang berbentuk lingkaran silindris, yang digunakan untuk tempat perkembangbiakan mikroba atau sel</w:t>
      </w:r>
    </w:p>
    <w:p w14:paraId="4C1EB96F" w14:textId="77777777" w:rsidR="007F5983" w:rsidRDefault="007F5983">
      <w:pPr>
        <w:pStyle w:val="TableParagraph"/>
        <w:contextualSpacing/>
        <w:jc w:val="both"/>
        <w:rPr>
          <w:rFonts w:cs="Arial"/>
        </w:rPr>
      </w:pPr>
    </w:p>
    <w:p w14:paraId="51BCC624" w14:textId="77777777" w:rsidR="007F5983" w:rsidRDefault="007F5983">
      <w:pPr>
        <w:pStyle w:val="TableParagraph"/>
        <w:contextualSpacing/>
        <w:jc w:val="both"/>
        <w:rPr>
          <w:rFonts w:cs="Arial"/>
        </w:rPr>
      </w:pPr>
    </w:p>
    <w:p w14:paraId="520A45B8" w14:textId="77777777" w:rsidR="007F5983" w:rsidRDefault="007F5983">
      <w:pPr>
        <w:pStyle w:val="TableParagraph"/>
        <w:contextualSpacing/>
        <w:jc w:val="both"/>
        <w:rPr>
          <w:rFonts w:cs="Arial"/>
        </w:rPr>
      </w:pPr>
    </w:p>
    <w:p w14:paraId="6F217A3C" w14:textId="77777777" w:rsidR="007F5983" w:rsidRDefault="000970E4">
      <w:pPr>
        <w:pStyle w:val="TableParagraph"/>
        <w:contextualSpacing/>
        <w:jc w:val="both"/>
        <w:rPr>
          <w:rFonts w:cs="Arial"/>
          <w:b/>
          <w:bCs/>
        </w:rPr>
      </w:pPr>
      <w:r>
        <w:rPr>
          <w:rFonts w:cs="Arial"/>
          <w:b/>
          <w:bCs/>
        </w:rPr>
        <w:t>3.5</w:t>
      </w:r>
    </w:p>
    <w:p w14:paraId="725B3A31" w14:textId="77777777" w:rsidR="007F5983" w:rsidRDefault="000970E4">
      <w:pPr>
        <w:pStyle w:val="TableParagraph"/>
        <w:contextualSpacing/>
        <w:jc w:val="both"/>
        <w:rPr>
          <w:rFonts w:cs="Arial"/>
          <w:b/>
          <w:bCs/>
        </w:rPr>
      </w:pPr>
      <w:r>
        <w:rPr>
          <w:rFonts w:cs="Arial"/>
          <w:b/>
          <w:bCs/>
        </w:rPr>
        <w:t>penghitung koloni (</w:t>
      </w:r>
      <w:r>
        <w:rPr>
          <w:rFonts w:cs="Arial"/>
          <w:b/>
          <w:bCs/>
          <w:i/>
          <w:iCs/>
        </w:rPr>
        <w:t>colony counter)</w:t>
      </w:r>
    </w:p>
    <w:p w14:paraId="30D4674F" w14:textId="77777777" w:rsidR="007F5983" w:rsidRDefault="000970E4">
      <w:pPr>
        <w:pStyle w:val="TableParagraph"/>
        <w:contextualSpacing/>
        <w:jc w:val="both"/>
        <w:rPr>
          <w:rFonts w:cs="Arial"/>
        </w:rPr>
      </w:pPr>
      <w:r>
        <w:rPr>
          <w:rFonts w:cs="Arial"/>
        </w:rPr>
        <w:t>alat yang digunakan untuk menghitung koloni bakteri dan jamur yang ditumbuhkan pada media biakan yang disimpan dalam cawan petri</w:t>
      </w:r>
    </w:p>
    <w:p w14:paraId="5F8BFEC4" w14:textId="77777777" w:rsidR="007F5983" w:rsidRDefault="007F5983">
      <w:pPr>
        <w:pStyle w:val="TableParagraph"/>
        <w:contextualSpacing/>
        <w:jc w:val="both"/>
        <w:rPr>
          <w:rFonts w:cs="Arial"/>
        </w:rPr>
      </w:pPr>
    </w:p>
    <w:p w14:paraId="18B98078" w14:textId="77777777" w:rsidR="007F5983" w:rsidRDefault="000970E4">
      <w:pPr>
        <w:pStyle w:val="TableParagraph"/>
        <w:contextualSpacing/>
        <w:jc w:val="both"/>
        <w:rPr>
          <w:rFonts w:cs="Arial"/>
          <w:b/>
          <w:bCs/>
        </w:rPr>
      </w:pPr>
      <w:r>
        <w:rPr>
          <w:rFonts w:cs="Arial"/>
          <w:b/>
          <w:bCs/>
        </w:rPr>
        <w:t xml:space="preserve">3.6 </w:t>
      </w:r>
    </w:p>
    <w:p w14:paraId="1F823837" w14:textId="77777777" w:rsidR="007F5983" w:rsidRDefault="000970E4">
      <w:pPr>
        <w:pStyle w:val="TableParagraph"/>
        <w:contextualSpacing/>
        <w:jc w:val="both"/>
        <w:rPr>
          <w:rFonts w:cs="Arial"/>
          <w:b/>
          <w:bCs/>
        </w:rPr>
      </w:pPr>
      <w:r>
        <w:rPr>
          <w:rFonts w:cs="Arial"/>
          <w:b/>
          <w:bCs/>
        </w:rPr>
        <w:t>higrometer</w:t>
      </w:r>
    </w:p>
    <w:p w14:paraId="61B3476E" w14:textId="77777777" w:rsidR="007F5983" w:rsidRDefault="000970E4">
      <w:pPr>
        <w:pStyle w:val="TableParagraph"/>
        <w:contextualSpacing/>
        <w:jc w:val="both"/>
        <w:rPr>
          <w:rFonts w:cs="Arial"/>
        </w:rPr>
      </w:pPr>
      <w:r>
        <w:rPr>
          <w:rFonts w:cs="Arial"/>
        </w:rPr>
        <w:t>alat yang digunakan untuk mengukur kelembapan, hasil pengukurannya menggunakan format digital maupun analog</w:t>
      </w:r>
    </w:p>
    <w:p w14:paraId="35C842AB" w14:textId="77777777" w:rsidR="007F5983" w:rsidRDefault="007F5983">
      <w:pPr>
        <w:pStyle w:val="TableParagraph"/>
        <w:contextualSpacing/>
        <w:jc w:val="both"/>
        <w:rPr>
          <w:rFonts w:cs="Arial"/>
        </w:rPr>
      </w:pPr>
    </w:p>
    <w:p w14:paraId="5EB26FB0" w14:textId="77777777" w:rsidR="007F5983" w:rsidRDefault="000970E4">
      <w:pPr>
        <w:pStyle w:val="TableParagraph"/>
        <w:contextualSpacing/>
        <w:jc w:val="both"/>
        <w:rPr>
          <w:rFonts w:cs="Arial"/>
          <w:b/>
          <w:bCs/>
        </w:rPr>
      </w:pPr>
      <w:r>
        <w:rPr>
          <w:rFonts w:cs="Arial"/>
          <w:b/>
          <w:bCs/>
        </w:rPr>
        <w:t>3.7</w:t>
      </w:r>
    </w:p>
    <w:p w14:paraId="7E739D68" w14:textId="77777777" w:rsidR="007F5983" w:rsidRDefault="000970E4">
      <w:pPr>
        <w:pStyle w:val="TableParagraph"/>
        <w:contextualSpacing/>
        <w:jc w:val="both"/>
        <w:rPr>
          <w:rFonts w:cs="Arial"/>
          <w:b/>
          <w:bCs/>
          <w:i/>
          <w:iCs/>
        </w:rPr>
      </w:pPr>
      <w:r>
        <w:rPr>
          <w:rFonts w:cs="Arial"/>
          <w:b/>
          <w:bCs/>
        </w:rPr>
        <w:t>kotak pendingin (</w:t>
      </w:r>
      <w:r>
        <w:rPr>
          <w:rFonts w:cs="Arial"/>
          <w:b/>
          <w:bCs/>
          <w:i/>
          <w:iCs/>
        </w:rPr>
        <w:t xml:space="preserve">ice box) </w:t>
      </w:r>
    </w:p>
    <w:p w14:paraId="346AA341" w14:textId="6350721C" w:rsidR="007F5983" w:rsidRDefault="000970E4">
      <w:pPr>
        <w:pStyle w:val="TableParagraph"/>
        <w:contextualSpacing/>
        <w:jc w:val="both"/>
        <w:rPr>
          <w:rFonts w:cs="Arial"/>
        </w:rPr>
      </w:pPr>
      <w:r>
        <w:rPr>
          <w:rFonts w:cs="Arial"/>
        </w:rPr>
        <w:t>kotak yang bisa menjaga suhu dingin (&lt; 10</w:t>
      </w:r>
      <w:r w:rsidR="00A2417E">
        <w:rPr>
          <w:rFonts w:cs="Arial"/>
        </w:rPr>
        <w:t xml:space="preserve"> </w:t>
      </w:r>
      <w:r>
        <w:rPr>
          <w:rFonts w:cs="Arial"/>
        </w:rPr>
        <w:t>°C) untuk menyimpan dan membawa media agar</w:t>
      </w:r>
    </w:p>
    <w:p w14:paraId="7A05D3D8" w14:textId="77777777" w:rsidR="007F5983" w:rsidRDefault="007F5983">
      <w:pPr>
        <w:pStyle w:val="TableParagraph"/>
        <w:contextualSpacing/>
        <w:jc w:val="both"/>
        <w:rPr>
          <w:rFonts w:cs="Arial"/>
        </w:rPr>
      </w:pPr>
    </w:p>
    <w:p w14:paraId="4C9D0080" w14:textId="77777777" w:rsidR="007F5983" w:rsidRDefault="000970E4">
      <w:pPr>
        <w:pStyle w:val="TableParagraph"/>
        <w:contextualSpacing/>
        <w:jc w:val="both"/>
        <w:rPr>
          <w:rFonts w:cs="Arial"/>
          <w:b/>
          <w:bCs/>
        </w:rPr>
      </w:pPr>
      <w:r>
        <w:rPr>
          <w:rFonts w:cs="Arial"/>
          <w:b/>
          <w:bCs/>
        </w:rPr>
        <w:t>3.8</w:t>
      </w:r>
    </w:p>
    <w:p w14:paraId="3E29123B" w14:textId="77777777" w:rsidR="007F5983" w:rsidRDefault="000970E4">
      <w:pPr>
        <w:pStyle w:val="TableParagraph"/>
        <w:contextualSpacing/>
        <w:jc w:val="both"/>
        <w:rPr>
          <w:rFonts w:cs="Arial"/>
          <w:b/>
          <w:bCs/>
        </w:rPr>
      </w:pPr>
      <w:r>
        <w:rPr>
          <w:rFonts w:cs="Arial"/>
          <w:b/>
          <w:bCs/>
        </w:rPr>
        <w:t xml:space="preserve">inkubator </w:t>
      </w:r>
    </w:p>
    <w:p w14:paraId="48AD3235" w14:textId="77777777" w:rsidR="007F5983" w:rsidRDefault="000970E4">
      <w:pPr>
        <w:pStyle w:val="TableParagraph"/>
        <w:contextualSpacing/>
        <w:jc w:val="both"/>
        <w:rPr>
          <w:rFonts w:cs="Arial"/>
        </w:rPr>
      </w:pPr>
      <w:r>
        <w:rPr>
          <w:rFonts w:cs="Arial"/>
        </w:rPr>
        <w:t>alat yang digunakan untuk menginkubasi media biakan sesuai dengan suhu pertumbuhannya</w:t>
      </w:r>
    </w:p>
    <w:p w14:paraId="376BEDC0" w14:textId="77777777" w:rsidR="007F5983" w:rsidRDefault="007F5983">
      <w:pPr>
        <w:pStyle w:val="TableParagraph"/>
        <w:contextualSpacing/>
        <w:jc w:val="both"/>
        <w:rPr>
          <w:rFonts w:cs="Arial"/>
        </w:rPr>
      </w:pPr>
    </w:p>
    <w:p w14:paraId="428CB811" w14:textId="77777777" w:rsidR="007F5983" w:rsidRDefault="000970E4">
      <w:pPr>
        <w:pStyle w:val="TableParagraph"/>
        <w:contextualSpacing/>
        <w:jc w:val="both"/>
        <w:rPr>
          <w:rFonts w:cs="Arial"/>
          <w:b/>
          <w:bCs/>
        </w:rPr>
      </w:pPr>
      <w:r>
        <w:rPr>
          <w:rFonts w:cs="Arial"/>
          <w:b/>
          <w:bCs/>
        </w:rPr>
        <w:t>3.9</w:t>
      </w:r>
    </w:p>
    <w:p w14:paraId="2B7E2B6F" w14:textId="77777777" w:rsidR="007F5983" w:rsidRDefault="000970E4">
      <w:pPr>
        <w:pStyle w:val="TableParagraph"/>
        <w:contextualSpacing/>
        <w:jc w:val="both"/>
        <w:rPr>
          <w:rFonts w:cs="Arial"/>
          <w:b/>
          <w:bCs/>
          <w:i/>
          <w:iCs/>
        </w:rPr>
      </w:pPr>
      <w:r>
        <w:rPr>
          <w:rFonts w:cs="Arial"/>
          <w:b/>
          <w:bCs/>
          <w:i/>
          <w:iCs/>
        </w:rPr>
        <w:t xml:space="preserve">laminar air flow </w:t>
      </w:r>
    </w:p>
    <w:p w14:paraId="22551133" w14:textId="77777777" w:rsidR="007F5983" w:rsidRDefault="000970E4">
      <w:pPr>
        <w:pStyle w:val="TableParagraph"/>
        <w:contextualSpacing/>
        <w:jc w:val="both"/>
        <w:rPr>
          <w:rFonts w:cs="Arial"/>
        </w:rPr>
      </w:pPr>
      <w:r>
        <w:rPr>
          <w:rFonts w:cs="Arial"/>
        </w:rPr>
        <w:t>alat yang digunakan untuk mengalirkan udara bersih secara terus-menerus, agar wilayah kerja terbebas dari debu, kotoran, spora dan partikel lainnya yang tidak diinginkan</w:t>
      </w:r>
    </w:p>
    <w:p w14:paraId="34819D22" w14:textId="77777777" w:rsidR="007F5983" w:rsidRDefault="007F5983">
      <w:pPr>
        <w:pStyle w:val="TableParagraph"/>
        <w:contextualSpacing/>
        <w:jc w:val="both"/>
        <w:rPr>
          <w:rFonts w:cs="Arial"/>
        </w:rPr>
      </w:pPr>
    </w:p>
    <w:p w14:paraId="6B75DF64" w14:textId="77777777" w:rsidR="007F5983" w:rsidRDefault="000970E4">
      <w:pPr>
        <w:pStyle w:val="TableParagraph"/>
        <w:contextualSpacing/>
        <w:jc w:val="both"/>
        <w:rPr>
          <w:rFonts w:cs="Arial"/>
          <w:b/>
          <w:bCs/>
        </w:rPr>
      </w:pPr>
      <w:r>
        <w:rPr>
          <w:rFonts w:cs="Arial"/>
          <w:b/>
          <w:bCs/>
        </w:rPr>
        <w:t>3.10</w:t>
      </w:r>
    </w:p>
    <w:p w14:paraId="2407E874" w14:textId="77777777" w:rsidR="007F5983" w:rsidRDefault="000970E4">
      <w:pPr>
        <w:pStyle w:val="TableParagraph"/>
        <w:contextualSpacing/>
        <w:jc w:val="both"/>
        <w:rPr>
          <w:rFonts w:cs="Arial"/>
          <w:b/>
          <w:bCs/>
        </w:rPr>
      </w:pPr>
      <w:r>
        <w:rPr>
          <w:rFonts w:cs="Arial"/>
          <w:b/>
          <w:bCs/>
        </w:rPr>
        <w:t>media biakan</w:t>
      </w:r>
    </w:p>
    <w:p w14:paraId="5E6D7DFC" w14:textId="77777777" w:rsidR="007F5983" w:rsidRDefault="000970E4">
      <w:pPr>
        <w:pStyle w:val="TableParagraph"/>
        <w:contextualSpacing/>
        <w:jc w:val="both"/>
        <w:rPr>
          <w:rFonts w:cs="Arial"/>
        </w:rPr>
      </w:pPr>
      <w:r>
        <w:rPr>
          <w:rFonts w:cs="Arial"/>
        </w:rPr>
        <w:t>bahan yang mengandung nutrisi yang diperlukan mikroba untuk pertumbuhannya</w:t>
      </w:r>
    </w:p>
    <w:p w14:paraId="29871034" w14:textId="77777777" w:rsidR="007F5983" w:rsidRDefault="007F5983">
      <w:pPr>
        <w:pStyle w:val="TableParagraph"/>
        <w:contextualSpacing/>
        <w:jc w:val="both"/>
        <w:rPr>
          <w:rFonts w:cs="Arial"/>
        </w:rPr>
      </w:pPr>
    </w:p>
    <w:p w14:paraId="3D8564B2" w14:textId="7D792E51" w:rsidR="007F5983" w:rsidRDefault="000970E4">
      <w:pPr>
        <w:pStyle w:val="TableParagraph"/>
        <w:contextualSpacing/>
        <w:jc w:val="both"/>
        <w:rPr>
          <w:rFonts w:cs="Arial"/>
          <w:b/>
          <w:bCs/>
        </w:rPr>
      </w:pPr>
      <w:r>
        <w:rPr>
          <w:rFonts w:cs="Arial"/>
          <w:b/>
          <w:bCs/>
        </w:rPr>
        <w:t xml:space="preserve">3.11 </w:t>
      </w:r>
    </w:p>
    <w:p w14:paraId="4174D748" w14:textId="77777777" w:rsidR="007F5983" w:rsidRDefault="000970E4">
      <w:pPr>
        <w:pStyle w:val="TableParagraph"/>
        <w:contextualSpacing/>
        <w:jc w:val="both"/>
        <w:rPr>
          <w:rFonts w:cs="Arial"/>
          <w:b/>
          <w:bCs/>
        </w:rPr>
      </w:pPr>
      <w:r>
        <w:rPr>
          <w:rFonts w:cs="Arial"/>
          <w:b/>
          <w:bCs/>
        </w:rPr>
        <w:t>media agar TSA</w:t>
      </w:r>
    </w:p>
    <w:p w14:paraId="3A73BE19" w14:textId="77777777" w:rsidR="007F5983" w:rsidRDefault="000970E4">
      <w:pPr>
        <w:pStyle w:val="TableParagraph"/>
        <w:contextualSpacing/>
        <w:jc w:val="both"/>
        <w:rPr>
          <w:rFonts w:cs="Arial"/>
        </w:rPr>
      </w:pPr>
      <w:r>
        <w:rPr>
          <w:rFonts w:cs="Arial"/>
        </w:rPr>
        <w:t xml:space="preserve">media </w:t>
      </w:r>
      <w:r>
        <w:rPr>
          <w:rFonts w:cs="Arial"/>
          <w:i/>
          <w:iCs/>
        </w:rPr>
        <w:t>Trypticase/Tryptone/Tryptic Soy Agar</w:t>
      </w:r>
      <w:r>
        <w:rPr>
          <w:rFonts w:cs="Arial"/>
        </w:rPr>
        <w:t xml:space="preserve"> (TSA) merupakan media biakan sintetik yang digunakan untuk mengamati pertumbuhan isolat bakteri yang bersifat aerob dan anaerob</w:t>
      </w:r>
    </w:p>
    <w:p w14:paraId="05508FDD" w14:textId="77777777" w:rsidR="007F5983" w:rsidRDefault="007F5983">
      <w:pPr>
        <w:pStyle w:val="TableParagraph"/>
        <w:contextualSpacing/>
        <w:jc w:val="both"/>
        <w:rPr>
          <w:rFonts w:cs="Arial"/>
        </w:rPr>
      </w:pPr>
    </w:p>
    <w:p w14:paraId="7EABCF66" w14:textId="2CF2D19D" w:rsidR="007F5983" w:rsidRDefault="000970E4">
      <w:pPr>
        <w:pStyle w:val="TableParagraph"/>
        <w:contextualSpacing/>
        <w:jc w:val="both"/>
        <w:rPr>
          <w:rFonts w:cs="Arial"/>
          <w:b/>
          <w:bCs/>
        </w:rPr>
      </w:pPr>
      <w:r>
        <w:rPr>
          <w:rFonts w:cs="Arial"/>
          <w:b/>
          <w:bCs/>
        </w:rPr>
        <w:t>3.12</w:t>
      </w:r>
    </w:p>
    <w:p w14:paraId="20406C26" w14:textId="77777777" w:rsidR="007F5983" w:rsidRDefault="000970E4">
      <w:pPr>
        <w:pStyle w:val="TableParagraph"/>
        <w:contextualSpacing/>
        <w:jc w:val="both"/>
        <w:rPr>
          <w:rFonts w:cs="Arial"/>
          <w:b/>
          <w:bCs/>
        </w:rPr>
      </w:pPr>
      <w:r>
        <w:rPr>
          <w:rFonts w:cs="Arial"/>
          <w:b/>
          <w:bCs/>
        </w:rPr>
        <w:t>media agar MEA</w:t>
      </w:r>
    </w:p>
    <w:p w14:paraId="6281BD74" w14:textId="77777777" w:rsidR="007F5983" w:rsidRDefault="000970E4">
      <w:pPr>
        <w:pStyle w:val="TableParagraph"/>
        <w:contextualSpacing/>
        <w:jc w:val="both"/>
        <w:rPr>
          <w:rFonts w:cs="Arial"/>
        </w:rPr>
      </w:pPr>
      <w:r>
        <w:rPr>
          <w:rFonts w:cs="Arial"/>
        </w:rPr>
        <w:t xml:space="preserve">media </w:t>
      </w:r>
      <w:r>
        <w:rPr>
          <w:rFonts w:cs="Arial"/>
          <w:i/>
          <w:iCs/>
        </w:rPr>
        <w:t>Malt Extract Agar</w:t>
      </w:r>
      <w:r>
        <w:rPr>
          <w:rFonts w:cs="Arial"/>
        </w:rPr>
        <w:t xml:space="preserve"> (MEA) merupakan media biakan sintetik yang digunakan untuk mengamati pertumbuhan isolat jamur</w:t>
      </w:r>
    </w:p>
    <w:p w14:paraId="264DE834" w14:textId="77777777" w:rsidR="007F5983" w:rsidRDefault="007F5983">
      <w:pPr>
        <w:pStyle w:val="TableParagraph"/>
        <w:contextualSpacing/>
        <w:jc w:val="both"/>
        <w:rPr>
          <w:rFonts w:cs="Arial"/>
        </w:rPr>
      </w:pPr>
    </w:p>
    <w:p w14:paraId="15D1DD4C" w14:textId="7A6034FF" w:rsidR="007F5983" w:rsidRDefault="000970E4">
      <w:pPr>
        <w:pStyle w:val="TableParagraph"/>
        <w:contextualSpacing/>
        <w:jc w:val="both"/>
        <w:rPr>
          <w:rFonts w:cs="Arial"/>
          <w:b/>
          <w:bCs/>
        </w:rPr>
      </w:pPr>
      <w:r>
        <w:rPr>
          <w:rFonts w:cs="Arial"/>
          <w:b/>
          <w:bCs/>
        </w:rPr>
        <w:t>3.13</w:t>
      </w:r>
    </w:p>
    <w:p w14:paraId="2F236E3F" w14:textId="77777777" w:rsidR="007F5983" w:rsidRDefault="000970E4">
      <w:pPr>
        <w:pStyle w:val="TableParagraph"/>
        <w:contextualSpacing/>
        <w:jc w:val="both"/>
        <w:rPr>
          <w:rFonts w:cs="Arial"/>
          <w:b/>
          <w:bCs/>
        </w:rPr>
      </w:pPr>
      <w:r>
        <w:rPr>
          <w:rFonts w:cs="Arial"/>
          <w:b/>
          <w:bCs/>
        </w:rPr>
        <w:t>oven</w:t>
      </w:r>
    </w:p>
    <w:p w14:paraId="7D494538" w14:textId="77777777" w:rsidR="007F5983" w:rsidRDefault="000970E4">
      <w:pPr>
        <w:pStyle w:val="TableParagraph"/>
        <w:contextualSpacing/>
        <w:jc w:val="both"/>
        <w:rPr>
          <w:rFonts w:cs="Arial"/>
        </w:rPr>
      </w:pPr>
      <w:r>
        <w:rPr>
          <w:rFonts w:cs="Arial"/>
        </w:rPr>
        <w:t>alat pemanas yang digunakan dalam proses sterilisasi alat dengan suhu kering yang diatur pada 160 °C sampai dengan 170 °C</w:t>
      </w:r>
    </w:p>
    <w:p w14:paraId="7EF1697B" w14:textId="77777777" w:rsidR="007F5983" w:rsidRDefault="007F5983">
      <w:pPr>
        <w:pStyle w:val="TableParagraph"/>
        <w:contextualSpacing/>
        <w:jc w:val="both"/>
        <w:rPr>
          <w:rFonts w:cs="Arial"/>
        </w:rPr>
      </w:pPr>
    </w:p>
    <w:p w14:paraId="0E688282" w14:textId="57DE06FB" w:rsidR="007F5983" w:rsidRDefault="000970E4">
      <w:pPr>
        <w:pStyle w:val="TableParagraph"/>
        <w:contextualSpacing/>
        <w:jc w:val="both"/>
        <w:rPr>
          <w:rFonts w:cs="Arial"/>
          <w:b/>
          <w:bCs/>
        </w:rPr>
      </w:pPr>
      <w:r>
        <w:rPr>
          <w:rFonts w:cs="Arial"/>
          <w:b/>
          <w:bCs/>
        </w:rPr>
        <w:t>3.14</w:t>
      </w:r>
    </w:p>
    <w:p w14:paraId="5A635B37" w14:textId="77777777" w:rsidR="007F5983" w:rsidRDefault="000970E4">
      <w:pPr>
        <w:pStyle w:val="TableParagraph"/>
        <w:contextualSpacing/>
        <w:jc w:val="both"/>
        <w:rPr>
          <w:rFonts w:cs="Arial"/>
          <w:b/>
          <w:bCs/>
        </w:rPr>
      </w:pPr>
      <w:r>
        <w:rPr>
          <w:rFonts w:cs="Arial"/>
          <w:b/>
          <w:bCs/>
        </w:rPr>
        <w:t xml:space="preserve">perhitungan cawan </w:t>
      </w:r>
    </w:p>
    <w:p w14:paraId="30AF2A58" w14:textId="77777777" w:rsidR="007F5983" w:rsidRDefault="000970E4">
      <w:pPr>
        <w:pStyle w:val="TableParagraph"/>
        <w:contextualSpacing/>
        <w:jc w:val="both"/>
        <w:rPr>
          <w:rFonts w:cs="Arial"/>
        </w:rPr>
      </w:pPr>
      <w:r>
        <w:rPr>
          <w:rFonts w:cs="Arial"/>
        </w:rPr>
        <w:t>metode perhitungan untuk memperkirakan jumlah mikroba yang masih hidup pada suatu contoh uji</w:t>
      </w:r>
    </w:p>
    <w:p w14:paraId="4AF831E2" w14:textId="77777777" w:rsidR="007F5983" w:rsidRDefault="007F5983">
      <w:pPr>
        <w:pStyle w:val="TableParagraph"/>
        <w:contextualSpacing/>
        <w:jc w:val="both"/>
        <w:rPr>
          <w:rFonts w:cs="Arial"/>
        </w:rPr>
      </w:pPr>
    </w:p>
    <w:p w14:paraId="2E9E829F" w14:textId="7BBEBE32" w:rsidR="007F5983" w:rsidRDefault="000970E4">
      <w:pPr>
        <w:pStyle w:val="TableParagraph"/>
        <w:contextualSpacing/>
        <w:jc w:val="both"/>
        <w:rPr>
          <w:rFonts w:cs="Arial"/>
          <w:b/>
          <w:bCs/>
        </w:rPr>
      </w:pPr>
      <w:r>
        <w:rPr>
          <w:rFonts w:cs="Arial"/>
          <w:b/>
          <w:bCs/>
        </w:rPr>
        <w:t>3.15</w:t>
      </w:r>
    </w:p>
    <w:p w14:paraId="1205C73C" w14:textId="77777777" w:rsidR="007F5983" w:rsidRDefault="000970E4">
      <w:pPr>
        <w:pStyle w:val="TableParagraph"/>
        <w:contextualSpacing/>
        <w:jc w:val="both"/>
        <w:rPr>
          <w:rFonts w:cs="Arial"/>
          <w:b/>
          <w:bCs/>
        </w:rPr>
      </w:pPr>
      <w:r>
        <w:rPr>
          <w:rFonts w:cs="Arial"/>
          <w:b/>
          <w:bCs/>
        </w:rPr>
        <w:t>pH meter</w:t>
      </w:r>
    </w:p>
    <w:p w14:paraId="02B9087D" w14:textId="77777777" w:rsidR="007F5983" w:rsidRDefault="000970E4">
      <w:pPr>
        <w:pStyle w:val="TableParagraph"/>
        <w:contextualSpacing/>
        <w:jc w:val="both"/>
        <w:rPr>
          <w:rFonts w:cs="Arial"/>
        </w:rPr>
      </w:pPr>
      <w:r>
        <w:rPr>
          <w:rFonts w:cs="Arial"/>
        </w:rPr>
        <w:t>alat yang digunakan untuk mengukur derajat keasaman (pH) suatu larutan, apakah larutan tersebut tergolong asam, basa atau netral</w:t>
      </w:r>
    </w:p>
    <w:p w14:paraId="0F876606" w14:textId="77777777" w:rsidR="007F5983" w:rsidRDefault="007F5983">
      <w:pPr>
        <w:pStyle w:val="TableParagraph"/>
        <w:contextualSpacing/>
        <w:jc w:val="both"/>
        <w:rPr>
          <w:rFonts w:cs="Arial"/>
        </w:rPr>
      </w:pPr>
    </w:p>
    <w:p w14:paraId="5861BA04" w14:textId="77777777" w:rsidR="007F5983" w:rsidRDefault="007F5983">
      <w:pPr>
        <w:pStyle w:val="TableParagraph"/>
        <w:contextualSpacing/>
        <w:jc w:val="both"/>
        <w:rPr>
          <w:rFonts w:cs="Arial"/>
          <w:b/>
          <w:bCs/>
        </w:rPr>
      </w:pPr>
    </w:p>
    <w:p w14:paraId="382A0106" w14:textId="5F937D65" w:rsidR="007F5983" w:rsidRDefault="000970E4">
      <w:pPr>
        <w:pStyle w:val="TableParagraph"/>
        <w:contextualSpacing/>
        <w:jc w:val="both"/>
        <w:rPr>
          <w:rFonts w:cs="Arial"/>
          <w:b/>
          <w:bCs/>
        </w:rPr>
      </w:pPr>
      <w:r>
        <w:rPr>
          <w:rFonts w:cs="Arial"/>
          <w:b/>
          <w:bCs/>
        </w:rPr>
        <w:t>3.16</w:t>
      </w:r>
    </w:p>
    <w:p w14:paraId="3E76074A" w14:textId="77777777" w:rsidR="007F5983" w:rsidRDefault="000970E4">
      <w:pPr>
        <w:pStyle w:val="TableParagraph"/>
        <w:contextualSpacing/>
        <w:jc w:val="both"/>
        <w:rPr>
          <w:rFonts w:cs="Arial"/>
          <w:b/>
          <w:bCs/>
        </w:rPr>
      </w:pPr>
      <w:r>
        <w:rPr>
          <w:rFonts w:cs="Arial"/>
          <w:b/>
          <w:bCs/>
        </w:rPr>
        <w:t>serial pengenceran larutan</w:t>
      </w:r>
    </w:p>
    <w:p w14:paraId="51027FFE" w14:textId="3B387257" w:rsidR="007F5983" w:rsidRDefault="000970E4">
      <w:pPr>
        <w:pStyle w:val="TableParagraph"/>
        <w:contextualSpacing/>
        <w:jc w:val="both"/>
        <w:rPr>
          <w:rFonts w:cs="Arial"/>
        </w:rPr>
      </w:pPr>
      <w:r>
        <w:rPr>
          <w:rFonts w:cs="Arial"/>
        </w:rPr>
        <w:t>proses pengenceran bertingkat suatu larutan dengan faktor pengenceran tertentu yang bertujuan untuk mengurangi konsentrasi larutan sampel</w:t>
      </w:r>
    </w:p>
    <w:p w14:paraId="3FD3D9E5" w14:textId="77777777" w:rsidR="007F5983" w:rsidRDefault="007F5983">
      <w:pPr>
        <w:pStyle w:val="TableParagraph"/>
        <w:contextualSpacing/>
        <w:jc w:val="both"/>
        <w:rPr>
          <w:rFonts w:cs="Arial"/>
        </w:rPr>
      </w:pPr>
    </w:p>
    <w:p w14:paraId="3D5B09C6" w14:textId="2AEF9488" w:rsidR="007F5983" w:rsidRDefault="000970E4">
      <w:pPr>
        <w:pStyle w:val="TableParagraph"/>
        <w:contextualSpacing/>
        <w:jc w:val="both"/>
        <w:rPr>
          <w:rFonts w:cs="Arial"/>
          <w:b/>
          <w:bCs/>
        </w:rPr>
      </w:pPr>
      <w:r>
        <w:rPr>
          <w:rFonts w:cs="Arial"/>
          <w:b/>
          <w:bCs/>
        </w:rPr>
        <w:t>3.17</w:t>
      </w:r>
    </w:p>
    <w:p w14:paraId="6892B3C3" w14:textId="77777777" w:rsidR="007F5983" w:rsidRDefault="000970E4">
      <w:pPr>
        <w:pStyle w:val="TableParagraph"/>
        <w:contextualSpacing/>
        <w:jc w:val="both"/>
        <w:rPr>
          <w:rFonts w:cs="Arial"/>
          <w:b/>
          <w:bCs/>
        </w:rPr>
      </w:pPr>
      <w:r>
        <w:rPr>
          <w:rFonts w:cs="Arial"/>
          <w:b/>
          <w:bCs/>
        </w:rPr>
        <w:t xml:space="preserve">sterilisasi </w:t>
      </w:r>
    </w:p>
    <w:p w14:paraId="5F0740F1" w14:textId="77777777" w:rsidR="007F5983" w:rsidRDefault="000970E4">
      <w:pPr>
        <w:pStyle w:val="TableParagraph"/>
        <w:contextualSpacing/>
        <w:jc w:val="both"/>
        <w:rPr>
          <w:rFonts w:cs="Arial"/>
        </w:rPr>
      </w:pPr>
      <w:r>
        <w:rPr>
          <w:rFonts w:cs="Arial"/>
        </w:rPr>
        <w:t>suatu proses untuk memusnahkan semua jenis mikroba hidup yang terdapat dalam alat dan/atau bahan</w:t>
      </w:r>
    </w:p>
    <w:p w14:paraId="3453361E" w14:textId="77777777" w:rsidR="007F5983" w:rsidRDefault="007F5983">
      <w:pPr>
        <w:pStyle w:val="TableParagraph"/>
        <w:contextualSpacing/>
        <w:jc w:val="both"/>
        <w:rPr>
          <w:rFonts w:cs="Arial"/>
        </w:rPr>
      </w:pPr>
    </w:p>
    <w:p w14:paraId="774FEB32" w14:textId="4421E878" w:rsidR="007F5983" w:rsidRDefault="000970E4">
      <w:pPr>
        <w:pStyle w:val="TableParagraph"/>
        <w:contextualSpacing/>
        <w:jc w:val="both"/>
        <w:rPr>
          <w:rFonts w:cs="Arial"/>
          <w:b/>
          <w:bCs/>
        </w:rPr>
      </w:pPr>
      <w:r>
        <w:rPr>
          <w:rFonts w:cs="Arial"/>
          <w:b/>
          <w:bCs/>
        </w:rPr>
        <w:t>3.18</w:t>
      </w:r>
    </w:p>
    <w:p w14:paraId="4FFED63F" w14:textId="77777777" w:rsidR="007F5983" w:rsidRDefault="000970E4">
      <w:pPr>
        <w:pStyle w:val="TableParagraph"/>
        <w:contextualSpacing/>
        <w:jc w:val="both"/>
        <w:rPr>
          <w:rFonts w:cs="Arial"/>
          <w:b/>
          <w:bCs/>
        </w:rPr>
      </w:pPr>
      <w:r>
        <w:rPr>
          <w:rFonts w:cs="Arial"/>
          <w:b/>
          <w:bCs/>
        </w:rPr>
        <w:t>termometer</w:t>
      </w:r>
    </w:p>
    <w:p w14:paraId="7E6E1D1A" w14:textId="77777777" w:rsidR="007F5983" w:rsidRDefault="000970E4">
      <w:pPr>
        <w:pStyle w:val="TableParagraph"/>
        <w:contextualSpacing/>
        <w:jc w:val="both"/>
        <w:rPr>
          <w:rFonts w:cs="Arial"/>
        </w:rPr>
      </w:pPr>
      <w:r>
        <w:rPr>
          <w:rFonts w:cs="Arial"/>
        </w:rPr>
        <w:t>alat yang digunakan untuk mengukur suhu pada suatu area tertentu, hasil pengukurannya menggunakan format digital maupun analog</w:t>
      </w:r>
    </w:p>
    <w:p w14:paraId="615F7610" w14:textId="77777777" w:rsidR="007F5983" w:rsidRDefault="007F5983">
      <w:pPr>
        <w:pStyle w:val="TableParagraph"/>
        <w:contextualSpacing/>
        <w:jc w:val="both"/>
        <w:rPr>
          <w:rFonts w:cs="Arial"/>
        </w:rPr>
      </w:pPr>
    </w:p>
    <w:p w14:paraId="26413B53" w14:textId="63E00CDF" w:rsidR="007F5983" w:rsidRDefault="000970E4">
      <w:pPr>
        <w:pStyle w:val="TableParagraph"/>
        <w:contextualSpacing/>
        <w:jc w:val="both"/>
        <w:rPr>
          <w:rFonts w:cs="Arial"/>
          <w:b/>
          <w:bCs/>
        </w:rPr>
      </w:pPr>
      <w:r>
        <w:rPr>
          <w:rFonts w:cs="Arial"/>
          <w:b/>
          <w:bCs/>
        </w:rPr>
        <w:t>3.19</w:t>
      </w:r>
    </w:p>
    <w:p w14:paraId="2F8DAE21" w14:textId="77777777" w:rsidR="007F5983" w:rsidRDefault="000970E4">
      <w:pPr>
        <w:pStyle w:val="TableParagraph"/>
        <w:contextualSpacing/>
        <w:jc w:val="both"/>
        <w:rPr>
          <w:rFonts w:cs="Arial"/>
          <w:b/>
          <w:bCs/>
        </w:rPr>
      </w:pPr>
      <w:r>
        <w:rPr>
          <w:rFonts w:cs="Arial"/>
          <w:b/>
          <w:bCs/>
        </w:rPr>
        <w:t>tripod</w:t>
      </w:r>
    </w:p>
    <w:p w14:paraId="695DECB2" w14:textId="77777777" w:rsidR="007F5983" w:rsidRDefault="000970E4">
      <w:pPr>
        <w:pStyle w:val="TableParagraph"/>
        <w:contextualSpacing/>
        <w:jc w:val="both"/>
        <w:rPr>
          <w:rFonts w:cs="Arial"/>
        </w:rPr>
      </w:pPr>
      <w:r>
        <w:rPr>
          <w:rFonts w:cs="Arial"/>
        </w:rPr>
        <w:t>alat penyangga pengambil contoh uji yang terdiri atas tiga buah kaki</w:t>
      </w:r>
    </w:p>
    <w:p w14:paraId="534E5828" w14:textId="77777777" w:rsidR="007F5983" w:rsidRDefault="007F5983">
      <w:pPr>
        <w:pStyle w:val="TableParagraph"/>
        <w:contextualSpacing/>
        <w:jc w:val="both"/>
        <w:rPr>
          <w:rFonts w:cs="Arial"/>
        </w:rPr>
      </w:pPr>
    </w:p>
    <w:p w14:paraId="7F98DB28" w14:textId="77777777" w:rsidR="007F5983" w:rsidRDefault="007F5983">
      <w:pPr>
        <w:pStyle w:val="TableParagraph"/>
        <w:ind w:right="-18"/>
        <w:contextualSpacing/>
        <w:jc w:val="both"/>
        <w:rPr>
          <w:rFonts w:cs="Arial"/>
        </w:rPr>
      </w:pPr>
    </w:p>
    <w:p w14:paraId="261C8B90" w14:textId="77777777" w:rsidR="007F5983" w:rsidRDefault="000970E4">
      <w:pPr>
        <w:pStyle w:val="pasal"/>
        <w:rPr>
          <w:lang w:val="en-US"/>
        </w:rPr>
      </w:pPr>
      <w:bookmarkStart w:id="41" w:name="_Toc113354647"/>
      <w:bookmarkStart w:id="42" w:name="_Toc77929369"/>
      <w:r>
        <w:t xml:space="preserve">4    </w:t>
      </w:r>
      <w:bookmarkEnd w:id="41"/>
      <w:bookmarkEnd w:id="42"/>
      <w:r>
        <w:rPr>
          <w:lang w:val="en-US"/>
        </w:rPr>
        <w:t>Simbol, satuan dan singkatan</w:t>
      </w:r>
    </w:p>
    <w:p w14:paraId="3022DADF" w14:textId="77777777" w:rsidR="007F5983" w:rsidRDefault="007F5983">
      <w:pPr>
        <w:pStyle w:val="pasal"/>
        <w:rPr>
          <w:lang w:val="en-US"/>
        </w:rPr>
      </w:pPr>
    </w:p>
    <w:p w14:paraId="44336265" w14:textId="77777777" w:rsidR="007F5983" w:rsidRPr="001F0829" w:rsidRDefault="000970E4">
      <w:pPr>
        <w:tabs>
          <w:tab w:val="left" w:pos="1560"/>
          <w:tab w:val="left" w:pos="1760"/>
          <w:tab w:val="left" w:pos="8580"/>
          <w:tab w:val="left" w:pos="9020"/>
        </w:tabs>
        <w:spacing w:line="0" w:lineRule="atLeast"/>
        <w:ind w:rightChars="300" w:right="720"/>
        <w:rPr>
          <w:rFonts w:eastAsia="Arial" w:cs="Arial"/>
          <w:i/>
          <w:color w:val="000000" w:themeColor="text1"/>
          <w:sz w:val="22"/>
          <w:szCs w:val="22"/>
        </w:rPr>
      </w:pPr>
      <w:r w:rsidRPr="001F0829">
        <w:rPr>
          <w:rFonts w:cs="Arial"/>
          <w:color w:val="000000" w:themeColor="text1"/>
          <w:sz w:val="22"/>
          <w:szCs w:val="22"/>
          <w:vertAlign w:val="superscript"/>
        </w:rPr>
        <w:t xml:space="preserve">o </w:t>
      </w:r>
      <w:r w:rsidRPr="001F0829">
        <w:rPr>
          <w:rFonts w:cs="Arial"/>
          <w:color w:val="000000" w:themeColor="text1"/>
          <w:sz w:val="22"/>
          <w:szCs w:val="22"/>
        </w:rPr>
        <w:t>C</w:t>
      </w:r>
      <w:r w:rsidRPr="001F0829">
        <w:rPr>
          <w:rFonts w:eastAsia="Arial" w:cs="Arial"/>
          <w:color w:val="000000" w:themeColor="text1"/>
          <w:sz w:val="22"/>
          <w:szCs w:val="22"/>
          <w:vertAlign w:val="subscript"/>
        </w:rPr>
        <w:tab/>
      </w:r>
      <w:r w:rsidRPr="001F0829">
        <w:rPr>
          <w:rFonts w:eastAsia="Arial" w:cs="Arial"/>
          <w:color w:val="000000" w:themeColor="text1"/>
          <w:sz w:val="22"/>
          <w:szCs w:val="22"/>
        </w:rPr>
        <w:t xml:space="preserve">: </w:t>
      </w:r>
      <w:r w:rsidRPr="001F0829">
        <w:rPr>
          <w:rFonts w:eastAsia="Arial" w:cs="Arial"/>
          <w:color w:val="000000" w:themeColor="text1"/>
          <w:sz w:val="22"/>
          <w:szCs w:val="22"/>
          <w:lang w:val="zh-CN"/>
        </w:rPr>
        <w:t xml:space="preserve">derajat </w:t>
      </w:r>
      <w:r w:rsidRPr="001F0829">
        <w:rPr>
          <w:rFonts w:eastAsia="Arial" w:cs="Arial"/>
          <w:color w:val="000000" w:themeColor="text1"/>
          <w:sz w:val="22"/>
          <w:szCs w:val="22"/>
        </w:rPr>
        <w:t>C</w:t>
      </w:r>
      <w:r w:rsidRPr="001F0829">
        <w:rPr>
          <w:rFonts w:eastAsia="Arial" w:cs="Arial"/>
          <w:color w:val="000000" w:themeColor="text1"/>
          <w:sz w:val="22"/>
          <w:szCs w:val="22"/>
          <w:lang w:val="zh-CN"/>
        </w:rPr>
        <w:t xml:space="preserve">elcius </w:t>
      </w:r>
      <w:r w:rsidRPr="001F0829">
        <w:rPr>
          <w:rFonts w:eastAsia="Arial" w:cs="Arial"/>
          <w:i/>
          <w:color w:val="000000" w:themeColor="text1"/>
          <w:sz w:val="22"/>
          <w:szCs w:val="22"/>
        </w:rPr>
        <w:t xml:space="preserve"> </w:t>
      </w:r>
    </w:p>
    <w:p w14:paraId="02529E2D" w14:textId="77777777" w:rsidR="007F5983" w:rsidRPr="001F0829" w:rsidRDefault="000970E4">
      <w:pPr>
        <w:tabs>
          <w:tab w:val="left" w:pos="1560"/>
          <w:tab w:val="left" w:pos="1760"/>
          <w:tab w:val="left" w:pos="8580"/>
          <w:tab w:val="left" w:pos="9020"/>
        </w:tabs>
        <w:spacing w:line="0" w:lineRule="atLeast"/>
        <w:ind w:rightChars="300" w:right="720"/>
        <w:rPr>
          <w:rFonts w:eastAsia="Arial" w:cs="Arial"/>
          <w:color w:val="000000" w:themeColor="text1"/>
          <w:sz w:val="22"/>
          <w:szCs w:val="22"/>
        </w:rPr>
      </w:pPr>
      <w:r w:rsidRPr="001F0829">
        <w:rPr>
          <w:rFonts w:eastAsia="Arial" w:cs="Arial"/>
          <w:color w:val="000000" w:themeColor="text1"/>
          <w:sz w:val="22"/>
          <w:szCs w:val="22"/>
          <w:lang w:val="zh-CN"/>
        </w:rPr>
        <w:t>RH</w:t>
      </w:r>
      <w:r w:rsidRPr="001F0829">
        <w:rPr>
          <w:rFonts w:eastAsia="Arial" w:cs="Arial"/>
          <w:color w:val="000000" w:themeColor="text1"/>
          <w:sz w:val="22"/>
          <w:szCs w:val="22"/>
        </w:rPr>
        <w:tab/>
        <w:t xml:space="preserve">: </w:t>
      </w:r>
      <w:r w:rsidRPr="006B0EF1">
        <w:rPr>
          <w:rFonts w:eastAsia="Arial" w:cs="Arial"/>
          <w:i/>
          <w:color w:val="000000" w:themeColor="text1"/>
          <w:sz w:val="22"/>
          <w:szCs w:val="22"/>
        </w:rPr>
        <w:t>R</w:t>
      </w:r>
      <w:r w:rsidRPr="001F0829">
        <w:rPr>
          <w:rFonts w:eastAsia="Arial" w:cs="Arial"/>
          <w:i/>
          <w:color w:val="000000" w:themeColor="text1"/>
          <w:sz w:val="22"/>
          <w:szCs w:val="22"/>
          <w:lang w:val="zh-CN"/>
        </w:rPr>
        <w:t xml:space="preserve">elatif </w:t>
      </w:r>
      <w:r w:rsidRPr="001F0829">
        <w:rPr>
          <w:rFonts w:eastAsia="Arial" w:cs="Arial"/>
          <w:i/>
          <w:color w:val="000000" w:themeColor="text1"/>
          <w:sz w:val="22"/>
          <w:szCs w:val="22"/>
        </w:rPr>
        <w:t>H</w:t>
      </w:r>
      <w:r w:rsidRPr="001F0829">
        <w:rPr>
          <w:rFonts w:eastAsia="Arial" w:cs="Arial"/>
          <w:i/>
          <w:color w:val="000000" w:themeColor="text1"/>
          <w:sz w:val="22"/>
          <w:szCs w:val="22"/>
          <w:lang w:val="zh-CN"/>
        </w:rPr>
        <w:t>umidity</w:t>
      </w:r>
      <w:r w:rsidRPr="001F0829">
        <w:rPr>
          <w:rFonts w:eastAsia="Arial" w:cs="Arial"/>
          <w:color w:val="000000" w:themeColor="text1"/>
          <w:sz w:val="22"/>
          <w:szCs w:val="22"/>
          <w:lang w:val="zh-CN"/>
        </w:rPr>
        <w:t xml:space="preserve">, </w:t>
      </w:r>
      <w:r w:rsidRPr="001F0829">
        <w:rPr>
          <w:rFonts w:eastAsia="Arial" w:cs="Arial"/>
          <w:color w:val="000000" w:themeColor="text1"/>
          <w:sz w:val="22"/>
          <w:szCs w:val="22"/>
        </w:rPr>
        <w:t>k</w:t>
      </w:r>
      <w:r w:rsidRPr="001F0829">
        <w:rPr>
          <w:rFonts w:eastAsia="Arial" w:cs="Arial"/>
          <w:color w:val="000000" w:themeColor="text1"/>
          <w:sz w:val="22"/>
          <w:szCs w:val="22"/>
          <w:lang w:val="zh-CN"/>
        </w:rPr>
        <w:t>elemba</w:t>
      </w:r>
      <w:r w:rsidRPr="001F0829">
        <w:rPr>
          <w:rFonts w:eastAsia="Arial" w:cs="Arial"/>
          <w:color w:val="000000" w:themeColor="text1"/>
          <w:sz w:val="22"/>
          <w:szCs w:val="22"/>
        </w:rPr>
        <w:t>p</w:t>
      </w:r>
      <w:r w:rsidRPr="001F0829">
        <w:rPr>
          <w:rFonts w:eastAsia="Arial" w:cs="Arial"/>
          <w:color w:val="000000" w:themeColor="text1"/>
          <w:sz w:val="22"/>
          <w:szCs w:val="22"/>
          <w:lang w:val="zh-CN"/>
        </w:rPr>
        <w:t>an relatif dengan satuan %</w:t>
      </w:r>
    </w:p>
    <w:p w14:paraId="09555682" w14:textId="14AE8774" w:rsidR="007F5983" w:rsidRPr="001F0829" w:rsidRDefault="000970E4" w:rsidP="00187FB0">
      <w:pPr>
        <w:tabs>
          <w:tab w:val="left" w:pos="1560"/>
          <w:tab w:val="left" w:pos="1760"/>
        </w:tabs>
        <w:spacing w:line="0" w:lineRule="atLeast"/>
        <w:ind w:hanging="10"/>
        <w:jc w:val="left"/>
        <w:rPr>
          <w:rFonts w:cs="Arial"/>
          <w:color w:val="000000" w:themeColor="text1"/>
          <w:sz w:val="22"/>
          <w:szCs w:val="22"/>
        </w:rPr>
      </w:pPr>
      <w:r w:rsidRPr="001F0829">
        <w:rPr>
          <w:rFonts w:cs="Arial"/>
          <w:color w:val="000000" w:themeColor="text1"/>
          <w:sz w:val="22"/>
          <w:szCs w:val="22"/>
        </w:rPr>
        <w:t>CFU/m</w:t>
      </w:r>
      <w:r w:rsidRPr="001F0829">
        <w:rPr>
          <w:rFonts w:cs="Arial"/>
          <w:color w:val="000000" w:themeColor="text1"/>
          <w:sz w:val="22"/>
          <w:szCs w:val="22"/>
          <w:vertAlign w:val="superscript"/>
        </w:rPr>
        <w:t>3</w:t>
      </w:r>
      <w:r w:rsidRPr="001F0829">
        <w:rPr>
          <w:rFonts w:cs="Arial"/>
          <w:color w:val="000000" w:themeColor="text1"/>
          <w:sz w:val="22"/>
          <w:szCs w:val="22"/>
          <w:vertAlign w:val="superscript"/>
        </w:rPr>
        <w:tab/>
      </w:r>
      <w:r w:rsidRPr="001F0829">
        <w:rPr>
          <w:rFonts w:cs="Arial"/>
          <w:color w:val="000000" w:themeColor="text1"/>
          <w:sz w:val="22"/>
          <w:szCs w:val="22"/>
          <w:lang w:val="zh-CN"/>
        </w:rPr>
        <w:t xml:space="preserve">: </w:t>
      </w:r>
      <w:r w:rsidRPr="001F0829">
        <w:rPr>
          <w:rFonts w:cs="Arial"/>
          <w:i/>
          <w:color w:val="000000" w:themeColor="text1"/>
          <w:sz w:val="22"/>
          <w:szCs w:val="22"/>
        </w:rPr>
        <w:t>Colon</w:t>
      </w:r>
      <w:r w:rsidRPr="001F0829">
        <w:rPr>
          <w:rFonts w:cs="Arial"/>
          <w:i/>
          <w:color w:val="000000" w:themeColor="text1"/>
          <w:sz w:val="22"/>
          <w:szCs w:val="22"/>
          <w:lang w:val="zh-CN"/>
        </w:rPr>
        <w:t>y</w:t>
      </w:r>
      <w:r w:rsidRPr="001F0829">
        <w:rPr>
          <w:rFonts w:cs="Arial"/>
          <w:i/>
          <w:color w:val="000000" w:themeColor="text1"/>
          <w:sz w:val="22"/>
          <w:szCs w:val="22"/>
        </w:rPr>
        <w:t xml:space="preserve"> Forming Unit</w:t>
      </w:r>
      <w:r w:rsidRPr="001F0829">
        <w:rPr>
          <w:rFonts w:cs="Arial"/>
          <w:color w:val="000000" w:themeColor="text1"/>
          <w:sz w:val="22"/>
          <w:szCs w:val="22"/>
          <w:lang w:val="zh-CN"/>
        </w:rPr>
        <w:t xml:space="preserve">, </w:t>
      </w:r>
      <w:r w:rsidRPr="001F0829">
        <w:rPr>
          <w:rFonts w:cs="Arial"/>
          <w:color w:val="000000" w:themeColor="text1"/>
          <w:sz w:val="22"/>
          <w:szCs w:val="22"/>
        </w:rPr>
        <w:t xml:space="preserve">digunakan untuk menghitung jumlah mikroba yang </w:t>
      </w:r>
      <w:proofErr w:type="gramStart"/>
      <w:r w:rsidRPr="001F0829">
        <w:rPr>
          <w:rFonts w:cs="Arial"/>
          <w:color w:val="000000" w:themeColor="text1"/>
          <w:sz w:val="22"/>
          <w:szCs w:val="22"/>
        </w:rPr>
        <w:tab/>
        <w:t xml:space="preserve">  h</w:t>
      </w:r>
      <w:r w:rsidRPr="001F0829">
        <w:rPr>
          <w:rFonts w:cs="Arial"/>
          <w:color w:val="000000" w:themeColor="text1"/>
          <w:sz w:val="22"/>
          <w:szCs w:val="22"/>
          <w:lang w:val="zh-CN"/>
        </w:rPr>
        <w:t>i</w:t>
      </w:r>
      <w:r w:rsidRPr="001F0829">
        <w:rPr>
          <w:rFonts w:cs="Arial"/>
          <w:color w:val="000000" w:themeColor="text1"/>
          <w:sz w:val="22"/>
          <w:szCs w:val="22"/>
        </w:rPr>
        <w:t>d</w:t>
      </w:r>
      <w:r w:rsidRPr="001F0829">
        <w:rPr>
          <w:rFonts w:cs="Arial"/>
          <w:color w:val="000000" w:themeColor="text1"/>
          <w:sz w:val="22"/>
          <w:szCs w:val="22"/>
          <w:lang w:val="zh-CN"/>
        </w:rPr>
        <w:t>u</w:t>
      </w:r>
      <w:r w:rsidR="005F62A3">
        <w:rPr>
          <w:rFonts w:cs="Arial"/>
          <w:color w:val="000000" w:themeColor="text1"/>
          <w:sz w:val="22"/>
          <w:szCs w:val="22"/>
        </w:rPr>
        <w:t>p</w:t>
      </w:r>
      <w:proofErr w:type="gramEnd"/>
      <w:r w:rsidR="005F62A3">
        <w:rPr>
          <w:rFonts w:cs="Arial"/>
          <w:color w:val="000000" w:themeColor="text1"/>
          <w:sz w:val="22"/>
          <w:szCs w:val="22"/>
        </w:rPr>
        <w:t xml:space="preserve"> dan </w:t>
      </w:r>
      <w:r w:rsidR="00187FB0" w:rsidRPr="001F0829">
        <w:rPr>
          <w:rStyle w:val="CommentReference"/>
          <w:szCs w:val="20"/>
        </w:rPr>
        <w:commentReference w:id="43"/>
      </w:r>
      <w:r w:rsidRPr="001F0829">
        <w:rPr>
          <w:rFonts w:cs="Arial"/>
          <w:color w:val="000000" w:themeColor="text1"/>
          <w:sz w:val="22"/>
          <w:szCs w:val="22"/>
        </w:rPr>
        <w:t>menghasilkan 1 koloni dalam setiap meter kubik</w:t>
      </w:r>
    </w:p>
    <w:p w14:paraId="29E477F1" w14:textId="26B6D794" w:rsidR="007F5983" w:rsidRPr="001F0829" w:rsidRDefault="000970E4">
      <w:pPr>
        <w:pStyle w:val="pasal"/>
        <w:rPr>
          <w:b w:val="0"/>
          <w:lang w:val="en-US"/>
        </w:rPr>
      </w:pPr>
      <w:r w:rsidRPr="001F0829">
        <w:rPr>
          <w:b w:val="0"/>
          <w:lang w:val="en-US"/>
        </w:rPr>
        <w:t xml:space="preserve">IMA </w:t>
      </w:r>
      <w:r w:rsidRPr="001F0829">
        <w:rPr>
          <w:b w:val="0"/>
          <w:lang w:val="en-US"/>
        </w:rPr>
        <w:tab/>
      </w:r>
      <w:proofErr w:type="gramStart"/>
      <w:r w:rsidRPr="001F0829">
        <w:rPr>
          <w:b w:val="0"/>
          <w:lang w:val="en-US"/>
        </w:rPr>
        <w:tab/>
        <w:t xml:space="preserve">  :</w:t>
      </w:r>
      <w:proofErr w:type="gramEnd"/>
      <w:r w:rsidRPr="001F0829">
        <w:rPr>
          <w:b w:val="0"/>
          <w:lang w:val="en-US"/>
        </w:rPr>
        <w:t xml:space="preserve"> </w:t>
      </w:r>
      <w:r w:rsidRPr="001F0829">
        <w:rPr>
          <w:b w:val="0"/>
          <w:bCs w:val="0"/>
          <w:i/>
          <w:iCs/>
          <w:lang w:val="en-US"/>
        </w:rPr>
        <w:t>Index of Microbial Air Contamination</w:t>
      </w:r>
    </w:p>
    <w:p w14:paraId="3CDA33AA" w14:textId="5B88B5E4" w:rsidR="007F5983" w:rsidRDefault="000970E4">
      <w:pPr>
        <w:pStyle w:val="pasal"/>
        <w:ind w:rightChars="-120" w:right="-288"/>
        <w:rPr>
          <w:b w:val="0"/>
          <w:lang w:val="en-US"/>
        </w:rPr>
      </w:pPr>
      <w:r w:rsidRPr="001F0829">
        <w:rPr>
          <w:b w:val="0"/>
          <w:lang w:val="en-US"/>
        </w:rPr>
        <w:t>CFUpr</w:t>
      </w:r>
      <w:r w:rsidRPr="001F0829">
        <w:rPr>
          <w:b w:val="0"/>
          <w:lang w:val="en-US"/>
        </w:rPr>
        <w:tab/>
      </w:r>
      <w:proofErr w:type="gramStart"/>
      <w:r w:rsidRPr="001F0829">
        <w:rPr>
          <w:b w:val="0"/>
          <w:lang w:val="en-US"/>
        </w:rPr>
        <w:tab/>
        <w:t xml:space="preserve">  :</w:t>
      </w:r>
      <w:proofErr w:type="gramEnd"/>
      <w:r w:rsidRPr="001F0829">
        <w:rPr>
          <w:b w:val="0"/>
          <w:lang w:val="en-US"/>
        </w:rPr>
        <w:t xml:space="preserve"> </w:t>
      </w:r>
      <w:r w:rsidRPr="001F0829">
        <w:rPr>
          <w:b w:val="0"/>
          <w:bCs w:val="0"/>
          <w:color w:val="000000" w:themeColor="text1"/>
        </w:rPr>
        <w:t>C</w:t>
      </w:r>
      <w:r w:rsidRPr="001F0829">
        <w:rPr>
          <w:b w:val="0"/>
          <w:bCs w:val="0"/>
          <w:i/>
          <w:color w:val="000000" w:themeColor="text1"/>
        </w:rPr>
        <w:t>olon</w:t>
      </w:r>
      <w:r w:rsidRPr="001F0829">
        <w:rPr>
          <w:b w:val="0"/>
          <w:bCs w:val="0"/>
          <w:i/>
          <w:color w:val="000000" w:themeColor="text1"/>
          <w:lang w:val="zh-CN"/>
        </w:rPr>
        <w:t>y</w:t>
      </w:r>
      <w:r w:rsidRPr="001F0829">
        <w:rPr>
          <w:b w:val="0"/>
          <w:bCs w:val="0"/>
          <w:i/>
          <w:color w:val="000000" w:themeColor="text1"/>
        </w:rPr>
        <w:t xml:space="preserve"> Forming Unit</w:t>
      </w:r>
      <w:r w:rsidR="005F62A3">
        <w:rPr>
          <w:b w:val="0"/>
          <w:bCs w:val="0"/>
          <w:i/>
          <w:color w:val="000000" w:themeColor="text1"/>
          <w:lang w:val="en-US"/>
        </w:rPr>
        <w:t xml:space="preserve"> </w:t>
      </w:r>
      <w:r w:rsidR="005F62A3">
        <w:rPr>
          <w:b w:val="0"/>
          <w:bCs w:val="0"/>
          <w:color w:val="000000" w:themeColor="text1"/>
          <w:lang w:val="en-US"/>
        </w:rPr>
        <w:t>berdasarkan table statistic kemungkinan partikel viabel</w:t>
      </w:r>
      <w:r w:rsidRPr="001F0829">
        <w:rPr>
          <w:b w:val="0"/>
          <w:bCs w:val="0"/>
          <w:i/>
          <w:color w:val="000000" w:themeColor="text1"/>
          <w:lang w:val="en-US"/>
        </w:rPr>
        <w:t xml:space="preserve"> </w:t>
      </w:r>
    </w:p>
    <w:p w14:paraId="19FCD5CE" w14:textId="77777777" w:rsidR="007F5983" w:rsidRDefault="007F5983">
      <w:pPr>
        <w:pStyle w:val="TableParagraph"/>
        <w:ind w:right="-18"/>
        <w:contextualSpacing/>
        <w:jc w:val="both"/>
        <w:rPr>
          <w:rFonts w:cs="Arial"/>
        </w:rPr>
      </w:pPr>
    </w:p>
    <w:p w14:paraId="13A2F989" w14:textId="77777777" w:rsidR="007F5983" w:rsidRDefault="007F5983">
      <w:pPr>
        <w:pStyle w:val="TableParagraph"/>
        <w:ind w:right="-18"/>
        <w:contextualSpacing/>
        <w:jc w:val="both"/>
        <w:rPr>
          <w:rFonts w:cs="Arial"/>
        </w:rPr>
      </w:pPr>
    </w:p>
    <w:p w14:paraId="6E4BAAFF" w14:textId="77777777" w:rsidR="007F5983" w:rsidRDefault="000970E4">
      <w:pPr>
        <w:pStyle w:val="pasal"/>
      </w:pPr>
      <w:bookmarkStart w:id="44" w:name="_Toc77929370"/>
      <w:bookmarkStart w:id="45" w:name="_Toc113354648"/>
      <w:r>
        <w:t xml:space="preserve">5    </w:t>
      </w:r>
      <w:bookmarkEnd w:id="44"/>
      <w:r>
        <w:rPr>
          <w:lang w:val="en-US"/>
        </w:rPr>
        <w:t>Persyaratan</w:t>
      </w:r>
      <w:bookmarkEnd w:id="45"/>
    </w:p>
    <w:p w14:paraId="67EBFB9C" w14:textId="77777777" w:rsidR="007F5983" w:rsidRDefault="007F5983">
      <w:pPr>
        <w:pStyle w:val="TableParagraph"/>
        <w:ind w:right="-18"/>
        <w:contextualSpacing/>
        <w:jc w:val="both"/>
        <w:rPr>
          <w:rFonts w:cs="Arial"/>
        </w:rPr>
      </w:pPr>
    </w:p>
    <w:p w14:paraId="63207CFE" w14:textId="77777777" w:rsidR="007F5983" w:rsidRDefault="000970E4">
      <w:pPr>
        <w:pStyle w:val="TableParagraph"/>
        <w:ind w:right="-18"/>
        <w:contextualSpacing/>
        <w:jc w:val="both"/>
        <w:rPr>
          <w:rFonts w:cs="Arial"/>
        </w:rPr>
      </w:pPr>
      <w:r>
        <w:rPr>
          <w:rFonts w:cs="Arial"/>
        </w:rPr>
        <w:t>Secara spesifik, kondisi yang menyebabkan jumlah bakteri dan jamur di udara tempat kerja memenuhi atau bahkan melebihi standar adalah suhu, RH, dan aliran udara.</w:t>
      </w:r>
    </w:p>
    <w:p w14:paraId="7067F6A2" w14:textId="77777777" w:rsidR="007F5983" w:rsidRDefault="007F5983">
      <w:pPr>
        <w:pStyle w:val="TableParagraph"/>
        <w:ind w:right="-18"/>
        <w:contextualSpacing/>
        <w:jc w:val="both"/>
        <w:rPr>
          <w:rFonts w:cs="Arial"/>
        </w:rPr>
      </w:pPr>
    </w:p>
    <w:p w14:paraId="5F6DA74D" w14:textId="77777777" w:rsidR="007F5983" w:rsidRDefault="007F5983">
      <w:pPr>
        <w:pStyle w:val="TableParagraph"/>
        <w:ind w:right="-18"/>
        <w:contextualSpacing/>
        <w:rPr>
          <w:rFonts w:cs="Arial"/>
        </w:rPr>
      </w:pPr>
    </w:p>
    <w:p w14:paraId="0CB817F5" w14:textId="77777777" w:rsidR="007F5983" w:rsidRDefault="000970E4">
      <w:pPr>
        <w:pStyle w:val="pasal"/>
      </w:pPr>
      <w:bookmarkStart w:id="46" w:name="_Toc113354649"/>
      <w:r>
        <w:t xml:space="preserve">6    </w:t>
      </w:r>
      <w:r>
        <w:rPr>
          <w:lang w:val="en-US"/>
        </w:rPr>
        <w:t>Metode pengujian</w:t>
      </w:r>
      <w:bookmarkEnd w:id="46"/>
    </w:p>
    <w:p w14:paraId="0D7BC376" w14:textId="77777777" w:rsidR="007F5983" w:rsidRDefault="007F5983">
      <w:pPr>
        <w:pStyle w:val="TableParagraph"/>
        <w:ind w:right="-18"/>
        <w:contextualSpacing/>
        <w:rPr>
          <w:rFonts w:cs="Arial"/>
        </w:rPr>
      </w:pPr>
    </w:p>
    <w:p w14:paraId="600634D8" w14:textId="77777777" w:rsidR="007F5983" w:rsidRDefault="000970E4">
      <w:pPr>
        <w:pStyle w:val="BodyText"/>
        <w:spacing w:before="1"/>
        <w:rPr>
          <w:color w:val="000000" w:themeColor="text1"/>
          <w:lang w:val="zh-CN"/>
        </w:rPr>
      </w:pPr>
      <w:r>
        <w:rPr>
          <w:color w:val="000000" w:themeColor="text1"/>
          <w:lang w:val="en-US"/>
        </w:rPr>
        <w:t>P</w:t>
      </w:r>
      <w:r>
        <w:rPr>
          <w:color w:val="000000" w:themeColor="text1"/>
        </w:rPr>
        <w:t>rinsip</w:t>
      </w:r>
      <w:r>
        <w:rPr>
          <w:color w:val="000000" w:themeColor="text1"/>
          <w:spacing w:val="1"/>
        </w:rPr>
        <w:t xml:space="preserve"> </w:t>
      </w:r>
      <w:r>
        <w:rPr>
          <w:color w:val="000000" w:themeColor="text1"/>
        </w:rPr>
        <w:t>pe</w:t>
      </w:r>
      <w:r>
        <w:rPr>
          <w:color w:val="000000" w:themeColor="text1"/>
          <w:lang w:val="zh-CN"/>
        </w:rPr>
        <w:t xml:space="preserve">ngujian ini </w:t>
      </w:r>
      <w:r>
        <w:rPr>
          <w:color w:val="000000" w:themeColor="text1"/>
        </w:rPr>
        <w:t>menghitung</w:t>
      </w:r>
      <w:r>
        <w:rPr>
          <w:color w:val="000000" w:themeColor="text1"/>
          <w:spacing w:val="-3"/>
        </w:rPr>
        <w:t xml:space="preserve"> </w:t>
      </w:r>
      <w:r>
        <w:rPr>
          <w:color w:val="000000" w:themeColor="text1"/>
        </w:rPr>
        <w:t>jumlah koloni</w:t>
      </w:r>
      <w:r>
        <w:rPr>
          <w:color w:val="000000" w:themeColor="text1"/>
          <w:spacing w:val="2"/>
        </w:rPr>
        <w:t xml:space="preserve"> </w:t>
      </w:r>
      <w:r>
        <w:rPr>
          <w:color w:val="000000" w:themeColor="text1"/>
        </w:rPr>
        <w:t>yang</w:t>
      </w:r>
      <w:r>
        <w:rPr>
          <w:color w:val="000000" w:themeColor="text1"/>
          <w:spacing w:val="-4"/>
        </w:rPr>
        <w:t xml:space="preserve"> </w:t>
      </w:r>
      <w:r>
        <w:rPr>
          <w:color w:val="000000" w:themeColor="text1"/>
        </w:rPr>
        <w:t xml:space="preserve">tumbuh pada </w:t>
      </w:r>
      <w:r>
        <w:rPr>
          <w:color w:val="000000" w:themeColor="text1"/>
          <w:lang w:val="zh-CN"/>
        </w:rPr>
        <w:t xml:space="preserve">media agar </w:t>
      </w:r>
      <w:r>
        <w:rPr>
          <w:i/>
          <w:color w:val="000000" w:themeColor="text1"/>
          <w:lang w:val="zh-CN"/>
        </w:rPr>
        <w:t>s</w:t>
      </w:r>
      <w:r>
        <w:rPr>
          <w:color w:val="000000" w:themeColor="text1"/>
        </w:rPr>
        <w:t>etelah masa inkubasi</w:t>
      </w:r>
      <w:r>
        <w:rPr>
          <w:color w:val="000000" w:themeColor="text1"/>
          <w:lang w:val="zh-CN"/>
        </w:rPr>
        <w:t xml:space="preserve">. </w:t>
      </w:r>
      <w:r>
        <w:rPr>
          <w:color w:val="000000" w:themeColor="text1"/>
        </w:rPr>
        <w:t xml:space="preserve"> </w:t>
      </w:r>
      <w:r>
        <w:rPr>
          <w:color w:val="000000" w:themeColor="text1"/>
          <w:lang w:val="zh-CN"/>
        </w:rPr>
        <w:t>J</w:t>
      </w:r>
      <w:r>
        <w:rPr>
          <w:color w:val="000000" w:themeColor="text1"/>
        </w:rPr>
        <w:t>umlah koloni yang tumbuh dari hasil perhitungan</w:t>
      </w:r>
      <w:r>
        <w:rPr>
          <w:color w:val="000000" w:themeColor="text1"/>
          <w:spacing w:val="1"/>
        </w:rPr>
        <w:t xml:space="preserve"> </w:t>
      </w:r>
      <w:r>
        <w:rPr>
          <w:color w:val="000000" w:themeColor="text1"/>
        </w:rPr>
        <w:t>tersebut merupakan perkiraan atau dugaan dari jumlah dalam suspensi tersebut</w:t>
      </w:r>
      <w:r>
        <w:rPr>
          <w:color w:val="000000" w:themeColor="text1"/>
          <w:lang w:val="zh-CN"/>
        </w:rPr>
        <w:t xml:space="preserve"> </w:t>
      </w:r>
      <w:r>
        <w:rPr>
          <w:color w:val="000000" w:themeColor="text1"/>
        </w:rPr>
        <w:t>untuk dikonversi dalam</w:t>
      </w:r>
      <w:r>
        <w:rPr>
          <w:color w:val="000000" w:themeColor="text1"/>
          <w:lang w:val="zh-CN"/>
        </w:rPr>
        <w:t xml:space="preserve"> </w:t>
      </w:r>
      <w:r>
        <w:rPr>
          <w:color w:val="000000" w:themeColor="text1"/>
          <w:spacing w:val="-57"/>
        </w:rPr>
        <w:t xml:space="preserve"> </w:t>
      </w:r>
      <w:r>
        <w:rPr>
          <w:color w:val="000000" w:themeColor="text1"/>
        </w:rPr>
        <w:t>satuan</w:t>
      </w:r>
      <w:r>
        <w:rPr>
          <w:color w:val="000000" w:themeColor="text1"/>
          <w:spacing w:val="-1"/>
        </w:rPr>
        <w:t xml:space="preserve"> </w:t>
      </w:r>
      <w:r>
        <w:rPr>
          <w:color w:val="000000" w:themeColor="text1"/>
          <w:spacing w:val="-1"/>
          <w:lang w:val="en-US"/>
        </w:rPr>
        <w:t>CFU/m</w:t>
      </w:r>
      <w:r>
        <w:rPr>
          <w:color w:val="000000" w:themeColor="text1"/>
          <w:spacing w:val="-1"/>
          <w:vertAlign w:val="superscript"/>
          <w:lang w:val="en-US"/>
        </w:rPr>
        <w:t>2</w:t>
      </w:r>
      <w:r>
        <w:rPr>
          <w:color w:val="000000" w:themeColor="text1"/>
          <w:spacing w:val="-1"/>
          <w:lang w:val="en-US"/>
        </w:rPr>
        <w:t xml:space="preserve">/h (metode pasif) dan </w:t>
      </w:r>
      <w:r>
        <w:rPr>
          <w:i/>
          <w:iCs/>
          <w:color w:val="000000" w:themeColor="text1"/>
          <w:spacing w:val="-1"/>
          <w:lang w:val="zh-CN"/>
        </w:rPr>
        <w:t>c</w:t>
      </w:r>
      <w:r>
        <w:rPr>
          <w:i/>
          <w:iCs/>
          <w:color w:val="000000" w:themeColor="text1"/>
        </w:rPr>
        <w:t>olon</w:t>
      </w:r>
      <w:r>
        <w:rPr>
          <w:i/>
          <w:iCs/>
          <w:color w:val="000000" w:themeColor="text1"/>
          <w:lang w:val="zh-CN"/>
        </w:rPr>
        <w:t>y</w:t>
      </w:r>
      <w:r>
        <w:rPr>
          <w:i/>
          <w:iCs/>
          <w:color w:val="000000" w:themeColor="text1"/>
        </w:rPr>
        <w:t xml:space="preserve"> forming</w:t>
      </w:r>
      <w:r>
        <w:rPr>
          <w:i/>
          <w:iCs/>
          <w:color w:val="000000" w:themeColor="text1"/>
          <w:spacing w:val="-3"/>
        </w:rPr>
        <w:t xml:space="preserve"> </w:t>
      </w:r>
      <w:r>
        <w:rPr>
          <w:i/>
          <w:iCs/>
          <w:color w:val="000000" w:themeColor="text1"/>
        </w:rPr>
        <w:t>unit</w:t>
      </w:r>
      <w:r>
        <w:rPr>
          <w:color w:val="000000" w:themeColor="text1"/>
        </w:rPr>
        <w:t xml:space="preserve"> per</w:t>
      </w:r>
      <w:r>
        <w:rPr>
          <w:color w:val="000000" w:themeColor="text1"/>
          <w:spacing w:val="-1"/>
        </w:rPr>
        <w:t xml:space="preserve"> </w:t>
      </w:r>
      <w:r>
        <w:rPr>
          <w:color w:val="000000" w:themeColor="text1"/>
        </w:rPr>
        <w:t>meter</w:t>
      </w:r>
      <w:r>
        <w:rPr>
          <w:color w:val="000000" w:themeColor="text1"/>
          <w:spacing w:val="-2"/>
        </w:rPr>
        <w:t xml:space="preserve"> </w:t>
      </w:r>
      <w:r>
        <w:rPr>
          <w:color w:val="000000" w:themeColor="text1"/>
        </w:rPr>
        <w:t>kubik (CFU/m³)</w:t>
      </w:r>
      <w:r>
        <w:rPr>
          <w:color w:val="000000" w:themeColor="text1"/>
          <w:lang w:val="en-US"/>
        </w:rPr>
        <w:t xml:space="preserve"> (metode aktif)</w:t>
      </w:r>
      <w:r>
        <w:rPr>
          <w:color w:val="000000" w:themeColor="text1"/>
          <w:lang w:val="zh-CN"/>
        </w:rPr>
        <w:t>.</w:t>
      </w:r>
    </w:p>
    <w:p w14:paraId="69263E66" w14:textId="77777777" w:rsidR="007F5983" w:rsidRDefault="007F5983">
      <w:pPr>
        <w:pStyle w:val="BodyText"/>
        <w:spacing w:before="1"/>
        <w:rPr>
          <w:rFonts w:eastAsia="SimSun"/>
          <w:color w:val="000000" w:themeColor="text1"/>
          <w:lang w:val="zh-CN" w:eastAsia="zh-CN"/>
        </w:rPr>
      </w:pPr>
    </w:p>
    <w:p w14:paraId="7B34B986" w14:textId="77777777" w:rsidR="007F5983" w:rsidRDefault="000970E4">
      <w:pPr>
        <w:pStyle w:val="BodyText"/>
        <w:numPr>
          <w:ilvl w:val="0"/>
          <w:numId w:val="8"/>
        </w:numPr>
        <w:tabs>
          <w:tab w:val="left" w:pos="660"/>
          <w:tab w:val="left" w:pos="9020"/>
          <w:tab w:val="left" w:pos="9240"/>
        </w:tabs>
        <w:ind w:left="284" w:hanging="284"/>
        <w:rPr>
          <w:rFonts w:eastAsiaTheme="minorEastAsia"/>
          <w:color w:val="000000" w:themeColor="text1"/>
          <w:lang w:eastAsia="zh-CN"/>
        </w:rPr>
      </w:pPr>
      <w:r>
        <w:rPr>
          <w:rFonts w:eastAsiaTheme="minorEastAsia"/>
          <w:color w:val="000000" w:themeColor="text1"/>
          <w:lang w:val="en-US" w:eastAsia="zh-CN"/>
        </w:rPr>
        <w:t xml:space="preserve">Pengambilan </w:t>
      </w:r>
      <w:r>
        <w:rPr>
          <w:rFonts w:eastAsiaTheme="minorEastAsia"/>
          <w:color w:val="000000" w:themeColor="text1"/>
          <w:lang w:val="zh-CN" w:eastAsia="zh-CN"/>
        </w:rPr>
        <w:t>c</w:t>
      </w:r>
      <w:r>
        <w:rPr>
          <w:rFonts w:eastAsiaTheme="minorEastAsia"/>
          <w:color w:val="000000" w:themeColor="text1"/>
          <w:lang w:val="en-US" w:eastAsia="zh-CN"/>
        </w:rPr>
        <w:t xml:space="preserve">ontoh </w:t>
      </w:r>
      <w:r>
        <w:rPr>
          <w:rFonts w:eastAsiaTheme="minorEastAsia"/>
          <w:color w:val="000000" w:themeColor="text1"/>
          <w:lang w:val="zh-CN" w:eastAsia="zh-CN"/>
        </w:rPr>
        <w:t>u</w:t>
      </w:r>
      <w:r>
        <w:rPr>
          <w:rFonts w:eastAsiaTheme="minorEastAsia"/>
          <w:color w:val="000000" w:themeColor="text1"/>
          <w:lang w:val="en-US" w:eastAsia="zh-CN"/>
        </w:rPr>
        <w:t xml:space="preserve">ji dengan </w:t>
      </w:r>
      <w:r>
        <w:rPr>
          <w:rFonts w:eastAsiaTheme="minorEastAsia"/>
          <w:color w:val="000000" w:themeColor="text1"/>
          <w:lang w:val="zh-CN" w:eastAsia="zh-CN"/>
        </w:rPr>
        <w:t>m</w:t>
      </w:r>
      <w:r>
        <w:rPr>
          <w:rFonts w:eastAsiaTheme="minorEastAsia"/>
          <w:color w:val="000000" w:themeColor="text1"/>
          <w:lang w:val="en-US" w:eastAsia="zh-CN"/>
        </w:rPr>
        <w:t xml:space="preserve">etode </w:t>
      </w:r>
      <w:r>
        <w:rPr>
          <w:rFonts w:eastAsiaTheme="minorEastAsia"/>
          <w:color w:val="000000" w:themeColor="text1"/>
          <w:lang w:val="zh-CN" w:eastAsia="zh-CN"/>
        </w:rPr>
        <w:t>p</w:t>
      </w:r>
      <w:r>
        <w:rPr>
          <w:rFonts w:eastAsiaTheme="minorEastAsia"/>
          <w:color w:val="000000" w:themeColor="text1"/>
          <w:lang w:val="en-US" w:eastAsia="zh-CN"/>
        </w:rPr>
        <w:t xml:space="preserve">asif </w:t>
      </w:r>
    </w:p>
    <w:p w14:paraId="30BE4E27" w14:textId="77777777" w:rsidR="007F5983" w:rsidRDefault="007F5983">
      <w:pPr>
        <w:pStyle w:val="BodyText"/>
        <w:tabs>
          <w:tab w:val="left" w:pos="660"/>
          <w:tab w:val="left" w:pos="9020"/>
          <w:tab w:val="left" w:pos="9240"/>
        </w:tabs>
        <w:rPr>
          <w:rFonts w:eastAsiaTheme="minorEastAsia"/>
          <w:color w:val="000000" w:themeColor="text1"/>
          <w:lang w:val="en-US" w:eastAsia="zh-CN"/>
        </w:rPr>
      </w:pPr>
    </w:p>
    <w:p w14:paraId="0FC90D68" w14:textId="1DCB11DF" w:rsidR="007F5983" w:rsidRDefault="000970E4">
      <w:pPr>
        <w:pStyle w:val="BodyText"/>
        <w:tabs>
          <w:tab w:val="left" w:pos="660"/>
          <w:tab w:val="left" w:pos="9020"/>
          <w:tab w:val="left" w:pos="9240"/>
        </w:tabs>
        <w:rPr>
          <w:rFonts w:eastAsiaTheme="minorEastAsia"/>
          <w:color w:val="000000" w:themeColor="text1"/>
          <w:lang w:eastAsia="zh-CN"/>
        </w:rPr>
      </w:pPr>
      <w:r>
        <w:rPr>
          <w:rFonts w:eastAsiaTheme="minorEastAsia"/>
          <w:color w:val="000000" w:themeColor="text1"/>
          <w:lang w:eastAsia="zh-CN"/>
        </w:rPr>
        <w:t>Metode pengambilan udara secara pasif dilakukan</w:t>
      </w:r>
      <w:r>
        <w:rPr>
          <w:rFonts w:eastAsiaTheme="minorEastAsia"/>
          <w:color w:val="000000" w:themeColor="text1"/>
          <w:lang w:val="en-US" w:eastAsia="zh-CN"/>
        </w:rPr>
        <w:t xml:space="preserve"> dengan cara meletakkan</w:t>
      </w:r>
      <w:r>
        <w:rPr>
          <w:rFonts w:eastAsiaTheme="minorEastAsia"/>
          <w:color w:val="000000" w:themeColor="text1"/>
          <w:lang w:eastAsia="zh-CN"/>
        </w:rPr>
        <w:t xml:space="preserve"> cawan agar</w:t>
      </w:r>
      <w:r>
        <w:rPr>
          <w:rFonts w:eastAsiaTheme="minorEastAsia"/>
          <w:color w:val="000000" w:themeColor="text1"/>
          <w:lang w:val="en-US" w:eastAsia="zh-CN"/>
        </w:rPr>
        <w:t xml:space="preserve"> (</w:t>
      </w:r>
      <w:r>
        <w:rPr>
          <w:i/>
          <w:iCs/>
          <w:color w:val="000000" w:themeColor="text1"/>
        </w:rPr>
        <w:t>setting plates</w:t>
      </w:r>
      <w:r>
        <w:rPr>
          <w:i/>
          <w:iCs/>
          <w:color w:val="000000" w:themeColor="text1"/>
          <w:lang w:val="en-US"/>
        </w:rPr>
        <w:t>)</w:t>
      </w:r>
      <w:r>
        <w:rPr>
          <w:rFonts w:eastAsiaTheme="minorEastAsia"/>
          <w:color w:val="000000" w:themeColor="text1"/>
          <w:lang w:eastAsia="zh-CN"/>
        </w:rPr>
        <w:t xml:space="preserve">. Prinsip metode ini adalah dengan meletakkan cawan petri berisi media agar pada lokasi tempat kerja, dimana partikel di udara dibiarkan mengendap di </w:t>
      </w:r>
      <w:r>
        <w:rPr>
          <w:rFonts w:eastAsiaTheme="minorEastAsia"/>
          <w:color w:val="000000" w:themeColor="text1"/>
          <w:lang w:val="en-US" w:eastAsia="zh-CN"/>
        </w:rPr>
        <w:t>cawan</w:t>
      </w:r>
      <w:r>
        <w:rPr>
          <w:rFonts w:eastAsiaTheme="minorEastAsia"/>
          <w:color w:val="000000" w:themeColor="text1"/>
          <w:lang w:eastAsia="zh-CN"/>
        </w:rPr>
        <w:t xml:space="preserve"> selama waktu tertentu. Metode ini</w:t>
      </w:r>
      <w:r>
        <w:rPr>
          <w:rFonts w:eastAsiaTheme="minorEastAsia"/>
          <w:color w:val="000000" w:themeColor="text1"/>
          <w:lang w:val="en-US" w:eastAsia="zh-CN"/>
        </w:rPr>
        <w:t xml:space="preserve"> hanya</w:t>
      </w:r>
      <w:r>
        <w:rPr>
          <w:rFonts w:eastAsiaTheme="minorEastAsia"/>
          <w:color w:val="000000" w:themeColor="text1"/>
          <w:lang w:eastAsia="zh-CN"/>
        </w:rPr>
        <w:t xml:space="preserve"> digunakan pada area kerja yang aseptik</w:t>
      </w:r>
      <w:r>
        <w:rPr>
          <w:rFonts w:eastAsiaTheme="minorEastAsia"/>
          <w:color w:val="000000" w:themeColor="text1"/>
          <w:lang w:val="en-US" w:eastAsia="zh-CN"/>
        </w:rPr>
        <w:t xml:space="preserve"> dan aliran udara tenang (0,1 m/s sampai dengan 0,3 m/s). Keuntungan dari penggunaan metode ini adalah ekonomis, namun </w:t>
      </w:r>
      <w:r>
        <w:rPr>
          <w:rFonts w:eastAsiaTheme="minorEastAsia"/>
          <w:color w:val="000000" w:themeColor="text1"/>
          <w:lang w:eastAsia="zh-CN"/>
        </w:rPr>
        <w:t>memiliki kelemahan</w:t>
      </w:r>
      <w:r>
        <w:rPr>
          <w:rFonts w:eastAsiaTheme="minorEastAsia"/>
          <w:color w:val="000000" w:themeColor="text1"/>
          <w:lang w:val="en-US" w:eastAsia="zh-CN"/>
        </w:rPr>
        <w:t xml:space="preserve">, </w:t>
      </w:r>
      <w:r>
        <w:rPr>
          <w:rFonts w:eastAsiaTheme="minorEastAsia"/>
          <w:color w:val="000000" w:themeColor="text1"/>
          <w:lang w:eastAsia="zh-CN"/>
        </w:rPr>
        <w:t xml:space="preserve">yaitu hanya mengukur jumlah mikroorganisme yang menetap di permukaan </w:t>
      </w:r>
      <w:r>
        <w:rPr>
          <w:rFonts w:eastAsiaTheme="minorEastAsia"/>
          <w:color w:val="000000" w:themeColor="text1"/>
          <w:lang w:val="en-US" w:eastAsia="zh-CN"/>
        </w:rPr>
        <w:t xml:space="preserve">cawan </w:t>
      </w:r>
      <w:r>
        <w:rPr>
          <w:rFonts w:eastAsiaTheme="minorEastAsia"/>
          <w:color w:val="000000" w:themeColor="text1"/>
          <w:lang w:eastAsia="zh-CN"/>
        </w:rPr>
        <w:t>selama waktu sampling</w:t>
      </w:r>
      <w:r>
        <w:rPr>
          <w:rFonts w:eastAsiaTheme="minorEastAsia"/>
          <w:color w:val="000000" w:themeColor="text1"/>
          <w:lang w:val="en-US" w:eastAsia="zh-CN"/>
        </w:rPr>
        <w:t>. Hasil pengujian pasif dan aktif tidak dapat dibandingkan.</w:t>
      </w:r>
    </w:p>
    <w:p w14:paraId="2F13FD17" w14:textId="77777777" w:rsidR="007F5983" w:rsidRDefault="007F5983">
      <w:pPr>
        <w:pStyle w:val="BodyText"/>
        <w:tabs>
          <w:tab w:val="left" w:pos="660"/>
          <w:tab w:val="left" w:pos="9020"/>
          <w:tab w:val="left" w:pos="9240"/>
        </w:tabs>
        <w:rPr>
          <w:rFonts w:eastAsiaTheme="minorEastAsia"/>
          <w:color w:val="000000" w:themeColor="text1"/>
          <w:lang w:eastAsia="zh-CN"/>
        </w:rPr>
      </w:pPr>
    </w:p>
    <w:p w14:paraId="2CE11893" w14:textId="77777777" w:rsidR="007F5983" w:rsidRDefault="000970E4">
      <w:pPr>
        <w:pStyle w:val="BodyText"/>
        <w:numPr>
          <w:ilvl w:val="0"/>
          <w:numId w:val="8"/>
        </w:numPr>
        <w:tabs>
          <w:tab w:val="left" w:pos="660"/>
          <w:tab w:val="left" w:pos="9020"/>
          <w:tab w:val="left" w:pos="9240"/>
        </w:tabs>
        <w:ind w:left="284" w:hanging="284"/>
        <w:rPr>
          <w:rFonts w:eastAsiaTheme="minorEastAsia"/>
          <w:color w:val="000000" w:themeColor="text1"/>
          <w:lang w:eastAsia="zh-CN"/>
        </w:rPr>
      </w:pPr>
      <w:r>
        <w:rPr>
          <w:rFonts w:eastAsiaTheme="minorEastAsia"/>
          <w:color w:val="000000" w:themeColor="text1"/>
          <w:lang w:val="en-US" w:eastAsia="zh-CN"/>
        </w:rPr>
        <w:t xml:space="preserve">Pengambilan </w:t>
      </w:r>
      <w:r>
        <w:rPr>
          <w:rFonts w:eastAsiaTheme="minorEastAsia"/>
          <w:color w:val="000000" w:themeColor="text1"/>
          <w:lang w:val="zh-CN" w:eastAsia="zh-CN"/>
        </w:rPr>
        <w:t>c</w:t>
      </w:r>
      <w:r>
        <w:rPr>
          <w:rFonts w:eastAsiaTheme="minorEastAsia"/>
          <w:color w:val="000000" w:themeColor="text1"/>
          <w:lang w:val="en-US" w:eastAsia="zh-CN"/>
        </w:rPr>
        <w:t xml:space="preserve">ontoh </w:t>
      </w:r>
      <w:r>
        <w:rPr>
          <w:rFonts w:eastAsiaTheme="minorEastAsia"/>
          <w:color w:val="000000" w:themeColor="text1"/>
          <w:lang w:val="zh-CN" w:eastAsia="zh-CN"/>
        </w:rPr>
        <w:t>u</w:t>
      </w:r>
      <w:r>
        <w:rPr>
          <w:rFonts w:eastAsiaTheme="minorEastAsia"/>
          <w:color w:val="000000" w:themeColor="text1"/>
          <w:lang w:val="en-US" w:eastAsia="zh-CN"/>
        </w:rPr>
        <w:t xml:space="preserve">ji dengan </w:t>
      </w:r>
      <w:r>
        <w:rPr>
          <w:rFonts w:eastAsiaTheme="minorEastAsia"/>
          <w:color w:val="000000" w:themeColor="text1"/>
          <w:lang w:val="zh-CN" w:eastAsia="zh-CN"/>
        </w:rPr>
        <w:t>m</w:t>
      </w:r>
      <w:r>
        <w:rPr>
          <w:rFonts w:eastAsiaTheme="minorEastAsia"/>
          <w:color w:val="000000" w:themeColor="text1"/>
          <w:lang w:val="en-US" w:eastAsia="zh-CN"/>
        </w:rPr>
        <w:t xml:space="preserve">etode </w:t>
      </w:r>
      <w:r>
        <w:rPr>
          <w:rFonts w:eastAsiaTheme="minorEastAsia"/>
          <w:color w:val="000000" w:themeColor="text1"/>
          <w:lang w:val="zh-CN" w:eastAsia="zh-CN"/>
        </w:rPr>
        <w:t>a</w:t>
      </w:r>
      <w:r>
        <w:rPr>
          <w:rFonts w:eastAsiaTheme="minorEastAsia"/>
          <w:color w:val="000000" w:themeColor="text1"/>
          <w:lang w:val="en-US" w:eastAsia="zh-CN"/>
        </w:rPr>
        <w:t xml:space="preserve">ktif </w:t>
      </w:r>
    </w:p>
    <w:p w14:paraId="5278823D" w14:textId="77777777" w:rsidR="007F5983" w:rsidRDefault="007F5983">
      <w:pPr>
        <w:tabs>
          <w:tab w:val="left" w:pos="426"/>
          <w:tab w:val="left" w:pos="9240"/>
        </w:tabs>
        <w:rPr>
          <w:rFonts w:cs="Arial"/>
          <w:color w:val="000000" w:themeColor="text1"/>
          <w:sz w:val="22"/>
          <w:szCs w:val="22"/>
          <w:lang w:val="zh-CN"/>
        </w:rPr>
      </w:pPr>
    </w:p>
    <w:p w14:paraId="742938E5" w14:textId="77777777" w:rsidR="007F5983" w:rsidRDefault="000970E4">
      <w:pPr>
        <w:tabs>
          <w:tab w:val="left" w:pos="1320"/>
        </w:tabs>
        <w:contextualSpacing/>
        <w:rPr>
          <w:rFonts w:cs="Arial"/>
          <w:color w:val="000000" w:themeColor="text1"/>
          <w:sz w:val="22"/>
          <w:szCs w:val="22"/>
        </w:rPr>
      </w:pPr>
      <w:r>
        <w:rPr>
          <w:rFonts w:cs="Arial"/>
          <w:color w:val="000000" w:themeColor="text1"/>
          <w:sz w:val="22"/>
          <w:szCs w:val="22"/>
        </w:rPr>
        <w:t xml:space="preserve">Metode pengambilan udara secara aktif adalah dengan menarik udara bergerak memasuki suatu alat untuk menangkap partikel yang terkandung didalamnya. Pengumpulan contoh uji secara aktif terdiri dari tiga prinsip yaitu </w:t>
      </w:r>
      <w:r>
        <w:rPr>
          <w:rFonts w:cs="Arial"/>
          <w:i/>
          <w:iCs/>
          <w:color w:val="000000" w:themeColor="text1"/>
          <w:sz w:val="22"/>
          <w:szCs w:val="22"/>
        </w:rPr>
        <w:t>impingement</w:t>
      </w:r>
      <w:r>
        <w:rPr>
          <w:rFonts w:cs="Arial"/>
          <w:color w:val="000000" w:themeColor="text1"/>
          <w:sz w:val="22"/>
          <w:szCs w:val="22"/>
        </w:rPr>
        <w:t>,</w:t>
      </w:r>
      <w:r>
        <w:rPr>
          <w:rFonts w:cs="Arial"/>
          <w:i/>
          <w:iCs/>
          <w:color w:val="000000" w:themeColor="text1"/>
          <w:sz w:val="22"/>
          <w:szCs w:val="22"/>
        </w:rPr>
        <w:t xml:space="preserve"> impaction</w:t>
      </w:r>
      <w:r>
        <w:rPr>
          <w:rFonts w:cs="Arial"/>
          <w:color w:val="000000" w:themeColor="text1"/>
          <w:sz w:val="22"/>
          <w:szCs w:val="22"/>
        </w:rPr>
        <w:t xml:space="preserve">, dan </w:t>
      </w:r>
      <w:r>
        <w:rPr>
          <w:rFonts w:cs="Arial"/>
          <w:i/>
          <w:iCs/>
          <w:color w:val="000000" w:themeColor="text1"/>
          <w:sz w:val="22"/>
          <w:szCs w:val="22"/>
        </w:rPr>
        <w:t>filtration</w:t>
      </w:r>
      <w:r>
        <w:rPr>
          <w:rFonts w:cs="Arial"/>
          <w:color w:val="000000" w:themeColor="text1"/>
          <w:sz w:val="22"/>
          <w:szCs w:val="22"/>
        </w:rPr>
        <w:t>.</w:t>
      </w:r>
    </w:p>
    <w:p w14:paraId="6C78A81E" w14:textId="77777777" w:rsidR="007F5983" w:rsidRDefault="007F5983">
      <w:pPr>
        <w:tabs>
          <w:tab w:val="left" w:pos="1320"/>
        </w:tabs>
        <w:contextualSpacing/>
        <w:rPr>
          <w:rFonts w:cs="Arial"/>
          <w:color w:val="000000" w:themeColor="text1"/>
          <w:sz w:val="22"/>
          <w:szCs w:val="22"/>
        </w:rPr>
      </w:pPr>
    </w:p>
    <w:p w14:paraId="6BD67BB6" w14:textId="77777777" w:rsidR="007F5983" w:rsidRDefault="000970E4">
      <w:pPr>
        <w:pStyle w:val="BodyText"/>
        <w:numPr>
          <w:ilvl w:val="0"/>
          <w:numId w:val="9"/>
        </w:numPr>
        <w:tabs>
          <w:tab w:val="left" w:pos="426"/>
        </w:tabs>
        <w:ind w:left="426" w:hanging="426"/>
        <w:rPr>
          <w:color w:val="000000" w:themeColor="text1"/>
        </w:rPr>
      </w:pPr>
      <w:r>
        <w:rPr>
          <w:i/>
          <w:color w:val="000000" w:themeColor="text1"/>
        </w:rPr>
        <w:t xml:space="preserve">Impingement </w:t>
      </w:r>
      <w:r>
        <w:rPr>
          <w:color w:val="000000" w:themeColor="text1"/>
        </w:rPr>
        <w:t>(penumbukan pada</w:t>
      </w:r>
      <w:r>
        <w:rPr>
          <w:color w:val="000000" w:themeColor="text1"/>
          <w:spacing w:val="1"/>
        </w:rPr>
        <w:t xml:space="preserve"> </w:t>
      </w:r>
      <w:r>
        <w:rPr>
          <w:color w:val="000000" w:themeColor="text1"/>
        </w:rPr>
        <w:t>cairan)</w:t>
      </w:r>
    </w:p>
    <w:p w14:paraId="1E54D5DA" w14:textId="77777777" w:rsidR="007F5983" w:rsidRDefault="007F5983">
      <w:pPr>
        <w:pStyle w:val="BodyText"/>
        <w:tabs>
          <w:tab w:val="left" w:pos="426"/>
        </w:tabs>
        <w:rPr>
          <w:color w:val="000000" w:themeColor="text1"/>
        </w:rPr>
      </w:pPr>
    </w:p>
    <w:p w14:paraId="379CD2DB" w14:textId="248E3231" w:rsidR="007F5983" w:rsidRDefault="000970E4">
      <w:pPr>
        <w:pStyle w:val="BodyText"/>
        <w:numPr>
          <w:ilvl w:val="255"/>
          <w:numId w:val="0"/>
        </w:numPr>
        <w:rPr>
          <w:color w:val="000000" w:themeColor="text1"/>
          <w:lang w:val="en-US"/>
        </w:rPr>
      </w:pPr>
      <w:r>
        <w:rPr>
          <w:color w:val="000000" w:themeColor="text1"/>
        </w:rPr>
        <w:t>Dasar teknik ini adalah dengan men</w:t>
      </w:r>
      <w:r>
        <w:rPr>
          <w:color w:val="000000" w:themeColor="text1"/>
          <w:lang w:val="en-US"/>
        </w:rPr>
        <w:t>angkap</w:t>
      </w:r>
      <w:r>
        <w:rPr>
          <w:color w:val="000000" w:themeColor="text1"/>
        </w:rPr>
        <w:t xml:space="preserve"> partikel udara saat udara dilewatkan dalam cairan</w:t>
      </w:r>
      <w:r>
        <w:rPr>
          <w:color w:val="000000" w:themeColor="text1"/>
          <w:lang w:val="en-US"/>
        </w:rPr>
        <w:t xml:space="preserve"> (Lihat Gambar 1)</w:t>
      </w:r>
      <w:r>
        <w:rPr>
          <w:color w:val="000000" w:themeColor="text1"/>
        </w:rPr>
        <w:t>. Alat yang digunakan</w:t>
      </w:r>
      <w:r>
        <w:rPr>
          <w:color w:val="000000" w:themeColor="text1"/>
          <w:lang w:val="en-US"/>
        </w:rPr>
        <w:t xml:space="preserve"> adalah</w:t>
      </w:r>
      <w:r>
        <w:rPr>
          <w:color w:val="000000" w:themeColor="text1"/>
        </w:rPr>
        <w:t xml:space="preserve"> </w:t>
      </w:r>
      <w:r w:rsidRPr="00E90CFE">
        <w:rPr>
          <w:color w:val="000000" w:themeColor="text1"/>
          <w:lang w:val="en-US"/>
        </w:rPr>
        <w:t>botol penjerap</w:t>
      </w:r>
      <w:r>
        <w:rPr>
          <w:color w:val="000000" w:themeColor="text1"/>
        </w:rPr>
        <w:t xml:space="preserve"> </w:t>
      </w:r>
      <w:r>
        <w:rPr>
          <w:color w:val="auto"/>
          <w:lang w:val="en-US"/>
        </w:rPr>
        <w:t xml:space="preserve">yang </w:t>
      </w:r>
      <w:r>
        <w:rPr>
          <w:color w:val="000000" w:themeColor="text1"/>
        </w:rPr>
        <w:t>umumnya beroperasi pada debit aliran 12,5 l/min dengan 20 ml cairan pengumpul (</w:t>
      </w:r>
      <w:r>
        <w:rPr>
          <w:color w:val="000000" w:themeColor="text1"/>
          <w:lang w:val="en-US"/>
        </w:rPr>
        <w:t xml:space="preserve">contohnya : </w:t>
      </w:r>
      <w:r>
        <w:rPr>
          <w:color w:val="000000" w:themeColor="text1"/>
        </w:rPr>
        <w:t xml:space="preserve">0,1% </w:t>
      </w:r>
      <w:r>
        <w:rPr>
          <w:i/>
          <w:iCs/>
          <w:color w:val="000000" w:themeColor="text1"/>
        </w:rPr>
        <w:t>pepton solution</w:t>
      </w:r>
      <w:r>
        <w:rPr>
          <w:color w:val="000000" w:themeColor="text1"/>
          <w:lang w:val="en-US"/>
        </w:rPr>
        <w:t>, 0,1%</w:t>
      </w:r>
      <w:r>
        <w:rPr>
          <w:i/>
          <w:iCs/>
          <w:color w:val="000000" w:themeColor="text1"/>
          <w:lang w:val="en-US"/>
        </w:rPr>
        <w:t xml:space="preserve"> buffered gelatin solution, </w:t>
      </w:r>
      <w:r>
        <w:rPr>
          <w:iCs/>
          <w:color w:val="000000" w:themeColor="text1"/>
          <w:lang w:val="en-US"/>
        </w:rPr>
        <w:t>atau 0,1%</w:t>
      </w:r>
      <w:r>
        <w:rPr>
          <w:i/>
          <w:iCs/>
          <w:color w:val="000000" w:themeColor="text1"/>
          <w:lang w:val="en-US"/>
        </w:rPr>
        <w:t xml:space="preserve"> phospate buffer solution</w:t>
      </w:r>
      <w:r>
        <w:rPr>
          <w:color w:val="000000" w:themeColor="text1"/>
          <w:lang w:val="en-US"/>
        </w:rPr>
        <w:t>)</w:t>
      </w:r>
      <w:r>
        <w:rPr>
          <w:i/>
          <w:iCs/>
          <w:color w:val="000000" w:themeColor="text1"/>
        </w:rPr>
        <w:t xml:space="preserve"> </w:t>
      </w:r>
      <w:r>
        <w:rPr>
          <w:color w:val="000000" w:themeColor="text1"/>
        </w:rPr>
        <w:t>selama 20 menit.</w:t>
      </w:r>
      <w:r>
        <w:rPr>
          <w:color w:val="000000" w:themeColor="text1"/>
          <w:lang w:val="en-US"/>
        </w:rPr>
        <w:t xml:space="preserve"> Aliran udara berkecepatan tinggi yang diarahkan ke cairan dapat menimbulkan adukan yang cukup besar dan menghasilkan busa. Bahan tambahan pada cairan pengumpul seperti protein, </w:t>
      </w:r>
      <w:r>
        <w:rPr>
          <w:i/>
          <w:iCs/>
          <w:color w:val="000000" w:themeColor="text1"/>
          <w:lang w:val="en-US"/>
        </w:rPr>
        <w:t>antifoam</w:t>
      </w:r>
      <w:r>
        <w:rPr>
          <w:color w:val="000000" w:themeColor="text1"/>
          <w:lang w:val="en-US"/>
        </w:rPr>
        <w:t xml:space="preserve">, atau </w:t>
      </w:r>
      <w:r>
        <w:rPr>
          <w:i/>
          <w:iCs/>
          <w:color w:val="000000" w:themeColor="text1"/>
          <w:lang w:val="en-US"/>
        </w:rPr>
        <w:t>antifreeze</w:t>
      </w:r>
      <w:r>
        <w:rPr>
          <w:color w:val="000000" w:themeColor="text1"/>
          <w:lang w:val="en-US"/>
        </w:rPr>
        <w:t xml:space="preserve"> mencegah pembentukan busa dan hilangnya cairan pengumpul, serta meminimalkan cedera pada sel. Keuntungan metode ini adalah penggunaan media cairan sehingga terhindar dari kekeringan, dan kelemahannya bergantung pada</w:t>
      </w:r>
      <w:r>
        <w:rPr>
          <w:color w:val="000000" w:themeColor="text1"/>
        </w:rPr>
        <w:t xml:space="preserve"> </w:t>
      </w:r>
      <w:r>
        <w:rPr>
          <w:color w:val="000000" w:themeColor="text1"/>
          <w:lang w:val="en-US"/>
        </w:rPr>
        <w:t xml:space="preserve">waktu pengambilan sampel. Pengambilan sampel yang lebih lama mengakibatkan terlalu banyak penguapan cairan di dalam botol penjerap, dan inaktivasi atau kematian mikroorganisme di dalam cairan.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F5983" w14:paraId="7BF6C424" w14:textId="77777777">
        <w:tc>
          <w:tcPr>
            <w:tcW w:w="9288" w:type="dxa"/>
            <w:vAlign w:val="center"/>
          </w:tcPr>
          <w:p w14:paraId="1651DA0D" w14:textId="77777777" w:rsidR="007F5983" w:rsidRDefault="007F5983">
            <w:pPr>
              <w:pStyle w:val="Caption"/>
              <w:numPr>
                <w:ilvl w:val="255"/>
                <w:numId w:val="0"/>
              </w:numPr>
              <w:jc w:val="center"/>
              <w:rPr>
                <w:sz w:val="24"/>
              </w:rPr>
            </w:pPr>
          </w:p>
          <w:p w14:paraId="5D26EAEE" w14:textId="1B2D8D98" w:rsidR="007F5983" w:rsidRDefault="000970E4">
            <w:pPr>
              <w:pStyle w:val="Caption"/>
              <w:numPr>
                <w:ilvl w:val="255"/>
                <w:numId w:val="0"/>
              </w:numPr>
              <w:jc w:val="center"/>
            </w:pPr>
            <w:r>
              <w:rPr>
                <w:noProof/>
                <w:sz w:val="22"/>
              </w:rPr>
              <mc:AlternateContent>
                <mc:Choice Requires="wps">
                  <w:drawing>
                    <wp:anchor distT="0" distB="0" distL="114300" distR="114300" simplePos="0" relativeHeight="251687936" behindDoc="0" locked="0" layoutInCell="1" allowOverlap="1" wp14:anchorId="3AC9D3B6" wp14:editId="6EA33692">
                      <wp:simplePos x="0" y="0"/>
                      <wp:positionH relativeFrom="column">
                        <wp:posOffset>4232275</wp:posOffset>
                      </wp:positionH>
                      <wp:positionV relativeFrom="paragraph">
                        <wp:posOffset>135890</wp:posOffset>
                      </wp:positionV>
                      <wp:extent cx="579755" cy="269875"/>
                      <wp:effectExtent l="0" t="0" r="0" b="0"/>
                      <wp:wrapNone/>
                      <wp:docPr id="8" name="Rectangles 20"/>
                      <wp:cNvGraphicFramePr/>
                      <a:graphic xmlns:a="http://schemas.openxmlformats.org/drawingml/2006/main">
                        <a:graphicData uri="http://schemas.microsoft.com/office/word/2010/wordprocessingShape">
                          <wps:wsp>
                            <wps:cNvSpPr/>
                            <wps:spPr>
                              <a:xfrm>
                                <a:off x="0" y="0"/>
                                <a:ext cx="579755" cy="269875"/>
                              </a:xfrm>
                              <a:prstGeom prst="rect">
                                <a:avLst/>
                              </a:prstGeom>
                              <a:noFill/>
                              <a:ln w="25400" cap="flat" cmpd="sng" algn="ctr">
                                <a:noFill/>
                                <a:prstDash val="solid"/>
                              </a:ln>
                              <a:effectLst/>
                            </wps:spPr>
                            <wps:txbx>
                              <w:txbxContent>
                                <w:p w14:paraId="6CCA75CE" w14:textId="77777777" w:rsidR="00C87B81" w:rsidRDefault="00C87B81">
                                  <w:pPr>
                                    <w:jc w:val="center"/>
                                    <w:rPr>
                                      <w:sz w:val="20"/>
                                      <w:szCs w:val="20"/>
                                    </w:rPr>
                                  </w:pPr>
                                  <w:r>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C9D3B6" id="Rectangles 20" o:spid="_x0000_s1026" style="position:absolute;left:0;text-align:left;margin-left:333.25pt;margin-top:10.7pt;width:45.65pt;height:2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" filled="f" stroked="f" strokeweight="2pt">
                      <v:textbox>
                        <w:txbxContent>
                          <w:p w14:paraId="6CCA75CE" w14:textId="77777777" w:rsidR="00C87B81" w:rsidRDefault="00C87B81">
                            <w:pPr>
                              <w:jc w:val="center"/>
                              <w:rPr>
                                <w:sz w:val="20"/>
                                <w:szCs w:val="20"/>
                              </w:rPr>
                            </w:pPr>
                            <w:r>
                              <w:rPr>
                                <w:sz w:val="20"/>
                                <w:szCs w:val="20"/>
                              </w:rPr>
                              <w:t>a</w:t>
                            </w:r>
                          </w:p>
                        </w:txbxContent>
                      </v:textbox>
                    </v:rect>
                  </w:pict>
                </mc:Fallback>
              </mc:AlternateContent>
            </w:r>
          </w:p>
          <w:p w14:paraId="390F8DDE" w14:textId="77777777" w:rsidR="007F5983" w:rsidRDefault="007F5983">
            <w:pPr>
              <w:pStyle w:val="Caption"/>
              <w:numPr>
                <w:ilvl w:val="255"/>
                <w:numId w:val="0"/>
              </w:numPr>
              <w:jc w:val="center"/>
            </w:pPr>
          </w:p>
          <w:p w14:paraId="24C25C96" w14:textId="77777777" w:rsidR="007F5983" w:rsidRDefault="000970E4">
            <w:pPr>
              <w:numPr>
                <w:ilvl w:val="255"/>
                <w:numId w:val="0"/>
              </w:numPr>
              <w:jc w:val="center"/>
            </w:pPr>
            <w:r>
              <w:rPr>
                <w:noProof/>
              </w:rPr>
              <w:drawing>
                <wp:anchor distT="0" distB="0" distL="114300" distR="114300" simplePos="0" relativeHeight="251685888" behindDoc="0" locked="0" layoutInCell="1" allowOverlap="1" wp14:anchorId="052E2534" wp14:editId="06717C79">
                  <wp:simplePos x="0" y="0"/>
                  <wp:positionH relativeFrom="column">
                    <wp:posOffset>3362960</wp:posOffset>
                  </wp:positionH>
                  <wp:positionV relativeFrom="paragraph">
                    <wp:posOffset>68580</wp:posOffset>
                  </wp:positionV>
                  <wp:extent cx="2258695" cy="1929765"/>
                  <wp:effectExtent l="0" t="0" r="8255" b="133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0"/>
                          <a:stretch>
                            <a:fillRect/>
                          </a:stretch>
                        </pic:blipFill>
                        <pic:spPr>
                          <a:xfrm>
                            <a:off x="0" y="0"/>
                            <a:ext cx="2258695" cy="1929765"/>
                          </a:xfrm>
                          <a:prstGeom prst="rect">
                            <a:avLst/>
                          </a:prstGeom>
                          <a:noFill/>
                          <a:ln>
                            <a:noFill/>
                          </a:ln>
                        </pic:spPr>
                      </pic:pic>
                    </a:graphicData>
                  </a:graphic>
                </wp:anchor>
              </w:drawing>
            </w:r>
            <w:r>
              <w:rPr>
                <w:noProof/>
              </w:rPr>
              <w:drawing>
                <wp:anchor distT="0" distB="0" distL="0" distR="0" simplePos="0" relativeHeight="251674624" behindDoc="0" locked="0" layoutInCell="1" allowOverlap="1" wp14:anchorId="3B312AC9" wp14:editId="4AC0E421">
                  <wp:simplePos x="0" y="0"/>
                  <wp:positionH relativeFrom="column">
                    <wp:posOffset>-17780</wp:posOffset>
                  </wp:positionH>
                  <wp:positionV relativeFrom="paragraph">
                    <wp:posOffset>123190</wp:posOffset>
                  </wp:positionV>
                  <wp:extent cx="2932430" cy="1827530"/>
                  <wp:effectExtent l="0" t="0" r="1270" b="1270"/>
                  <wp:wrapNone/>
                  <wp:docPr id="1673971047" name="Picture 2" descr="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71047" name="Picture 2" descr="Diagram of a chemical reaction&#10;&#10;Description automatically generated"/>
                          <pic:cNvPicPr>
                            <a:picLocks noChangeAspect="1"/>
                          </pic:cNvPicPr>
                        </pic:nvPicPr>
                        <pic:blipFill>
                          <a:blip r:embed="rId21"/>
                          <a:stretch>
                            <a:fillRect/>
                          </a:stretch>
                        </pic:blipFill>
                        <pic:spPr>
                          <a:xfrm>
                            <a:off x="0" y="0"/>
                            <a:ext cx="2932430" cy="1827530"/>
                          </a:xfrm>
                          <a:prstGeom prst="rect">
                            <a:avLst/>
                          </a:prstGeom>
                        </pic:spPr>
                      </pic:pic>
                    </a:graphicData>
                  </a:graphic>
                </wp:anchor>
              </w:drawing>
            </w:r>
          </w:p>
          <w:p w14:paraId="4F669F4A" w14:textId="77777777" w:rsidR="007F5983" w:rsidRDefault="007F5983">
            <w:pPr>
              <w:numPr>
                <w:ilvl w:val="255"/>
                <w:numId w:val="0"/>
              </w:numPr>
              <w:jc w:val="center"/>
            </w:pPr>
          </w:p>
          <w:p w14:paraId="2EF9A796" w14:textId="77777777" w:rsidR="007F5983" w:rsidRDefault="007F5983">
            <w:pPr>
              <w:numPr>
                <w:ilvl w:val="255"/>
                <w:numId w:val="0"/>
              </w:numPr>
              <w:jc w:val="center"/>
            </w:pPr>
          </w:p>
          <w:p w14:paraId="3A9EE6D5" w14:textId="77777777" w:rsidR="007F5983" w:rsidRDefault="007F5983">
            <w:pPr>
              <w:numPr>
                <w:ilvl w:val="255"/>
                <w:numId w:val="0"/>
              </w:numPr>
              <w:jc w:val="center"/>
            </w:pPr>
          </w:p>
          <w:p w14:paraId="7D0A3BD6" w14:textId="3D9DC6F4" w:rsidR="007F5983" w:rsidRDefault="007F5983">
            <w:pPr>
              <w:numPr>
                <w:ilvl w:val="255"/>
                <w:numId w:val="0"/>
              </w:numPr>
              <w:jc w:val="center"/>
            </w:pPr>
          </w:p>
          <w:p w14:paraId="0CA6855E" w14:textId="77777777" w:rsidR="007F5983" w:rsidRDefault="000970E4">
            <w:pPr>
              <w:numPr>
                <w:ilvl w:val="255"/>
                <w:numId w:val="0"/>
              </w:numPr>
              <w:jc w:val="center"/>
            </w:pPr>
            <w:r>
              <w:rPr>
                <w:noProof/>
              </w:rPr>
              <mc:AlternateContent>
                <mc:Choice Requires="wps">
                  <w:drawing>
                    <wp:anchor distT="0" distB="0" distL="114300" distR="114300" simplePos="0" relativeHeight="251677696" behindDoc="0" locked="0" layoutInCell="1" allowOverlap="1" wp14:anchorId="081FFF81" wp14:editId="64FCAC57">
                      <wp:simplePos x="0" y="0"/>
                      <wp:positionH relativeFrom="column">
                        <wp:posOffset>1959610</wp:posOffset>
                      </wp:positionH>
                      <wp:positionV relativeFrom="paragraph">
                        <wp:posOffset>85725</wp:posOffset>
                      </wp:positionV>
                      <wp:extent cx="774065" cy="820420"/>
                      <wp:effectExtent l="12700" t="12700" r="13335" b="24130"/>
                      <wp:wrapNone/>
                      <wp:docPr id="2" name="Oval 2"/>
                      <wp:cNvGraphicFramePr/>
                      <a:graphic xmlns:a="http://schemas.openxmlformats.org/drawingml/2006/main">
                        <a:graphicData uri="http://schemas.microsoft.com/office/word/2010/wordprocessingShape">
                          <wps:wsp>
                            <wps:cNvSpPr/>
                            <wps:spPr>
                              <a:xfrm>
                                <a:off x="2711450" y="6186170"/>
                                <a:ext cx="774065" cy="820420"/>
                              </a:xfrm>
                              <a:prstGeom prst="ellipse">
                                <a:avLst/>
                              </a:prstGeom>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577CC7D" id="Oval 2" o:spid="_x0000_s1026" style="position:absolute;margin-left:154.3pt;margin-top:6.75pt;width:60.95pt;height:6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" filled="f" strokecolor="#4f81bd [3204]" strokeweight="2pt"/>
                  </w:pict>
                </mc:Fallback>
              </mc:AlternateContent>
            </w:r>
          </w:p>
          <w:p w14:paraId="6B572E1A" w14:textId="77777777" w:rsidR="007F5983" w:rsidRDefault="000970E4">
            <w:pPr>
              <w:numPr>
                <w:ilvl w:val="255"/>
                <w:numId w:val="0"/>
              </w:numPr>
              <w:jc w:val="center"/>
            </w:pPr>
            <w:r>
              <w:rPr>
                <w:noProof/>
              </w:rPr>
              <mc:AlternateContent>
                <mc:Choice Requires="wps">
                  <w:drawing>
                    <wp:anchor distT="0" distB="0" distL="114300" distR="114300" simplePos="0" relativeHeight="251689984" behindDoc="0" locked="0" layoutInCell="1" allowOverlap="1" wp14:anchorId="7AB8FE78" wp14:editId="4C6C6417">
                      <wp:simplePos x="0" y="0"/>
                      <wp:positionH relativeFrom="column">
                        <wp:posOffset>5657215</wp:posOffset>
                      </wp:positionH>
                      <wp:positionV relativeFrom="paragraph">
                        <wp:posOffset>136525</wp:posOffset>
                      </wp:positionV>
                      <wp:extent cx="296545" cy="394970"/>
                      <wp:effectExtent l="0" t="0" r="0" b="0"/>
                      <wp:wrapNone/>
                      <wp:docPr id="11" name="Rectangles 22"/>
                      <wp:cNvGraphicFramePr/>
                      <a:graphic xmlns:a="http://schemas.openxmlformats.org/drawingml/2006/main">
                        <a:graphicData uri="http://schemas.microsoft.com/office/word/2010/wordprocessingShape">
                          <wps:wsp>
                            <wps:cNvSpPr/>
                            <wps:spPr>
                              <a:xfrm>
                                <a:off x="0" y="0"/>
                                <a:ext cx="296545" cy="394970"/>
                              </a:xfrm>
                              <a:prstGeom prst="rect">
                                <a:avLst/>
                              </a:prstGeom>
                              <a:noFill/>
                              <a:ln>
                                <a:noFill/>
                              </a:ln>
                              <a:effectLst/>
                            </wps:spPr>
                            <wps:style>
                              <a:lnRef idx="2">
                                <a:schemeClr val="accent1"/>
                              </a:lnRef>
                              <a:fillRef idx="0">
                                <a:srgbClr val="FFFFFF"/>
                              </a:fillRef>
                              <a:effectRef idx="0">
                                <a:srgbClr val="FFFFFF"/>
                              </a:effectRef>
                              <a:fontRef idx="minor">
                                <a:schemeClr val="dk1"/>
                              </a:fontRef>
                            </wps:style>
                            <wps:txbx>
                              <w:txbxContent>
                                <w:p w14:paraId="251FA461" w14:textId="77777777" w:rsidR="00C87B81" w:rsidRDefault="00C87B81">
                                  <w:pPr>
                                    <w:jc w:val="cente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B8FE78" id="Rectangles 22" o:spid="_x0000_s1027" style="position:absolute;left:0;text-align:left;margin-left:445.45pt;margin-top:10.75pt;width:23.35pt;height:31.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" filled="f" stroked="f" strokeweight="2pt">
                      <v:textbox>
                        <w:txbxContent>
                          <w:p w14:paraId="251FA461" w14:textId="77777777" w:rsidR="00C87B81" w:rsidRDefault="00C87B81">
                            <w:pPr>
                              <w:jc w:val="center"/>
                              <w:rPr>
                                <w:sz w:val="20"/>
                                <w:szCs w:val="20"/>
                              </w:rPr>
                            </w:pPr>
                            <w:r>
                              <w:rPr>
                                <w:sz w:val="20"/>
                                <w:szCs w:val="20"/>
                              </w:rPr>
                              <w:t>4</w:t>
                            </w:r>
                          </w:p>
                        </w:txbxContent>
                      </v:textbox>
                    </v:rect>
                  </w:pict>
                </mc:Fallback>
              </mc:AlternateContent>
            </w:r>
          </w:p>
          <w:p w14:paraId="0A909C2D" w14:textId="77777777" w:rsidR="007F5983" w:rsidRDefault="000970E4">
            <w:pPr>
              <w:numPr>
                <w:ilvl w:val="255"/>
                <w:numId w:val="0"/>
              </w:numPr>
              <w:jc w:val="center"/>
            </w:pPr>
            <w:r>
              <w:rPr>
                <w:noProof/>
              </w:rPr>
              <mc:AlternateContent>
                <mc:Choice Requires="wps">
                  <w:drawing>
                    <wp:anchor distT="0" distB="0" distL="114300" distR="114300" simplePos="0" relativeHeight="251692032" behindDoc="0" locked="0" layoutInCell="1" allowOverlap="1" wp14:anchorId="7ED5E7E4" wp14:editId="7548A211">
                      <wp:simplePos x="0" y="0"/>
                      <wp:positionH relativeFrom="column">
                        <wp:posOffset>5237480</wp:posOffset>
                      </wp:positionH>
                      <wp:positionV relativeFrom="paragraph">
                        <wp:posOffset>158750</wp:posOffset>
                      </wp:positionV>
                      <wp:extent cx="500380" cy="2540"/>
                      <wp:effectExtent l="0" t="50165" r="13970" b="61595"/>
                      <wp:wrapNone/>
                      <wp:docPr id="12" name="Straight Arrow Connector 48"/>
                      <wp:cNvGraphicFramePr/>
                      <a:graphic xmlns:a="http://schemas.openxmlformats.org/drawingml/2006/main">
                        <a:graphicData uri="http://schemas.microsoft.com/office/word/2010/wordprocessingShape">
                          <wps:wsp>
                            <wps:cNvCnPr/>
                            <wps:spPr>
                              <a:xfrm>
                                <a:off x="0" y="0"/>
                                <a:ext cx="500380" cy="2540"/>
                              </a:xfrm>
                              <a:prstGeom prst="straightConnector1">
                                <a:avLst/>
                              </a:prstGeom>
                              <a:ln w="15875" cap="flat" cmpd="sng">
                                <a:solidFill>
                                  <a:srgbClr val="000000"/>
                                </a:solidFill>
                                <a:prstDash val="solid"/>
                                <a:headEnd type="none" w="med" len="med"/>
                                <a:tailEnd type="arrow" w="med" len="med"/>
                              </a:ln>
                            </wps:spPr>
                            <wps:bodyPr/>
                          </wps:wsp>
                        </a:graphicData>
                      </a:graphic>
                    </wp:anchor>
                  </w:drawing>
                </mc:Choice>
                <mc:Fallback>
                  <w:pict>
                    <v:shapetype w14:anchorId="0974D35E" id="_x0000_t32" coordsize="21600,21600" o:spt="32" o:oned="t" path="m,l21600,21600e" filled="f">
                      <v:path arrowok="t" fillok="f" o:connecttype="none"/>
                      <o:lock v:ext="edit" shapetype="t"/>
                    </v:shapetype>
                    <v:shape id="Straight Arrow Connector 48" o:spid="_x0000_s1026" type="#_x0000_t32" style="position:absolute;margin-left:412.4pt;margin-top:12.5pt;width:39.4pt;height:.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" strokeweight="1.25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5577A995" wp14:editId="7E7E4C99">
                      <wp:simplePos x="0" y="0"/>
                      <wp:positionH relativeFrom="column">
                        <wp:posOffset>2789555</wp:posOffset>
                      </wp:positionH>
                      <wp:positionV relativeFrom="paragraph">
                        <wp:posOffset>116840</wp:posOffset>
                      </wp:positionV>
                      <wp:extent cx="535305" cy="166370"/>
                      <wp:effectExtent l="12700" t="12700" r="23495" b="30480"/>
                      <wp:wrapNone/>
                      <wp:docPr id="3" name="Right Arrow 3"/>
                      <wp:cNvGraphicFramePr/>
                      <a:graphic xmlns:a="http://schemas.openxmlformats.org/drawingml/2006/main">
                        <a:graphicData uri="http://schemas.microsoft.com/office/word/2010/wordprocessingShape">
                          <wps:wsp>
                            <wps:cNvSpPr/>
                            <wps:spPr>
                              <a:xfrm>
                                <a:off x="3509645" y="6102985"/>
                                <a:ext cx="535305" cy="166370"/>
                              </a:xfrm>
                              <a:prstGeom prst="rightArrow">
                                <a:avLst/>
                              </a:prstGeom>
                            </wps:spPr>
                            <wps:style>
                              <a:lnRef idx="0">
                                <a:srgbClr val="FFFFFF"/>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2A4287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19.65pt;margin-top:9.2pt;width:42.15pt;height:13.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" adj="18243" fillcolor="#4f81bd [3204]" stroked="f"/>
                  </w:pict>
                </mc:Fallback>
              </mc:AlternateContent>
            </w:r>
          </w:p>
          <w:p w14:paraId="68C42038" w14:textId="77777777" w:rsidR="007F5983" w:rsidRDefault="007F5983">
            <w:pPr>
              <w:numPr>
                <w:ilvl w:val="255"/>
                <w:numId w:val="0"/>
              </w:numPr>
              <w:jc w:val="center"/>
            </w:pPr>
          </w:p>
          <w:p w14:paraId="4714F530" w14:textId="77777777" w:rsidR="007F5983" w:rsidRDefault="007F5983">
            <w:pPr>
              <w:numPr>
                <w:ilvl w:val="255"/>
                <w:numId w:val="0"/>
              </w:numPr>
              <w:jc w:val="center"/>
            </w:pPr>
          </w:p>
          <w:p w14:paraId="446F46AA" w14:textId="6BEED6B8" w:rsidR="007F5983" w:rsidRDefault="007F5983">
            <w:pPr>
              <w:numPr>
                <w:ilvl w:val="255"/>
                <w:numId w:val="0"/>
              </w:numPr>
              <w:jc w:val="center"/>
            </w:pPr>
          </w:p>
        </w:tc>
      </w:tr>
    </w:tbl>
    <w:p w14:paraId="44CF97DB" w14:textId="77777777" w:rsidR="007F5983" w:rsidRDefault="007F5983">
      <w:pPr>
        <w:pStyle w:val="BodyText"/>
        <w:numPr>
          <w:ilvl w:val="255"/>
          <w:numId w:val="0"/>
        </w:numPr>
        <w:rPr>
          <w:color w:val="000000" w:themeColor="text1"/>
          <w:lang w:val="en-US"/>
        </w:rPr>
      </w:pPr>
    </w:p>
    <w:p w14:paraId="6B731FFA" w14:textId="77777777" w:rsidR="007F5983" w:rsidRDefault="000970E4">
      <w:pPr>
        <w:pStyle w:val="BodyText"/>
        <w:numPr>
          <w:ilvl w:val="255"/>
          <w:numId w:val="0"/>
        </w:numPr>
        <w:rPr>
          <w:b/>
          <w:color w:val="000000" w:themeColor="text1"/>
          <w:sz w:val="20"/>
          <w:lang w:val="en-US"/>
        </w:rPr>
      </w:pPr>
      <w:r>
        <w:rPr>
          <w:b/>
          <w:color w:val="000000" w:themeColor="text1"/>
          <w:sz w:val="20"/>
          <w:lang w:val="en-US"/>
        </w:rPr>
        <w:t xml:space="preserve">      Keterangan:</w:t>
      </w:r>
    </w:p>
    <w:p w14:paraId="3A9EA9FD" w14:textId="77777777" w:rsidR="007F5983" w:rsidRDefault="000970E4">
      <w:pPr>
        <w:pStyle w:val="BodyText"/>
        <w:numPr>
          <w:ilvl w:val="0"/>
          <w:numId w:val="11"/>
        </w:numPr>
        <w:rPr>
          <w:color w:val="000000" w:themeColor="text1"/>
          <w:sz w:val="20"/>
          <w:lang w:val="en-US"/>
        </w:rPr>
      </w:pPr>
      <w:r>
        <w:rPr>
          <w:color w:val="000000" w:themeColor="text1"/>
          <w:sz w:val="20"/>
          <w:lang w:val="en-US"/>
        </w:rPr>
        <w:t xml:space="preserve">= Pompa </w:t>
      </w:r>
      <w:r w:rsidRPr="006B0EF1">
        <w:rPr>
          <w:i/>
          <w:color w:val="000000" w:themeColor="text1"/>
          <w:sz w:val="20"/>
          <w:lang w:val="en-US"/>
        </w:rPr>
        <w:t>sampler</w:t>
      </w:r>
    </w:p>
    <w:p w14:paraId="73EC2599" w14:textId="1CB39521" w:rsidR="007F5983" w:rsidRDefault="000970E4">
      <w:pPr>
        <w:pStyle w:val="BodyText"/>
        <w:numPr>
          <w:ilvl w:val="0"/>
          <w:numId w:val="11"/>
        </w:numPr>
        <w:rPr>
          <w:color w:val="000000" w:themeColor="text1"/>
          <w:sz w:val="20"/>
          <w:lang w:val="en-US"/>
        </w:rPr>
      </w:pPr>
      <w:r>
        <w:rPr>
          <w:color w:val="000000" w:themeColor="text1"/>
          <w:sz w:val="20"/>
          <w:lang w:val="en-US"/>
        </w:rPr>
        <w:t>= Labu perangkap</w:t>
      </w:r>
    </w:p>
    <w:p w14:paraId="4408EC37" w14:textId="57881A97" w:rsidR="007F5983" w:rsidRDefault="000970E4">
      <w:pPr>
        <w:pStyle w:val="BodyText"/>
        <w:numPr>
          <w:ilvl w:val="0"/>
          <w:numId w:val="11"/>
        </w:numPr>
        <w:rPr>
          <w:color w:val="000000" w:themeColor="text1"/>
          <w:sz w:val="20"/>
          <w:lang w:val="en-US"/>
        </w:rPr>
      </w:pPr>
      <w:r>
        <w:rPr>
          <w:color w:val="000000" w:themeColor="text1"/>
          <w:sz w:val="20"/>
          <w:lang w:val="en-US"/>
        </w:rPr>
        <w:t xml:space="preserve">= </w:t>
      </w:r>
      <w:r w:rsidRPr="00E90CFE">
        <w:rPr>
          <w:color w:val="000000" w:themeColor="text1"/>
          <w:sz w:val="20"/>
          <w:lang w:val="en-US"/>
        </w:rPr>
        <w:t>Botol Penjerap</w:t>
      </w:r>
    </w:p>
    <w:p w14:paraId="255ADED6" w14:textId="77777777" w:rsidR="007F5983" w:rsidRDefault="000970E4">
      <w:pPr>
        <w:pStyle w:val="BodyText"/>
        <w:numPr>
          <w:ilvl w:val="0"/>
          <w:numId w:val="11"/>
        </w:numPr>
        <w:rPr>
          <w:color w:val="000000" w:themeColor="text1"/>
          <w:sz w:val="20"/>
          <w:lang w:val="en-US"/>
        </w:rPr>
      </w:pPr>
      <w:r>
        <w:rPr>
          <w:color w:val="000000" w:themeColor="text1"/>
          <w:sz w:val="20"/>
          <w:lang w:val="en-US"/>
        </w:rPr>
        <w:t>= Larutan pengumpul</w:t>
      </w:r>
    </w:p>
    <w:p w14:paraId="2A237DF4" w14:textId="35FD3685" w:rsidR="007F5983" w:rsidRDefault="000970E4">
      <w:pPr>
        <w:pStyle w:val="BodyText"/>
        <w:ind w:left="360"/>
        <w:rPr>
          <w:color w:val="000000" w:themeColor="text1"/>
          <w:sz w:val="20"/>
          <w:lang w:val="en-US"/>
        </w:rPr>
      </w:pPr>
      <w:r>
        <w:rPr>
          <w:color w:val="000000" w:themeColor="text1"/>
          <w:sz w:val="20"/>
          <w:lang w:val="en-US"/>
        </w:rPr>
        <w:t>a</w:t>
      </w:r>
      <w:r>
        <w:rPr>
          <w:color w:val="000000" w:themeColor="text1"/>
          <w:sz w:val="20"/>
          <w:lang w:val="en-US"/>
        </w:rPr>
        <w:tab/>
        <w:t>= Udara masuk</w:t>
      </w:r>
    </w:p>
    <w:p w14:paraId="2EA3B4AF" w14:textId="77777777" w:rsidR="007F5983" w:rsidRDefault="007F5983" w:rsidP="00E90CFE">
      <w:pPr>
        <w:jc w:val="left"/>
        <w:rPr>
          <w:b/>
          <w:sz w:val="22"/>
          <w:szCs w:val="20"/>
        </w:rPr>
      </w:pPr>
    </w:p>
    <w:p w14:paraId="59577C82" w14:textId="6FC0938E" w:rsidR="007F5983" w:rsidRDefault="000970E4">
      <w:pPr>
        <w:jc w:val="center"/>
        <w:rPr>
          <w:b/>
          <w:sz w:val="22"/>
          <w:szCs w:val="20"/>
        </w:rPr>
      </w:pPr>
      <w:r>
        <w:rPr>
          <w:b/>
          <w:sz w:val="22"/>
          <w:szCs w:val="20"/>
        </w:rPr>
        <w:t xml:space="preserve">Gambar 1 </w:t>
      </w:r>
      <w:r w:rsidR="008C29E3">
        <w:t>—</w:t>
      </w:r>
      <w:r>
        <w:rPr>
          <w:b/>
          <w:sz w:val="22"/>
          <w:szCs w:val="20"/>
        </w:rPr>
        <w:t xml:space="preserve"> Skema alat </w:t>
      </w:r>
      <w:r>
        <w:rPr>
          <w:b/>
          <w:i/>
          <w:iCs/>
          <w:sz w:val="22"/>
          <w:szCs w:val="20"/>
        </w:rPr>
        <w:t xml:space="preserve">impingement </w:t>
      </w:r>
      <w:r w:rsidRPr="00E90CFE">
        <w:rPr>
          <w:b/>
          <w:sz w:val="22"/>
          <w:szCs w:val="20"/>
        </w:rPr>
        <w:t>dan</w:t>
      </w:r>
      <w:r>
        <w:rPr>
          <w:b/>
          <w:sz w:val="22"/>
          <w:szCs w:val="20"/>
        </w:rPr>
        <w:t xml:space="preserve"> aliran udara dalam </w:t>
      </w:r>
      <w:r w:rsidRPr="00E90CFE">
        <w:rPr>
          <w:b/>
          <w:i/>
          <w:iCs/>
          <w:sz w:val="22"/>
          <w:szCs w:val="20"/>
        </w:rPr>
        <w:t>impingement</w:t>
      </w:r>
    </w:p>
    <w:p w14:paraId="0C506664" w14:textId="77777777" w:rsidR="007F5983" w:rsidRDefault="007F5983">
      <w:pPr>
        <w:pStyle w:val="BodyText"/>
        <w:ind w:left="360"/>
        <w:rPr>
          <w:color w:val="000000" w:themeColor="text1"/>
          <w:sz w:val="20"/>
          <w:lang w:val="en-US"/>
        </w:rPr>
      </w:pPr>
    </w:p>
    <w:p w14:paraId="0374B1AB" w14:textId="77777777" w:rsidR="007F5983" w:rsidRDefault="000970E4">
      <w:pPr>
        <w:pStyle w:val="BodyText"/>
        <w:numPr>
          <w:ilvl w:val="0"/>
          <w:numId w:val="9"/>
        </w:numPr>
        <w:tabs>
          <w:tab w:val="left" w:pos="426"/>
        </w:tabs>
        <w:ind w:left="426" w:hanging="426"/>
        <w:rPr>
          <w:color w:val="000000" w:themeColor="text1"/>
        </w:rPr>
      </w:pPr>
      <w:r>
        <w:rPr>
          <w:i/>
          <w:color w:val="000000" w:themeColor="text1"/>
        </w:rPr>
        <w:t xml:space="preserve">Impaction </w:t>
      </w:r>
      <w:r>
        <w:rPr>
          <w:color w:val="000000" w:themeColor="text1"/>
        </w:rPr>
        <w:t>(</w:t>
      </w:r>
      <w:r>
        <w:rPr>
          <w:color w:val="000000" w:themeColor="text1"/>
          <w:lang w:val="zh-CN"/>
        </w:rPr>
        <w:t>p</w:t>
      </w:r>
      <w:r>
        <w:rPr>
          <w:color w:val="000000" w:themeColor="text1"/>
        </w:rPr>
        <w:t xml:space="preserve">enumbukan pada </w:t>
      </w:r>
      <w:r>
        <w:rPr>
          <w:color w:val="000000" w:themeColor="text1"/>
          <w:lang w:val="zh-CN"/>
        </w:rPr>
        <w:t>p</w:t>
      </w:r>
      <w:r>
        <w:rPr>
          <w:color w:val="000000" w:themeColor="text1"/>
        </w:rPr>
        <w:t>ermukaan</w:t>
      </w:r>
      <w:r>
        <w:rPr>
          <w:color w:val="000000" w:themeColor="text1"/>
          <w:spacing w:val="-1"/>
        </w:rPr>
        <w:t xml:space="preserve"> </w:t>
      </w:r>
      <w:r>
        <w:rPr>
          <w:color w:val="000000" w:themeColor="text1"/>
          <w:spacing w:val="-1"/>
          <w:lang w:val="zh-CN"/>
        </w:rPr>
        <w:t>p</w:t>
      </w:r>
      <w:r>
        <w:rPr>
          <w:color w:val="000000" w:themeColor="text1"/>
        </w:rPr>
        <w:t>adat)</w:t>
      </w:r>
      <w:bookmarkStart w:id="47" w:name="_Hlk113265321"/>
    </w:p>
    <w:bookmarkEnd w:id="47"/>
    <w:p w14:paraId="2ED0AE76" w14:textId="77777777" w:rsidR="007F5983" w:rsidRDefault="007F5983">
      <w:pPr>
        <w:pStyle w:val="BodyText"/>
        <w:tabs>
          <w:tab w:val="left" w:pos="426"/>
        </w:tabs>
        <w:rPr>
          <w:color w:val="000000" w:themeColor="text1"/>
        </w:rPr>
      </w:pPr>
    </w:p>
    <w:p w14:paraId="16C1A755" w14:textId="3E1D954A" w:rsidR="007F5983" w:rsidRDefault="000970E4">
      <w:pPr>
        <w:pStyle w:val="BodyText"/>
        <w:tabs>
          <w:tab w:val="left" w:pos="426"/>
        </w:tabs>
        <w:rPr>
          <w:color w:val="000000" w:themeColor="text1"/>
        </w:rPr>
      </w:pPr>
      <w:r>
        <w:rPr>
          <w:color w:val="000000" w:themeColor="text1"/>
        </w:rPr>
        <w:t xml:space="preserve">Dasar teknik </w:t>
      </w:r>
      <w:r>
        <w:rPr>
          <w:i/>
          <w:iCs/>
          <w:color w:val="000000" w:themeColor="text1"/>
        </w:rPr>
        <w:t>impaction</w:t>
      </w:r>
      <w:r>
        <w:rPr>
          <w:color w:val="000000" w:themeColor="text1"/>
        </w:rPr>
        <w:t xml:space="preserve"> adalah dengan menempelkan partikel udara pada permukaan padat dengan cara menumbukkanny</w:t>
      </w:r>
      <w:r>
        <w:rPr>
          <w:color w:val="000000" w:themeColor="text1"/>
          <w:lang w:val="en-US"/>
        </w:rPr>
        <w:t>a</w:t>
      </w:r>
      <w:r>
        <w:rPr>
          <w:color w:val="000000" w:themeColor="text1"/>
        </w:rPr>
        <w:t xml:space="preserve">. Teknik ini biasanya menggunakan media biakan berupa agar padat sebagai substrat langsung penempelan partikel udara. Alat yang digunakan </w:t>
      </w:r>
      <w:r>
        <w:rPr>
          <w:color w:val="000000" w:themeColor="text1"/>
          <w:lang w:val="en-US"/>
        </w:rPr>
        <w:t>adalah</w:t>
      </w:r>
      <w:r>
        <w:rPr>
          <w:color w:val="000000" w:themeColor="text1"/>
        </w:rPr>
        <w:t xml:space="preserve"> </w:t>
      </w:r>
      <w:r>
        <w:rPr>
          <w:i/>
          <w:iCs/>
          <w:color w:val="000000" w:themeColor="text1"/>
        </w:rPr>
        <w:t>impact</w:t>
      </w:r>
      <w:r>
        <w:rPr>
          <w:color w:val="000000" w:themeColor="text1"/>
        </w:rPr>
        <w:t xml:space="preserve"> </w:t>
      </w:r>
      <w:r>
        <w:rPr>
          <w:i/>
          <w:iCs/>
          <w:color w:val="000000" w:themeColor="text1"/>
        </w:rPr>
        <w:t>sampler</w:t>
      </w:r>
      <w:r>
        <w:rPr>
          <w:color w:val="000000" w:themeColor="text1"/>
        </w:rPr>
        <w:t xml:space="preserve">. Metode ini dapat digunakan pada </w:t>
      </w:r>
      <w:r>
        <w:rPr>
          <w:i/>
          <w:iCs/>
          <w:color w:val="000000" w:themeColor="text1"/>
        </w:rPr>
        <w:t>sieve impactor</w:t>
      </w:r>
      <w:r>
        <w:rPr>
          <w:color w:val="000000" w:themeColor="text1"/>
        </w:rPr>
        <w:t xml:space="preserve">, </w:t>
      </w:r>
      <w:r>
        <w:rPr>
          <w:i/>
          <w:iCs/>
          <w:color w:val="000000" w:themeColor="text1"/>
        </w:rPr>
        <w:t>slit impactor</w:t>
      </w:r>
      <w:r>
        <w:rPr>
          <w:color w:val="000000" w:themeColor="text1"/>
        </w:rPr>
        <w:t xml:space="preserve"> (khusus untuk jamur), dan </w:t>
      </w:r>
      <w:r>
        <w:rPr>
          <w:i/>
          <w:iCs/>
          <w:color w:val="000000" w:themeColor="text1"/>
        </w:rPr>
        <w:t>centrifugal impactor</w:t>
      </w:r>
      <w:r>
        <w:rPr>
          <w:color w:val="000000" w:themeColor="text1"/>
        </w:rPr>
        <w:t>.</w:t>
      </w:r>
    </w:p>
    <w:p w14:paraId="1E3D1FC7" w14:textId="77777777" w:rsidR="007F5983" w:rsidRDefault="007F5983">
      <w:pPr>
        <w:pStyle w:val="BodyText"/>
        <w:tabs>
          <w:tab w:val="left" w:pos="426"/>
        </w:tabs>
        <w:rPr>
          <w:color w:val="000000" w:themeColor="text1"/>
        </w:rPr>
      </w:pPr>
    </w:p>
    <w:p w14:paraId="29F8DC1A" w14:textId="77777777" w:rsidR="007F5983" w:rsidRDefault="007F5983">
      <w:pPr>
        <w:pStyle w:val="BodyText"/>
        <w:tabs>
          <w:tab w:val="left" w:pos="426"/>
        </w:tabs>
        <w:rPr>
          <w:color w:val="000000" w:themeColor="text1"/>
        </w:rPr>
      </w:pPr>
    </w:p>
    <w:p w14:paraId="4B209DDF" w14:textId="77777777" w:rsidR="007F5983" w:rsidRDefault="007F5983">
      <w:pPr>
        <w:pStyle w:val="BodyText"/>
        <w:tabs>
          <w:tab w:val="left" w:pos="426"/>
        </w:tabs>
        <w:rPr>
          <w:color w:val="000000" w:themeColor="text1"/>
        </w:rPr>
      </w:pPr>
    </w:p>
    <w:p w14:paraId="3D555857" w14:textId="77777777" w:rsidR="007F5983" w:rsidRDefault="000970E4">
      <w:pPr>
        <w:pStyle w:val="BodyText"/>
        <w:tabs>
          <w:tab w:val="left" w:pos="426"/>
        </w:tabs>
        <w:rPr>
          <w:i/>
          <w:iCs/>
          <w:color w:val="000000" w:themeColor="text1"/>
        </w:rPr>
      </w:pPr>
      <w:r>
        <w:rPr>
          <w:color w:val="000000" w:themeColor="text1"/>
        </w:rPr>
        <w:t>-</w:t>
      </w:r>
      <w:r>
        <w:rPr>
          <w:color w:val="000000" w:themeColor="text1"/>
        </w:rPr>
        <w:tab/>
      </w:r>
      <w:r>
        <w:rPr>
          <w:i/>
          <w:iCs/>
          <w:color w:val="000000" w:themeColor="text1"/>
        </w:rPr>
        <w:t>Sieve impactor</w:t>
      </w:r>
    </w:p>
    <w:p w14:paraId="0E2AE3C4" w14:textId="77777777" w:rsidR="007F5983" w:rsidRDefault="007F5983">
      <w:pPr>
        <w:pStyle w:val="BodyText"/>
        <w:tabs>
          <w:tab w:val="left" w:pos="426"/>
        </w:tabs>
        <w:rPr>
          <w:color w:val="000000" w:themeColor="text1"/>
        </w:rPr>
      </w:pPr>
    </w:p>
    <w:p w14:paraId="1E7087BC" w14:textId="12795143" w:rsidR="007F5983" w:rsidRDefault="000970E4">
      <w:pPr>
        <w:pStyle w:val="BodyText"/>
        <w:tabs>
          <w:tab w:val="left" w:pos="426"/>
        </w:tabs>
        <w:rPr>
          <w:color w:val="000000" w:themeColor="text1"/>
          <w:lang w:val="en-US"/>
        </w:rPr>
      </w:pPr>
      <w:r>
        <w:rPr>
          <w:color w:val="000000" w:themeColor="text1"/>
          <w:lang w:val="en-US"/>
        </w:rPr>
        <w:t xml:space="preserve">Pada alat </w:t>
      </w:r>
      <w:r>
        <w:rPr>
          <w:i/>
          <w:iCs/>
          <w:color w:val="000000" w:themeColor="text1"/>
          <w:lang w:val="en-US"/>
        </w:rPr>
        <w:t>sieve</w:t>
      </w:r>
      <w:r>
        <w:rPr>
          <w:color w:val="000000" w:themeColor="text1"/>
          <w:lang w:val="en-US"/>
        </w:rPr>
        <w:t xml:space="preserve"> (saringan/ayakan) </w:t>
      </w:r>
      <w:r>
        <w:rPr>
          <w:i/>
          <w:iCs/>
          <w:color w:val="000000" w:themeColor="text1"/>
          <w:lang w:val="en-US"/>
        </w:rPr>
        <w:t xml:space="preserve">impactor, </w:t>
      </w:r>
      <w:r>
        <w:rPr>
          <w:color w:val="000000" w:themeColor="text1"/>
          <w:lang w:val="en-US"/>
        </w:rPr>
        <w:t xml:space="preserve">udara akan ditarik masuk ke dalam pelat berlubang dengan diameter yang ditentukan dan partikel tersebut ditumbukkan ke permukaan agar yang telah dipasang di bawah (Lihat Gambar 2). Alat ini dapat dioperasikan sebagai tumpukan dengan saringan yang berbeda yang mengarah ke kecepatan aliran yang berbeda untuk mengumpulkan fraksi ukuran partikel yang berbeda (pada </w:t>
      </w:r>
      <w:r>
        <w:rPr>
          <w:i/>
          <w:iCs/>
          <w:color w:val="000000" w:themeColor="text1"/>
          <w:lang w:val="en-US"/>
        </w:rPr>
        <w:t xml:space="preserve">six stage Andersen </w:t>
      </w:r>
      <w:r>
        <w:rPr>
          <w:noProof/>
        </w:rPr>
        <mc:AlternateContent>
          <mc:Choice Requires="wps">
            <w:drawing>
              <wp:anchor distT="0" distB="0" distL="114300" distR="114300" simplePos="0" relativeHeight="251634688" behindDoc="0" locked="0" layoutInCell="1" allowOverlap="1" wp14:anchorId="39A502AA" wp14:editId="4E4D9579">
                <wp:simplePos x="0" y="0"/>
                <wp:positionH relativeFrom="column">
                  <wp:posOffset>4238625</wp:posOffset>
                </wp:positionH>
                <wp:positionV relativeFrom="paragraph">
                  <wp:posOffset>168275</wp:posOffset>
                </wp:positionV>
                <wp:extent cx="454660" cy="276225"/>
                <wp:effectExtent l="0" t="0" r="0" b="0"/>
                <wp:wrapNone/>
                <wp:docPr id="22" name="Text Box 67"/>
                <wp:cNvGraphicFramePr/>
                <a:graphic xmlns:a="http://schemas.openxmlformats.org/drawingml/2006/main">
                  <a:graphicData uri="http://schemas.microsoft.com/office/word/2010/wordprocessingShape">
                    <wps:wsp>
                      <wps:cNvSpPr txBox="1"/>
                      <wps:spPr>
                        <a:xfrm>
                          <a:off x="0" y="0"/>
                          <a:ext cx="45466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3DDC8" w14:textId="77777777" w:rsidR="00C87B81" w:rsidRDefault="00C87B81">
                            <w:pPr>
                              <w:jc w:val="center"/>
                              <w:rPr>
                                <w:rFonts w:cs="Arial"/>
                                <w:sz w:val="16"/>
                                <w:szCs w:val="16"/>
                              </w:rPr>
                            </w:pPr>
                            <w:r>
                              <w:rPr>
                                <w:rFonts w:cs="Arial"/>
                                <w:sz w:val="16"/>
                                <w:szCs w:val="16"/>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9A502AA" id="_x0000_t202" coordsize="21600,21600" o:spt="202" path="m,l,21600r21600,l21600,xe">
                <v:stroke joinstyle="miter"/>
                <v:path gradientshapeok="t" o:connecttype="rect"/>
              </v:shapetype>
              <v:shape id="Text Box 67" o:spid="_x0000_s1028" type="#_x0000_t202" style="position:absolute;left:0;text-align:left;margin-left:333.75pt;margin-top:13.25pt;width:35.8pt;height:21.7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" filled="f" stroked="f" strokeweight=".5pt">
                <v:textbox>
                  <w:txbxContent>
                    <w:p w14:paraId="6113DDC8" w14:textId="77777777" w:rsidR="00C87B81" w:rsidRDefault="00C87B81">
                      <w:pPr>
                        <w:jc w:val="center"/>
                        <w:rPr>
                          <w:rFonts w:cs="Arial"/>
                          <w:sz w:val="16"/>
                          <w:szCs w:val="16"/>
                        </w:rPr>
                      </w:pPr>
                      <w:r>
                        <w:rPr>
                          <w:rFonts w:cs="Arial"/>
                          <w:sz w:val="16"/>
                          <w:szCs w:val="16"/>
                        </w:rPr>
                        <w:t>a</w:t>
                      </w:r>
                    </w:p>
                  </w:txbxContent>
                </v:textbox>
              </v:shape>
            </w:pict>
          </mc:Fallback>
        </mc:AlternateContent>
      </w:r>
      <w:r>
        <w:rPr>
          <w:i/>
          <w:iCs/>
          <w:color w:val="000000" w:themeColor="text1"/>
          <w:lang w:val="en-US"/>
        </w:rPr>
        <w:t>impactor</w:t>
      </w:r>
      <w:r>
        <w:rPr>
          <w:color w:val="000000" w:themeColor="text1"/>
          <w:lang w:val="en-US"/>
        </w:rPr>
        <w:t>)</w:t>
      </w:r>
      <w:r w:rsidR="00A45376">
        <w:rPr>
          <w:color w:val="000000" w:themeColor="text1"/>
          <w:lang w:val="en-US"/>
        </w:rPr>
        <w:t xml:space="preserve"> </w:t>
      </w:r>
      <w:r>
        <w:rPr>
          <w:color w:val="000000" w:themeColor="text1"/>
          <w:lang w:val="en-US"/>
        </w:rPr>
        <w:t xml:space="preserve">(Lihat Gambar 3). Data validasi hanya tersedia untuk </w:t>
      </w:r>
      <w:r>
        <w:rPr>
          <w:i/>
          <w:iCs/>
          <w:color w:val="000000" w:themeColor="text1"/>
          <w:lang w:val="en-US"/>
        </w:rPr>
        <w:t xml:space="preserve">single stage sieve impactors </w:t>
      </w:r>
      <w:r>
        <w:rPr>
          <w:color w:val="000000" w:themeColor="text1"/>
          <w:lang w:val="en-US"/>
        </w:rPr>
        <w:t xml:space="preserve">(terutama dengan </w:t>
      </w:r>
      <w:r>
        <w:rPr>
          <w:color w:val="000000" w:themeColor="text1"/>
          <w:u w:val="single"/>
          <w:lang w:val="en-US"/>
        </w:rPr>
        <w:t>&gt;</w:t>
      </w:r>
      <w:r>
        <w:rPr>
          <w:color w:val="000000" w:themeColor="text1"/>
          <w:lang w:val="en-US"/>
        </w:rPr>
        <w:t xml:space="preserve"> 300 lubang) yang menggunakan cawan berdiameter 9 cm.</w:t>
      </w:r>
    </w:p>
    <w:p w14:paraId="5E13ED3E" w14:textId="77777777" w:rsidR="007F5983" w:rsidRDefault="000970E4">
      <w:pPr>
        <w:pStyle w:val="BodyText"/>
        <w:tabs>
          <w:tab w:val="left" w:pos="426"/>
        </w:tabs>
        <w:jc w:val="center"/>
        <w:rPr>
          <w:color w:val="000000" w:themeColor="text1"/>
          <w:lang w:val="en-US"/>
        </w:rPr>
      </w:pPr>
      <w:r>
        <w:rPr>
          <w:noProof/>
        </w:rPr>
        <mc:AlternateContent>
          <mc:Choice Requires="wps">
            <w:drawing>
              <wp:anchor distT="0" distB="0" distL="114300" distR="114300" simplePos="0" relativeHeight="251636736" behindDoc="0" locked="0" layoutInCell="1" allowOverlap="1" wp14:anchorId="38065F50" wp14:editId="116C2198">
                <wp:simplePos x="0" y="0"/>
                <wp:positionH relativeFrom="column">
                  <wp:posOffset>5095240</wp:posOffset>
                </wp:positionH>
                <wp:positionV relativeFrom="paragraph">
                  <wp:posOffset>110490</wp:posOffset>
                </wp:positionV>
                <wp:extent cx="381635" cy="310515"/>
                <wp:effectExtent l="0" t="0" r="0" b="0"/>
                <wp:wrapNone/>
                <wp:docPr id="24" name="Text Box 69"/>
                <wp:cNvGraphicFramePr/>
                <a:graphic xmlns:a="http://schemas.openxmlformats.org/drawingml/2006/main">
                  <a:graphicData uri="http://schemas.microsoft.com/office/word/2010/wordprocessingShape">
                    <wps:wsp>
                      <wps:cNvSpPr txBox="1"/>
                      <wps:spPr>
                        <a:xfrm>
                          <a:off x="0" y="0"/>
                          <a:ext cx="38163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77303" w14:textId="77777777" w:rsidR="00C87B81" w:rsidRDefault="00C87B81">
                            <w:pPr>
                              <w:jc w:val="cente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8065F50" id="Text Box 69" o:spid="_x0000_s1029" type="#_x0000_t202" style="position:absolute;left:0;text-align:left;margin-left:401.2pt;margin-top:8.7pt;width:30.05pt;height:24.4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" filled="f" stroked="f" strokeweight=".5pt">
                <v:textbox>
                  <w:txbxContent>
                    <w:p w14:paraId="1F477303" w14:textId="77777777" w:rsidR="00C87B81" w:rsidRDefault="00C87B81">
                      <w:pPr>
                        <w:jc w:val="center"/>
                        <w:rPr>
                          <w:rFonts w:cs="Arial"/>
                          <w:sz w:val="18"/>
                          <w:szCs w:val="18"/>
                        </w:rPr>
                      </w:pPr>
                    </w:p>
                  </w:txbxContent>
                </v:textbox>
              </v:shape>
            </w:pict>
          </mc:Fallback>
        </mc:AlternateContent>
      </w:r>
      <w:r>
        <w:rPr>
          <w:noProof/>
          <w:color w:val="000000" w:themeColor="text1"/>
        </w:rPr>
        <w:drawing>
          <wp:inline distT="0" distB="0" distL="0" distR="0" wp14:anchorId="31D56A5B" wp14:editId="7C518780">
            <wp:extent cx="3293110" cy="242062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2"/>
                    <a:stretch>
                      <a:fillRect/>
                    </a:stretch>
                  </pic:blipFill>
                  <pic:spPr>
                    <a:xfrm>
                      <a:off x="0" y="0"/>
                      <a:ext cx="3298095" cy="2424820"/>
                    </a:xfrm>
                    <a:prstGeom prst="rect">
                      <a:avLst/>
                    </a:prstGeom>
                  </pic:spPr>
                </pic:pic>
              </a:graphicData>
            </a:graphic>
          </wp:inline>
        </w:drawing>
      </w:r>
    </w:p>
    <w:p w14:paraId="3D815B56" w14:textId="77777777" w:rsidR="007F5983" w:rsidRDefault="000970E4">
      <w:pPr>
        <w:pStyle w:val="BodyText"/>
        <w:tabs>
          <w:tab w:val="left" w:pos="426"/>
        </w:tabs>
        <w:rPr>
          <w:b/>
          <w:color w:val="000000" w:themeColor="text1"/>
          <w:sz w:val="20"/>
          <w:lang w:val="en-US"/>
        </w:rPr>
      </w:pPr>
      <w:r>
        <w:rPr>
          <w:b/>
          <w:color w:val="000000" w:themeColor="text1"/>
          <w:sz w:val="20"/>
          <w:lang w:val="en-US"/>
        </w:rPr>
        <w:t xml:space="preserve">      Keterangan:</w:t>
      </w:r>
    </w:p>
    <w:p w14:paraId="2699B6BB" w14:textId="77777777" w:rsidR="007F5983" w:rsidRDefault="000970E4">
      <w:pPr>
        <w:pStyle w:val="BodyText"/>
        <w:numPr>
          <w:ilvl w:val="0"/>
          <w:numId w:val="12"/>
        </w:numPr>
        <w:rPr>
          <w:color w:val="000000" w:themeColor="text1"/>
          <w:sz w:val="20"/>
          <w:lang w:val="en-US"/>
        </w:rPr>
      </w:pPr>
      <w:r>
        <w:rPr>
          <w:color w:val="000000" w:themeColor="text1"/>
          <w:sz w:val="20"/>
          <w:lang w:val="en-US"/>
        </w:rPr>
        <w:t>= Klem</w:t>
      </w:r>
    </w:p>
    <w:p w14:paraId="7203D828" w14:textId="77777777" w:rsidR="007F5983" w:rsidRDefault="000970E4">
      <w:pPr>
        <w:pStyle w:val="BodyText"/>
        <w:numPr>
          <w:ilvl w:val="0"/>
          <w:numId w:val="12"/>
        </w:numPr>
        <w:rPr>
          <w:color w:val="000000" w:themeColor="text1"/>
          <w:sz w:val="20"/>
          <w:lang w:val="en-US"/>
        </w:rPr>
      </w:pPr>
      <w:r>
        <w:rPr>
          <w:color w:val="000000" w:themeColor="text1"/>
          <w:sz w:val="20"/>
          <w:lang w:val="en-US"/>
        </w:rPr>
        <w:t>= Cincin penyegel</w:t>
      </w:r>
    </w:p>
    <w:p w14:paraId="18886787" w14:textId="77777777" w:rsidR="007F5983" w:rsidRDefault="000970E4">
      <w:pPr>
        <w:pStyle w:val="BodyText"/>
        <w:numPr>
          <w:ilvl w:val="0"/>
          <w:numId w:val="12"/>
        </w:numPr>
        <w:rPr>
          <w:color w:val="000000" w:themeColor="text1"/>
          <w:sz w:val="20"/>
          <w:lang w:val="en-US"/>
        </w:rPr>
      </w:pPr>
      <w:r>
        <w:rPr>
          <w:color w:val="000000" w:themeColor="text1"/>
          <w:sz w:val="20"/>
          <w:lang w:val="en-US"/>
        </w:rPr>
        <w:t>= Perangkat untuk cawan petri</w:t>
      </w:r>
    </w:p>
    <w:p w14:paraId="43F85639" w14:textId="77777777" w:rsidR="007F5983" w:rsidRDefault="000970E4">
      <w:pPr>
        <w:pStyle w:val="BodyText"/>
        <w:numPr>
          <w:ilvl w:val="0"/>
          <w:numId w:val="12"/>
        </w:numPr>
        <w:rPr>
          <w:color w:val="000000" w:themeColor="text1"/>
          <w:sz w:val="20"/>
          <w:lang w:val="en-US"/>
        </w:rPr>
      </w:pPr>
      <w:r>
        <w:rPr>
          <w:color w:val="000000" w:themeColor="text1"/>
          <w:sz w:val="20"/>
          <w:lang w:val="en-US"/>
        </w:rPr>
        <w:t>= Cawan petri dengan media agar</w:t>
      </w:r>
    </w:p>
    <w:p w14:paraId="29109AAE" w14:textId="77777777" w:rsidR="007F5983" w:rsidRDefault="000970E4">
      <w:pPr>
        <w:pStyle w:val="BodyText"/>
        <w:ind w:left="360"/>
        <w:rPr>
          <w:color w:val="000000" w:themeColor="text1"/>
          <w:sz w:val="20"/>
          <w:lang w:val="en-US"/>
        </w:rPr>
      </w:pPr>
      <w:r>
        <w:rPr>
          <w:color w:val="000000" w:themeColor="text1"/>
          <w:sz w:val="20"/>
          <w:lang w:val="en-US"/>
        </w:rPr>
        <w:t>a</w:t>
      </w:r>
      <w:r>
        <w:rPr>
          <w:color w:val="000000" w:themeColor="text1"/>
          <w:sz w:val="20"/>
          <w:lang w:val="en-US"/>
        </w:rPr>
        <w:tab/>
        <w:t>= Udara masuk</w:t>
      </w:r>
    </w:p>
    <w:p w14:paraId="7D0AD41B" w14:textId="77777777" w:rsidR="007F5983" w:rsidRDefault="000970E4">
      <w:pPr>
        <w:pStyle w:val="BodyText"/>
        <w:ind w:left="360"/>
        <w:rPr>
          <w:color w:val="000000" w:themeColor="text1"/>
          <w:sz w:val="20"/>
          <w:lang w:val="en-US"/>
        </w:rPr>
      </w:pPr>
      <w:r>
        <w:rPr>
          <w:color w:val="000000" w:themeColor="text1"/>
          <w:sz w:val="20"/>
          <w:lang w:val="en-US"/>
        </w:rPr>
        <w:t>b</w:t>
      </w:r>
      <w:r>
        <w:rPr>
          <w:color w:val="000000" w:themeColor="text1"/>
          <w:sz w:val="20"/>
          <w:lang w:val="en-US"/>
        </w:rPr>
        <w:tab/>
        <w:t>= Udara keluar</w:t>
      </w:r>
    </w:p>
    <w:p w14:paraId="23781A47" w14:textId="77777777" w:rsidR="007F5983" w:rsidRDefault="007F5983">
      <w:pPr>
        <w:jc w:val="center"/>
        <w:rPr>
          <w:b/>
          <w:sz w:val="22"/>
          <w:szCs w:val="20"/>
        </w:rPr>
      </w:pPr>
    </w:p>
    <w:p w14:paraId="5194E30B" w14:textId="1C35F010" w:rsidR="007F5983" w:rsidRDefault="000970E4">
      <w:pPr>
        <w:jc w:val="center"/>
        <w:rPr>
          <w:b/>
          <w:sz w:val="22"/>
          <w:szCs w:val="20"/>
        </w:rPr>
      </w:pPr>
      <w:r>
        <w:rPr>
          <w:b/>
          <w:sz w:val="22"/>
          <w:szCs w:val="20"/>
        </w:rPr>
        <w:t xml:space="preserve">Gambar 2 </w:t>
      </w:r>
      <w:r w:rsidR="008C29E3">
        <w:t>—</w:t>
      </w:r>
      <w:r>
        <w:rPr>
          <w:b/>
          <w:sz w:val="22"/>
          <w:szCs w:val="20"/>
        </w:rPr>
        <w:t xml:space="preserve"> Skema aliran udara pada </w:t>
      </w:r>
      <w:r>
        <w:rPr>
          <w:b/>
          <w:i/>
          <w:iCs/>
          <w:sz w:val="22"/>
          <w:szCs w:val="20"/>
        </w:rPr>
        <w:t>single stage Andersen impactor</w:t>
      </w:r>
    </w:p>
    <w:p w14:paraId="57D70140" w14:textId="77777777" w:rsidR="007F5983" w:rsidRDefault="007F5983">
      <w:pPr>
        <w:pStyle w:val="BodyText"/>
        <w:tabs>
          <w:tab w:val="left" w:pos="426"/>
        </w:tabs>
        <w:jc w:val="center"/>
        <w:rPr>
          <w:color w:val="000000" w:themeColor="text1"/>
          <w:lang w:val="en-US"/>
        </w:rPr>
      </w:pPr>
    </w:p>
    <w:p w14:paraId="6E57CF6F" w14:textId="77777777" w:rsidR="007F5983" w:rsidRDefault="007F5983">
      <w:pPr>
        <w:pStyle w:val="BodyText"/>
        <w:tabs>
          <w:tab w:val="left" w:pos="426"/>
        </w:tabs>
        <w:jc w:val="center"/>
        <w:rPr>
          <w:color w:val="000000" w:themeColor="text1"/>
          <w:lang w:val="en-US"/>
        </w:rPr>
      </w:pPr>
    </w:p>
    <w:p w14:paraId="39BDD7B3" w14:textId="77777777" w:rsidR="007F5983" w:rsidRDefault="007F5983">
      <w:pPr>
        <w:pStyle w:val="BodyText"/>
        <w:tabs>
          <w:tab w:val="left" w:pos="426"/>
        </w:tabs>
        <w:rPr>
          <w:color w:val="000000" w:themeColor="text1"/>
          <w:lang w:val="en-US"/>
        </w:rPr>
      </w:pPr>
    </w:p>
    <w:p w14:paraId="4308C9F7" w14:textId="77777777" w:rsidR="007F5983" w:rsidRDefault="007F5983">
      <w:pPr>
        <w:pStyle w:val="BodyText"/>
        <w:tabs>
          <w:tab w:val="left" w:pos="426"/>
        </w:tabs>
        <w:rPr>
          <w:color w:val="000000" w:themeColor="text1"/>
        </w:rPr>
      </w:pPr>
    </w:p>
    <w:p w14:paraId="4338DDB3" w14:textId="77777777" w:rsidR="007F5983" w:rsidRDefault="007F5983">
      <w:pPr>
        <w:pStyle w:val="BodyText"/>
        <w:tabs>
          <w:tab w:val="left" w:pos="426"/>
        </w:tabs>
        <w:rPr>
          <w:color w:val="000000" w:themeColor="text1"/>
        </w:rPr>
      </w:pPr>
    </w:p>
    <w:p w14:paraId="779DF51D" w14:textId="77777777" w:rsidR="007F5983" w:rsidRDefault="007F5983">
      <w:pPr>
        <w:pStyle w:val="BodyText"/>
        <w:tabs>
          <w:tab w:val="left" w:pos="426"/>
        </w:tabs>
        <w:rPr>
          <w:color w:val="000000" w:themeColor="text1"/>
        </w:rPr>
      </w:pPr>
    </w:p>
    <w:p w14:paraId="01D1589E" w14:textId="77777777" w:rsidR="007F5983" w:rsidRDefault="007F5983">
      <w:pPr>
        <w:pStyle w:val="BodyText"/>
        <w:tabs>
          <w:tab w:val="left" w:pos="426"/>
        </w:tabs>
        <w:rPr>
          <w:color w:val="000000" w:themeColor="text1"/>
        </w:rPr>
      </w:pPr>
    </w:p>
    <w:p w14:paraId="57415B45" w14:textId="77777777" w:rsidR="007F5983" w:rsidRDefault="007F5983">
      <w:pPr>
        <w:pStyle w:val="BodyText"/>
        <w:tabs>
          <w:tab w:val="left" w:pos="426"/>
        </w:tabs>
        <w:rPr>
          <w:color w:val="000000" w:themeColor="text1"/>
        </w:rPr>
      </w:pPr>
    </w:p>
    <w:p w14:paraId="015756EA" w14:textId="77777777" w:rsidR="007F5983" w:rsidRDefault="007F5983">
      <w:pPr>
        <w:pStyle w:val="BodyText"/>
        <w:tabs>
          <w:tab w:val="left" w:pos="426"/>
        </w:tabs>
        <w:rPr>
          <w:color w:val="000000" w:themeColor="text1"/>
        </w:rPr>
      </w:pPr>
    </w:p>
    <w:p w14:paraId="0EAE0842" w14:textId="77777777" w:rsidR="007F5983" w:rsidRDefault="007F5983">
      <w:pPr>
        <w:pStyle w:val="BodyText"/>
        <w:tabs>
          <w:tab w:val="left" w:pos="426"/>
        </w:tabs>
        <w:rPr>
          <w:color w:val="000000" w:themeColor="text1"/>
        </w:rPr>
      </w:pPr>
    </w:p>
    <w:p w14:paraId="457F76C3" w14:textId="77777777" w:rsidR="007F5983" w:rsidRDefault="007F5983">
      <w:pPr>
        <w:pStyle w:val="BodyText"/>
        <w:tabs>
          <w:tab w:val="left" w:pos="426"/>
        </w:tabs>
        <w:rPr>
          <w:color w:val="000000" w:themeColor="text1"/>
        </w:rPr>
      </w:pPr>
    </w:p>
    <w:p w14:paraId="45FBF151" w14:textId="77777777" w:rsidR="007F5983" w:rsidRDefault="007F5983">
      <w:pPr>
        <w:pStyle w:val="BodyText"/>
        <w:tabs>
          <w:tab w:val="left" w:pos="426"/>
        </w:tabs>
        <w:rPr>
          <w:color w:val="000000" w:themeColor="text1"/>
        </w:rPr>
      </w:pPr>
    </w:p>
    <w:p w14:paraId="6D6583BE" w14:textId="77777777" w:rsidR="007F5983" w:rsidRDefault="007F5983">
      <w:pPr>
        <w:pStyle w:val="BodyText"/>
        <w:tabs>
          <w:tab w:val="left" w:pos="426"/>
        </w:tabs>
        <w:rPr>
          <w:color w:val="000000" w:themeColor="text1"/>
        </w:rPr>
      </w:pPr>
    </w:p>
    <w:p w14:paraId="6A7C0FA0" w14:textId="77777777" w:rsidR="007F5983" w:rsidRDefault="007F5983">
      <w:pPr>
        <w:pStyle w:val="BodyText"/>
        <w:tabs>
          <w:tab w:val="left" w:pos="426"/>
        </w:tabs>
        <w:rPr>
          <w:color w:val="000000" w:themeColor="text1"/>
        </w:rPr>
      </w:pPr>
    </w:p>
    <w:p w14:paraId="347053DA" w14:textId="77777777" w:rsidR="007F5983" w:rsidRDefault="000970E4">
      <w:pPr>
        <w:pStyle w:val="BodyText"/>
        <w:tabs>
          <w:tab w:val="left" w:pos="426"/>
        </w:tabs>
        <w:jc w:val="center"/>
        <w:rPr>
          <w:color w:val="000000" w:themeColor="text1"/>
        </w:rPr>
      </w:pPr>
      <w:r>
        <w:rPr>
          <w:noProof/>
        </w:rPr>
        <w:lastRenderedPageBreak/>
        <w:drawing>
          <wp:inline distT="0" distB="0" distL="114300" distR="114300" wp14:anchorId="2453F9E8" wp14:editId="5EC83E0C">
            <wp:extent cx="2098675" cy="2747010"/>
            <wp:effectExtent l="0" t="0" r="15875" b="152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23"/>
                    <a:stretch>
                      <a:fillRect/>
                    </a:stretch>
                  </pic:blipFill>
                  <pic:spPr>
                    <a:xfrm>
                      <a:off x="0" y="0"/>
                      <a:ext cx="2098675" cy="2747010"/>
                    </a:xfrm>
                    <a:prstGeom prst="rect">
                      <a:avLst/>
                    </a:prstGeom>
                    <a:noFill/>
                    <a:ln>
                      <a:noFill/>
                    </a:ln>
                  </pic:spPr>
                </pic:pic>
              </a:graphicData>
            </a:graphic>
          </wp:inline>
        </w:drawing>
      </w:r>
    </w:p>
    <w:p w14:paraId="544DAD28" w14:textId="77777777" w:rsidR="007F5983" w:rsidRDefault="007F5983">
      <w:pPr>
        <w:pStyle w:val="BodyText"/>
        <w:tabs>
          <w:tab w:val="left" w:pos="426"/>
        </w:tabs>
        <w:jc w:val="center"/>
        <w:rPr>
          <w:color w:val="000000" w:themeColor="text1"/>
        </w:rPr>
      </w:pPr>
    </w:p>
    <w:p w14:paraId="42F8C500" w14:textId="77777777" w:rsidR="007F5983" w:rsidRDefault="000970E4">
      <w:pPr>
        <w:pStyle w:val="BodyText"/>
        <w:tabs>
          <w:tab w:val="left" w:pos="426"/>
        </w:tabs>
        <w:rPr>
          <w:b/>
          <w:color w:val="000000" w:themeColor="text1"/>
          <w:sz w:val="20"/>
          <w:lang w:val="en-US"/>
        </w:rPr>
      </w:pPr>
      <w:r>
        <w:rPr>
          <w:b/>
          <w:color w:val="000000" w:themeColor="text1"/>
          <w:sz w:val="20"/>
          <w:lang w:val="en-US"/>
        </w:rPr>
        <w:t xml:space="preserve">       Keterangan: </w:t>
      </w:r>
    </w:p>
    <w:p w14:paraId="5CAA794C" w14:textId="77777777" w:rsidR="007F5983" w:rsidRDefault="000970E4">
      <w:pPr>
        <w:pStyle w:val="BodyText"/>
        <w:numPr>
          <w:ilvl w:val="0"/>
          <w:numId w:val="13"/>
        </w:numPr>
        <w:rPr>
          <w:color w:val="000000" w:themeColor="text1"/>
          <w:sz w:val="20"/>
          <w:lang w:val="en-US"/>
        </w:rPr>
      </w:pPr>
      <w:r>
        <w:rPr>
          <w:color w:val="000000" w:themeColor="text1"/>
          <w:sz w:val="20"/>
          <w:lang w:val="en-US"/>
        </w:rPr>
        <w:t>= Media agar</w:t>
      </w:r>
    </w:p>
    <w:p w14:paraId="12FC52D2" w14:textId="77777777" w:rsidR="007F5983" w:rsidRDefault="000970E4">
      <w:pPr>
        <w:pStyle w:val="BodyText"/>
        <w:numPr>
          <w:ilvl w:val="0"/>
          <w:numId w:val="13"/>
        </w:numPr>
        <w:rPr>
          <w:color w:val="000000" w:themeColor="text1"/>
          <w:sz w:val="20"/>
          <w:lang w:val="en-US"/>
        </w:rPr>
      </w:pPr>
      <w:r>
        <w:rPr>
          <w:color w:val="000000" w:themeColor="text1"/>
          <w:sz w:val="20"/>
          <w:lang w:val="en-US"/>
        </w:rPr>
        <w:t>= Cawan petri</w:t>
      </w:r>
    </w:p>
    <w:p w14:paraId="7501FF94" w14:textId="77777777" w:rsidR="007F5983" w:rsidRDefault="000970E4">
      <w:pPr>
        <w:pStyle w:val="BodyText"/>
        <w:numPr>
          <w:ilvl w:val="0"/>
          <w:numId w:val="13"/>
        </w:numPr>
        <w:rPr>
          <w:color w:val="000000" w:themeColor="text1"/>
          <w:sz w:val="20"/>
          <w:lang w:val="en-US"/>
        </w:rPr>
      </w:pPr>
      <w:r>
        <w:rPr>
          <w:color w:val="000000" w:themeColor="text1"/>
          <w:sz w:val="20"/>
          <w:lang w:val="en-US"/>
        </w:rPr>
        <w:t>= Ayakan (</w:t>
      </w:r>
      <w:r>
        <w:rPr>
          <w:i/>
          <w:color w:val="000000" w:themeColor="text1"/>
          <w:sz w:val="20"/>
          <w:lang w:val="en-US"/>
        </w:rPr>
        <w:t>sieve)</w:t>
      </w:r>
    </w:p>
    <w:p w14:paraId="68B6C0EE" w14:textId="77777777" w:rsidR="007F5983" w:rsidRDefault="000970E4">
      <w:pPr>
        <w:pStyle w:val="BodyText"/>
        <w:ind w:left="360"/>
        <w:rPr>
          <w:color w:val="000000" w:themeColor="text1"/>
          <w:sz w:val="20"/>
          <w:lang w:val="en-US"/>
        </w:rPr>
      </w:pPr>
      <w:r>
        <w:rPr>
          <w:color w:val="000000" w:themeColor="text1"/>
          <w:sz w:val="20"/>
          <w:lang w:val="en-US"/>
        </w:rPr>
        <w:t>a</w:t>
      </w:r>
      <w:r>
        <w:rPr>
          <w:color w:val="000000" w:themeColor="text1"/>
          <w:sz w:val="20"/>
          <w:lang w:val="en-US"/>
        </w:rPr>
        <w:tab/>
        <w:t>= Udara masuk</w:t>
      </w:r>
    </w:p>
    <w:p w14:paraId="46146784" w14:textId="77777777" w:rsidR="007F5983" w:rsidRDefault="000970E4">
      <w:pPr>
        <w:pStyle w:val="BodyText"/>
        <w:ind w:left="360"/>
        <w:rPr>
          <w:color w:val="000000" w:themeColor="text1"/>
          <w:sz w:val="20"/>
          <w:lang w:val="en-US"/>
        </w:rPr>
      </w:pPr>
      <w:r>
        <w:rPr>
          <w:color w:val="000000" w:themeColor="text1"/>
          <w:sz w:val="20"/>
          <w:lang w:val="en-US"/>
        </w:rPr>
        <w:t>b</w:t>
      </w:r>
      <w:r>
        <w:rPr>
          <w:color w:val="000000" w:themeColor="text1"/>
          <w:sz w:val="20"/>
          <w:lang w:val="en-US"/>
        </w:rPr>
        <w:tab/>
        <w:t xml:space="preserve">= Kumpulan penurunan ukuran partikel </w:t>
      </w:r>
    </w:p>
    <w:p w14:paraId="17D412DD" w14:textId="77777777" w:rsidR="007F5983" w:rsidRDefault="007F5983">
      <w:pPr>
        <w:jc w:val="center"/>
        <w:rPr>
          <w:b/>
          <w:sz w:val="22"/>
          <w:szCs w:val="20"/>
        </w:rPr>
      </w:pPr>
    </w:p>
    <w:p w14:paraId="3DE46EF1" w14:textId="3C11A395" w:rsidR="007F5983" w:rsidRDefault="000970E4">
      <w:pPr>
        <w:jc w:val="center"/>
        <w:rPr>
          <w:b/>
          <w:sz w:val="22"/>
          <w:szCs w:val="20"/>
        </w:rPr>
      </w:pPr>
      <w:r>
        <w:rPr>
          <w:b/>
          <w:sz w:val="22"/>
          <w:szCs w:val="20"/>
        </w:rPr>
        <w:t xml:space="preserve">Gambar 3 </w:t>
      </w:r>
      <w:r w:rsidR="007F330C">
        <w:t>—</w:t>
      </w:r>
      <w:r>
        <w:rPr>
          <w:b/>
          <w:sz w:val="22"/>
          <w:szCs w:val="20"/>
        </w:rPr>
        <w:t xml:space="preserve"> Skema aliran udara pada </w:t>
      </w:r>
      <w:r>
        <w:rPr>
          <w:b/>
          <w:i/>
          <w:iCs/>
          <w:sz w:val="22"/>
          <w:szCs w:val="20"/>
        </w:rPr>
        <w:t>six stage Andersen impactor</w:t>
      </w:r>
    </w:p>
    <w:p w14:paraId="11C673FE" w14:textId="77777777" w:rsidR="007F5983" w:rsidRDefault="007F5983">
      <w:pPr>
        <w:pStyle w:val="BodyText"/>
        <w:tabs>
          <w:tab w:val="left" w:pos="426"/>
        </w:tabs>
        <w:rPr>
          <w:color w:val="000000" w:themeColor="text1"/>
        </w:rPr>
      </w:pPr>
    </w:p>
    <w:p w14:paraId="055C9265" w14:textId="77777777" w:rsidR="007F5983" w:rsidRDefault="000970E4">
      <w:pPr>
        <w:pStyle w:val="BodyText"/>
        <w:numPr>
          <w:ilvl w:val="0"/>
          <w:numId w:val="14"/>
        </w:numPr>
        <w:tabs>
          <w:tab w:val="left" w:pos="426"/>
        </w:tabs>
        <w:ind w:left="426" w:hanging="426"/>
        <w:contextualSpacing/>
        <w:rPr>
          <w:i/>
          <w:iCs/>
          <w:color w:val="000000" w:themeColor="text1"/>
        </w:rPr>
      </w:pPr>
      <w:bookmarkStart w:id="48" w:name="_Toc77929430"/>
      <w:bookmarkStart w:id="49" w:name="_Toc33006189"/>
      <w:r>
        <w:rPr>
          <w:i/>
          <w:iCs/>
          <w:color w:val="000000" w:themeColor="text1"/>
        </w:rPr>
        <w:t xml:space="preserve">Slit impactor </w:t>
      </w:r>
    </w:p>
    <w:p w14:paraId="4B68EC3B" w14:textId="77777777" w:rsidR="007F5983" w:rsidRDefault="007F5983">
      <w:pPr>
        <w:pStyle w:val="BodyText"/>
        <w:tabs>
          <w:tab w:val="left" w:pos="426"/>
        </w:tabs>
        <w:contextualSpacing/>
        <w:rPr>
          <w:color w:val="000000" w:themeColor="text1"/>
        </w:rPr>
      </w:pPr>
    </w:p>
    <w:p w14:paraId="133B6E79" w14:textId="17E41667" w:rsidR="007F5983" w:rsidRDefault="000970E4">
      <w:pPr>
        <w:pStyle w:val="BodyText"/>
        <w:tabs>
          <w:tab w:val="left" w:pos="426"/>
        </w:tabs>
        <w:contextualSpacing/>
        <w:rPr>
          <w:color w:val="000000" w:themeColor="text1"/>
          <w:lang w:val="en-US"/>
        </w:rPr>
      </w:pPr>
      <w:r>
        <w:rPr>
          <w:color w:val="000000" w:themeColor="text1"/>
          <w:lang w:val="en-US"/>
        </w:rPr>
        <w:t xml:space="preserve">udara dihisap dengan pompa, dan masuk melalui celah sempit pada </w:t>
      </w:r>
      <w:commentRangeStart w:id="50"/>
      <w:r w:rsidRPr="0021170E">
        <w:rPr>
          <w:i/>
          <w:iCs/>
          <w:color w:val="000000" w:themeColor="text1"/>
          <w:lang w:val="en-US"/>
        </w:rPr>
        <w:t>slit</w:t>
      </w:r>
      <w:r>
        <w:rPr>
          <w:color w:val="000000" w:themeColor="text1"/>
          <w:lang w:val="en-US"/>
        </w:rPr>
        <w:t xml:space="preserve"> </w:t>
      </w:r>
      <w:commentRangeEnd w:id="50"/>
      <w:r w:rsidR="0021170E">
        <w:rPr>
          <w:rStyle w:val="CommentReference"/>
          <w:rFonts w:eastAsia="SimSun"/>
          <w:bCs w:val="0"/>
          <w:color w:val="auto"/>
          <w:szCs w:val="20"/>
          <w:lang w:val="en-US" w:eastAsia="en-US"/>
        </w:rPr>
        <w:commentReference w:id="50"/>
      </w:r>
      <w:r w:rsidRPr="00E90CFE">
        <w:rPr>
          <w:i/>
          <w:iCs/>
          <w:color w:val="000000" w:themeColor="text1"/>
          <w:lang w:val="en-US"/>
        </w:rPr>
        <w:t>impactor</w:t>
      </w:r>
      <w:r>
        <w:rPr>
          <w:color w:val="000000" w:themeColor="text1"/>
          <w:lang w:val="en-US"/>
        </w:rPr>
        <w:t xml:space="preserve"> dan partikel udara ditumbukan pada cawan agar yang berputar (Lihat Gambar 4).</w:t>
      </w:r>
    </w:p>
    <w:p w14:paraId="6A09E608" w14:textId="77777777" w:rsidR="007F5983" w:rsidRDefault="007F5983">
      <w:pPr>
        <w:pStyle w:val="BodyText"/>
        <w:ind w:leftChars="200" w:left="480" w:rightChars="9" w:right="22" w:firstLineChars="97" w:firstLine="233"/>
        <w:contextualSpacing/>
        <w:rPr>
          <w:color w:val="000000" w:themeColor="text1"/>
          <w:sz w:val="24"/>
          <w:lang w:val="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F5983" w14:paraId="561391FC" w14:textId="77777777">
        <w:tc>
          <w:tcPr>
            <w:tcW w:w="9288" w:type="dxa"/>
            <w:vAlign w:val="center"/>
          </w:tcPr>
          <w:p w14:paraId="18CAA517" w14:textId="77777777" w:rsidR="007F5983" w:rsidRDefault="001678A1">
            <w:pPr>
              <w:pStyle w:val="Caption"/>
              <w:ind w:rightChars="9" w:right="22"/>
              <w:contextualSpacing/>
              <w:jc w:val="center"/>
              <w:rPr>
                <w:sz w:val="24"/>
              </w:rPr>
            </w:pPr>
            <w:r>
              <w:rPr>
                <w:sz w:val="24"/>
              </w:rPr>
              <w:object w:dxaOrig="1440" w:dyaOrig="1440" w14:anchorId="5559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144.65pt;margin-top:13pt;width:214.7pt;height:153.45pt;z-index:251684864;mso-width-relative:page;mso-height-relative:page">
                  <v:imagedata r:id="rId24" o:title=""/>
                  <o:lock v:ext="edit" aspectratio="f"/>
                </v:shape>
                <o:OLEObject Type="Embed" ProgID="PBrush" ShapeID="_x0000_s1123" DrawAspect="Content" ObjectID="_1773571167" r:id="rId25"/>
              </w:object>
            </w:r>
          </w:p>
          <w:p w14:paraId="312C1136" w14:textId="77777777" w:rsidR="007F5983" w:rsidRDefault="007F5983">
            <w:pPr>
              <w:pStyle w:val="Caption"/>
              <w:ind w:rightChars="9" w:right="22"/>
              <w:contextualSpacing/>
              <w:jc w:val="center"/>
              <w:rPr>
                <w:sz w:val="24"/>
              </w:rPr>
            </w:pPr>
          </w:p>
          <w:p w14:paraId="029D24C1" w14:textId="77777777" w:rsidR="007F5983" w:rsidRDefault="007F5983">
            <w:pPr>
              <w:pStyle w:val="Caption"/>
              <w:ind w:rightChars="9" w:right="22"/>
              <w:contextualSpacing/>
              <w:jc w:val="center"/>
              <w:rPr>
                <w:sz w:val="24"/>
              </w:rPr>
            </w:pPr>
          </w:p>
          <w:p w14:paraId="6197B550" w14:textId="77777777" w:rsidR="007F5983" w:rsidRDefault="007F5983">
            <w:pPr>
              <w:pStyle w:val="Caption"/>
              <w:ind w:rightChars="9" w:right="22"/>
              <w:contextualSpacing/>
              <w:jc w:val="center"/>
              <w:rPr>
                <w:sz w:val="24"/>
              </w:rPr>
            </w:pPr>
          </w:p>
          <w:p w14:paraId="1413968F" w14:textId="77777777" w:rsidR="007F5983" w:rsidRDefault="007F5983">
            <w:pPr>
              <w:pStyle w:val="Caption"/>
              <w:ind w:rightChars="9" w:right="22"/>
              <w:contextualSpacing/>
              <w:jc w:val="center"/>
              <w:rPr>
                <w:sz w:val="24"/>
              </w:rPr>
            </w:pPr>
          </w:p>
          <w:p w14:paraId="4E83A3EC" w14:textId="77777777" w:rsidR="007F5983" w:rsidRDefault="007F5983">
            <w:pPr>
              <w:pStyle w:val="Caption"/>
              <w:ind w:rightChars="9" w:right="22"/>
              <w:contextualSpacing/>
              <w:jc w:val="center"/>
              <w:rPr>
                <w:sz w:val="24"/>
              </w:rPr>
            </w:pPr>
          </w:p>
          <w:p w14:paraId="2B346283" w14:textId="77777777" w:rsidR="007F5983" w:rsidRDefault="007F5983">
            <w:pPr>
              <w:pStyle w:val="Caption"/>
              <w:ind w:rightChars="9" w:right="22"/>
              <w:contextualSpacing/>
              <w:jc w:val="center"/>
              <w:rPr>
                <w:sz w:val="24"/>
              </w:rPr>
            </w:pPr>
          </w:p>
          <w:p w14:paraId="13B403E6" w14:textId="77777777" w:rsidR="007F5983" w:rsidRDefault="007F5983">
            <w:pPr>
              <w:pStyle w:val="Caption"/>
              <w:ind w:rightChars="9" w:right="22"/>
              <w:contextualSpacing/>
              <w:jc w:val="center"/>
              <w:rPr>
                <w:sz w:val="24"/>
              </w:rPr>
            </w:pPr>
          </w:p>
          <w:p w14:paraId="7C064CE4" w14:textId="77777777" w:rsidR="007F5983" w:rsidRDefault="007F5983">
            <w:pPr>
              <w:pStyle w:val="Caption"/>
              <w:ind w:rightChars="9" w:right="22"/>
              <w:contextualSpacing/>
              <w:jc w:val="center"/>
              <w:rPr>
                <w:sz w:val="24"/>
              </w:rPr>
            </w:pPr>
          </w:p>
          <w:p w14:paraId="18C0CBD4" w14:textId="77777777" w:rsidR="007F5983" w:rsidRDefault="007F5983">
            <w:pPr>
              <w:pStyle w:val="Caption"/>
              <w:ind w:rightChars="9" w:right="22"/>
              <w:contextualSpacing/>
              <w:rPr>
                <w:sz w:val="24"/>
              </w:rPr>
            </w:pPr>
          </w:p>
          <w:p w14:paraId="37584761" w14:textId="77777777" w:rsidR="007F5983" w:rsidRDefault="000970E4">
            <w:pPr>
              <w:jc w:val="center"/>
              <w:rPr>
                <w:b/>
                <w:sz w:val="22"/>
                <w:szCs w:val="20"/>
              </w:rPr>
            </w:pPr>
            <w:r>
              <w:rPr>
                <w:b/>
                <w:sz w:val="22"/>
                <w:szCs w:val="20"/>
              </w:rPr>
              <w:t>Gambar 6</w:t>
            </w:r>
          </w:p>
          <w:p w14:paraId="50B71307" w14:textId="77777777" w:rsidR="007F5983" w:rsidRDefault="000970E4">
            <w:pPr>
              <w:pStyle w:val="BodyText"/>
              <w:tabs>
                <w:tab w:val="left" w:pos="426"/>
              </w:tabs>
              <w:rPr>
                <w:b/>
                <w:color w:val="000000" w:themeColor="text1"/>
                <w:sz w:val="20"/>
                <w:lang w:val="en-US"/>
              </w:rPr>
            </w:pPr>
            <w:r>
              <w:rPr>
                <w:b/>
                <w:color w:val="000000" w:themeColor="text1"/>
                <w:sz w:val="20"/>
                <w:lang w:val="en-US"/>
              </w:rPr>
              <w:t xml:space="preserve">      Keterangan:</w:t>
            </w:r>
          </w:p>
          <w:p w14:paraId="1A61D5A0" w14:textId="77777777" w:rsidR="007F5983" w:rsidRDefault="000970E4">
            <w:pPr>
              <w:pStyle w:val="BodyText"/>
              <w:numPr>
                <w:ilvl w:val="0"/>
                <w:numId w:val="15"/>
              </w:numPr>
              <w:rPr>
                <w:color w:val="000000" w:themeColor="text1"/>
                <w:sz w:val="20"/>
                <w:lang w:val="en-US"/>
              </w:rPr>
            </w:pPr>
            <w:r>
              <w:rPr>
                <w:color w:val="000000" w:themeColor="text1"/>
                <w:sz w:val="20"/>
                <w:lang w:val="en-US"/>
              </w:rPr>
              <w:t xml:space="preserve">= </w:t>
            </w:r>
            <w:commentRangeStart w:id="51"/>
            <w:r w:rsidRPr="001216FD">
              <w:rPr>
                <w:i/>
                <w:iCs/>
                <w:color w:val="000000" w:themeColor="text1"/>
                <w:sz w:val="20"/>
                <w:lang w:val="en-US"/>
              </w:rPr>
              <w:t>Slit</w:t>
            </w:r>
            <w:commentRangeEnd w:id="51"/>
            <w:r w:rsidR="001216FD">
              <w:rPr>
                <w:rStyle w:val="CommentReference"/>
                <w:rFonts w:eastAsia="SimSun"/>
                <w:bCs w:val="0"/>
                <w:color w:val="auto"/>
                <w:szCs w:val="20"/>
                <w:lang w:val="en-US" w:eastAsia="en-US"/>
              </w:rPr>
              <w:commentReference w:id="51"/>
            </w:r>
          </w:p>
          <w:p w14:paraId="364D2C0C" w14:textId="77777777" w:rsidR="007F5983" w:rsidRDefault="000970E4">
            <w:pPr>
              <w:pStyle w:val="BodyText"/>
              <w:numPr>
                <w:ilvl w:val="0"/>
                <w:numId w:val="15"/>
              </w:numPr>
              <w:rPr>
                <w:color w:val="000000" w:themeColor="text1"/>
                <w:sz w:val="20"/>
                <w:lang w:val="en-US"/>
              </w:rPr>
            </w:pPr>
            <w:r>
              <w:rPr>
                <w:color w:val="000000" w:themeColor="text1"/>
                <w:sz w:val="20"/>
                <w:lang w:val="en-US"/>
              </w:rPr>
              <w:t>= Cawan petri</w:t>
            </w:r>
          </w:p>
          <w:p w14:paraId="499FA8CB" w14:textId="77777777" w:rsidR="007F5983" w:rsidRDefault="000970E4">
            <w:pPr>
              <w:pStyle w:val="BodyText"/>
              <w:ind w:left="360"/>
              <w:rPr>
                <w:color w:val="000000" w:themeColor="text1"/>
                <w:sz w:val="20"/>
                <w:lang w:val="en-US"/>
              </w:rPr>
            </w:pPr>
            <w:r>
              <w:rPr>
                <w:color w:val="000000" w:themeColor="text1"/>
                <w:sz w:val="20"/>
                <w:lang w:val="en-US"/>
              </w:rPr>
              <w:t>a</w:t>
            </w:r>
            <w:r>
              <w:rPr>
                <w:color w:val="000000" w:themeColor="text1"/>
                <w:sz w:val="20"/>
                <w:lang w:val="en-US"/>
              </w:rPr>
              <w:tab/>
              <w:t>= Udara masuk</w:t>
            </w:r>
          </w:p>
          <w:p w14:paraId="0D1B44D2" w14:textId="77777777" w:rsidR="007F5983" w:rsidRDefault="007F5983">
            <w:pPr>
              <w:rPr>
                <w:b/>
                <w:sz w:val="22"/>
                <w:szCs w:val="20"/>
              </w:rPr>
            </w:pPr>
          </w:p>
          <w:p w14:paraId="6A2BF44B" w14:textId="78A6F47E" w:rsidR="007F5983" w:rsidRDefault="000970E4">
            <w:pPr>
              <w:jc w:val="center"/>
              <w:rPr>
                <w:b/>
                <w:i/>
                <w:iCs/>
                <w:sz w:val="22"/>
                <w:szCs w:val="20"/>
              </w:rPr>
            </w:pPr>
            <w:r>
              <w:rPr>
                <w:b/>
                <w:sz w:val="22"/>
                <w:szCs w:val="20"/>
              </w:rPr>
              <w:t>Gambar 4</w:t>
            </w:r>
            <w:r w:rsidR="008C29E3">
              <w:rPr>
                <w:b/>
                <w:sz w:val="22"/>
                <w:szCs w:val="20"/>
              </w:rPr>
              <w:t xml:space="preserve"> </w:t>
            </w:r>
            <w:r w:rsidR="007F330C">
              <w:t>—</w:t>
            </w:r>
            <w:r>
              <w:rPr>
                <w:b/>
                <w:sz w:val="22"/>
                <w:szCs w:val="20"/>
              </w:rPr>
              <w:t xml:space="preserve"> Skema aliran udara alat </w:t>
            </w:r>
            <w:r>
              <w:rPr>
                <w:b/>
                <w:i/>
                <w:iCs/>
                <w:sz w:val="22"/>
                <w:szCs w:val="20"/>
              </w:rPr>
              <w:t>slit impactor</w:t>
            </w:r>
          </w:p>
          <w:p w14:paraId="3347D071" w14:textId="77777777" w:rsidR="007F5983" w:rsidRDefault="007F5983">
            <w:pPr>
              <w:ind w:rightChars="9" w:right="22"/>
              <w:contextualSpacing/>
              <w:jc w:val="center"/>
            </w:pPr>
          </w:p>
          <w:p w14:paraId="651447CE" w14:textId="77777777" w:rsidR="007F5983" w:rsidRDefault="007F5983">
            <w:pPr>
              <w:pStyle w:val="Caption"/>
              <w:ind w:rightChars="9" w:right="22"/>
              <w:contextualSpacing/>
              <w:jc w:val="center"/>
              <w:rPr>
                <w:color w:val="000000" w:themeColor="text1"/>
              </w:rPr>
            </w:pPr>
          </w:p>
        </w:tc>
      </w:tr>
    </w:tbl>
    <w:p w14:paraId="47D45CD1" w14:textId="77777777" w:rsidR="007F5983" w:rsidRDefault="007F5983">
      <w:pPr>
        <w:pStyle w:val="BodyText"/>
        <w:ind w:rightChars="9" w:right="22"/>
        <w:contextualSpacing/>
        <w:jc w:val="center"/>
        <w:rPr>
          <w:color w:val="000000" w:themeColor="text1"/>
        </w:rPr>
      </w:pPr>
    </w:p>
    <w:p w14:paraId="38F9A9D3" w14:textId="77777777" w:rsidR="007F5983" w:rsidRDefault="007F5983">
      <w:pPr>
        <w:pStyle w:val="BodyText"/>
        <w:ind w:rightChars="9" w:right="22"/>
        <w:contextualSpacing/>
        <w:jc w:val="center"/>
        <w:rPr>
          <w:color w:val="000000" w:themeColor="text1"/>
        </w:rPr>
      </w:pPr>
    </w:p>
    <w:p w14:paraId="5CF4CCB5" w14:textId="77777777" w:rsidR="007F5983" w:rsidRDefault="007F5983">
      <w:pPr>
        <w:pStyle w:val="BodyText"/>
        <w:ind w:rightChars="9" w:right="22"/>
        <w:contextualSpacing/>
        <w:jc w:val="center"/>
        <w:rPr>
          <w:color w:val="000000" w:themeColor="text1"/>
        </w:rPr>
      </w:pPr>
    </w:p>
    <w:p w14:paraId="365E196A" w14:textId="77777777" w:rsidR="007F5983" w:rsidRDefault="007F5983">
      <w:pPr>
        <w:pStyle w:val="BodyText"/>
        <w:ind w:rightChars="9" w:right="22"/>
        <w:contextualSpacing/>
        <w:jc w:val="center"/>
        <w:rPr>
          <w:color w:val="000000" w:themeColor="text1"/>
        </w:rPr>
      </w:pPr>
    </w:p>
    <w:p w14:paraId="5301D34B" w14:textId="77777777" w:rsidR="007F5983" w:rsidRDefault="000970E4">
      <w:pPr>
        <w:pStyle w:val="BodyText"/>
        <w:tabs>
          <w:tab w:val="left" w:pos="440"/>
        </w:tabs>
        <w:contextualSpacing/>
        <w:rPr>
          <w:color w:val="000000" w:themeColor="text1"/>
        </w:rPr>
      </w:pPr>
      <w:r>
        <w:rPr>
          <w:color w:val="000000" w:themeColor="text1"/>
        </w:rPr>
        <w:t xml:space="preserve">-  </w:t>
      </w:r>
      <w:r>
        <w:rPr>
          <w:color w:val="000000" w:themeColor="text1"/>
        </w:rPr>
        <w:tab/>
      </w:r>
      <w:r>
        <w:rPr>
          <w:i/>
          <w:iCs/>
          <w:color w:val="000000" w:themeColor="text1"/>
        </w:rPr>
        <w:t>Centrifugal impactor</w:t>
      </w:r>
    </w:p>
    <w:p w14:paraId="0813D1A5" w14:textId="77777777" w:rsidR="007F5983" w:rsidRDefault="007F5983">
      <w:pPr>
        <w:pStyle w:val="BodyText"/>
        <w:tabs>
          <w:tab w:val="left" w:pos="426"/>
        </w:tabs>
        <w:contextualSpacing/>
        <w:rPr>
          <w:color w:val="000000" w:themeColor="text1"/>
          <w:lang w:val="en-US"/>
        </w:rPr>
      </w:pPr>
    </w:p>
    <w:p w14:paraId="7B5E61E8" w14:textId="77777777" w:rsidR="007F5983" w:rsidRDefault="000970E4">
      <w:pPr>
        <w:pStyle w:val="BodyText"/>
        <w:tabs>
          <w:tab w:val="left" w:pos="426"/>
        </w:tabs>
        <w:contextualSpacing/>
        <w:rPr>
          <w:color w:val="000000" w:themeColor="text1"/>
        </w:rPr>
      </w:pPr>
      <w:r>
        <w:rPr>
          <w:i/>
          <w:iCs/>
          <w:color w:val="000000" w:themeColor="text1"/>
        </w:rPr>
        <w:t>Centrifugal impactor</w:t>
      </w:r>
      <w:r>
        <w:rPr>
          <w:color w:val="000000" w:themeColor="text1"/>
        </w:rPr>
        <w:t xml:space="preserve"> menggunakan pola aliran udara berputar </w:t>
      </w:r>
      <w:r>
        <w:rPr>
          <w:color w:val="000000" w:themeColor="text1"/>
          <w:lang w:val="en-US"/>
        </w:rPr>
        <w:t>yang dapat meningkatkan tarikan gravitasi di dalam perangkat pengambilan contoh uji untuk menyimpan partikel (Lihat Gambar 5).</w:t>
      </w:r>
      <w:r>
        <w:rPr>
          <w:color w:val="000000" w:themeColor="text1"/>
        </w:rPr>
        <w:t xml:space="preserve"> Alat yang menggunakan metode ini adalah </w:t>
      </w:r>
      <w:r>
        <w:rPr>
          <w:i/>
          <w:iCs/>
          <w:color w:val="000000" w:themeColor="text1"/>
        </w:rPr>
        <w:t>Cyclone air sampler</w:t>
      </w:r>
      <w:r>
        <w:rPr>
          <w:color w:val="000000" w:themeColor="text1"/>
        </w:rPr>
        <w:t xml:space="preserve">, </w:t>
      </w:r>
      <w:r>
        <w:rPr>
          <w:i/>
          <w:iCs/>
          <w:color w:val="000000" w:themeColor="text1"/>
        </w:rPr>
        <w:t>Coriolis air sampler</w:t>
      </w:r>
      <w:r>
        <w:rPr>
          <w:color w:val="000000" w:themeColor="text1"/>
        </w:rPr>
        <w:t xml:space="preserve"> dan RCS (</w:t>
      </w:r>
      <w:r>
        <w:rPr>
          <w:i/>
          <w:iCs/>
          <w:color w:val="000000" w:themeColor="text1"/>
        </w:rPr>
        <w:t>Reuter Centrifugal Air Sampler</w:t>
      </w:r>
      <w:r>
        <w:rPr>
          <w:color w:val="000000" w:themeColor="text1"/>
        </w:rPr>
        <w:t>).</w:t>
      </w:r>
    </w:p>
    <w:p w14:paraId="6EDEFF9C" w14:textId="77777777" w:rsidR="007F5983" w:rsidRDefault="007F5983">
      <w:pPr>
        <w:pStyle w:val="BodyText"/>
        <w:tabs>
          <w:tab w:val="left" w:pos="426"/>
        </w:tabs>
        <w:contextualSpacing/>
        <w:rPr>
          <w:color w:val="000000" w:themeColor="text1"/>
        </w:rPr>
      </w:pPr>
    </w:p>
    <w:p w14:paraId="7C00E719" w14:textId="77777777" w:rsidR="007F5983" w:rsidRDefault="007F5983">
      <w:pPr>
        <w:pStyle w:val="BodyText"/>
        <w:tabs>
          <w:tab w:val="left" w:pos="426"/>
        </w:tabs>
        <w:contextualSpacing/>
        <w:rPr>
          <w:color w:val="000000" w:themeColor="text1"/>
        </w:rPr>
      </w:pPr>
    </w:p>
    <w:p w14:paraId="49AEABC8" w14:textId="77777777" w:rsidR="007F5983" w:rsidRDefault="000970E4">
      <w:pPr>
        <w:pStyle w:val="daftar0"/>
        <w:contextualSpacing/>
      </w:pPr>
      <w:r>
        <w:rPr>
          <w:noProof/>
        </w:rPr>
        <mc:AlternateContent>
          <mc:Choice Requires="wps">
            <w:drawing>
              <wp:anchor distT="0" distB="0" distL="114300" distR="114300" simplePos="0" relativeHeight="251639808" behindDoc="0" locked="0" layoutInCell="1" allowOverlap="1" wp14:anchorId="660A52B3" wp14:editId="430138A3">
                <wp:simplePos x="0" y="0"/>
                <wp:positionH relativeFrom="column">
                  <wp:posOffset>2885440</wp:posOffset>
                </wp:positionH>
                <wp:positionV relativeFrom="paragraph">
                  <wp:posOffset>-29210</wp:posOffset>
                </wp:positionV>
                <wp:extent cx="454660" cy="266065"/>
                <wp:effectExtent l="0" t="0" r="0" b="0"/>
                <wp:wrapNone/>
                <wp:docPr id="26" name="Text Box 111"/>
                <wp:cNvGraphicFramePr/>
                <a:graphic xmlns:a="http://schemas.openxmlformats.org/drawingml/2006/main">
                  <a:graphicData uri="http://schemas.microsoft.com/office/word/2010/wordprocessingShape">
                    <wps:wsp>
                      <wps:cNvSpPr txBox="1"/>
                      <wps:spPr>
                        <a:xfrm>
                          <a:off x="0" y="0"/>
                          <a:ext cx="45466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566A8" w14:textId="77777777" w:rsidR="00C87B81" w:rsidRDefault="00C87B81">
                            <w:pPr>
                              <w:jc w:val="center"/>
                              <w:rPr>
                                <w:rFonts w:cs="Arial"/>
                                <w:sz w:val="16"/>
                                <w:szCs w:val="16"/>
                              </w:rPr>
                            </w:pPr>
                            <w:r>
                              <w:rPr>
                                <w:rFonts w:cs="Arial"/>
                                <w:sz w:val="16"/>
                                <w:szCs w:val="16"/>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60A52B3" id="Text Box 111" o:spid="_x0000_s1030" type="#_x0000_t202" style="position:absolute;left:0;text-align:left;margin-left:227.2pt;margin-top:-2.3pt;width:35.8pt;height:20.9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" filled="f" stroked="f" strokeweight=".5pt">
                <v:textbox>
                  <w:txbxContent>
                    <w:p w14:paraId="5D9566A8" w14:textId="77777777" w:rsidR="00C87B81" w:rsidRDefault="00C87B81">
                      <w:pPr>
                        <w:jc w:val="center"/>
                        <w:rPr>
                          <w:rFonts w:cs="Arial"/>
                          <w:sz w:val="16"/>
                          <w:szCs w:val="16"/>
                        </w:rPr>
                      </w:pPr>
                      <w:r>
                        <w:rPr>
                          <w:rFonts w:cs="Arial"/>
                          <w:sz w:val="16"/>
                          <w:szCs w:val="16"/>
                        </w:rPr>
                        <w:t>a</w:t>
                      </w:r>
                    </w:p>
                  </w:txbxContent>
                </v:textbox>
              </v:shape>
            </w:pict>
          </mc:Fallback>
        </mc:AlternateContent>
      </w:r>
    </w:p>
    <w:p w14:paraId="4D0101AE" w14:textId="77777777" w:rsidR="007F5983" w:rsidRDefault="000970E4">
      <w:pPr>
        <w:pStyle w:val="daftar0"/>
        <w:contextualSpacing/>
      </w:pPr>
      <w:r>
        <w:rPr>
          <w:noProof/>
        </w:rPr>
        <mc:AlternateContent>
          <mc:Choice Requires="wps">
            <w:drawing>
              <wp:anchor distT="0" distB="0" distL="114300" distR="114300" simplePos="0" relativeHeight="251650048" behindDoc="0" locked="0" layoutInCell="1" allowOverlap="1" wp14:anchorId="4BDA19BC" wp14:editId="20E69CBC">
                <wp:simplePos x="0" y="0"/>
                <wp:positionH relativeFrom="column">
                  <wp:posOffset>4030345</wp:posOffset>
                </wp:positionH>
                <wp:positionV relativeFrom="paragraph">
                  <wp:posOffset>138430</wp:posOffset>
                </wp:positionV>
                <wp:extent cx="280670" cy="241300"/>
                <wp:effectExtent l="0" t="0" r="0" b="0"/>
                <wp:wrapNone/>
                <wp:docPr id="38" name="Text Box 118"/>
                <wp:cNvGraphicFramePr/>
                <a:graphic xmlns:a="http://schemas.openxmlformats.org/drawingml/2006/main">
                  <a:graphicData uri="http://schemas.microsoft.com/office/word/2010/wordprocessingShape">
                    <wps:wsp>
                      <wps:cNvSpPr txBox="1"/>
                      <wps:spPr>
                        <a:xfrm>
                          <a:off x="0" y="0"/>
                          <a:ext cx="2806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8702" w14:textId="77777777" w:rsidR="00C87B81" w:rsidRDefault="00C87B81">
                            <w:pPr>
                              <w:jc w:val="center"/>
                              <w:rPr>
                                <w:rFonts w:cs="Arial"/>
                                <w:sz w:val="18"/>
                                <w:szCs w:val="18"/>
                              </w:rPr>
                            </w:pPr>
                            <w:r>
                              <w:rPr>
                                <w:rFonts w:cs="Arial"/>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DA19BC" id="Text Box 118" o:spid="_x0000_s1031" type="#_x0000_t202" style="position:absolute;left:0;text-align:left;margin-left:317.35pt;margin-top:10.9pt;width:22.1pt;height:1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" filled="f" stroked="f" strokeweight=".5pt">
                <v:textbox>
                  <w:txbxContent>
                    <w:p w14:paraId="027F8702" w14:textId="77777777" w:rsidR="00C87B81" w:rsidRDefault="00C87B81">
                      <w:pPr>
                        <w:jc w:val="center"/>
                        <w:rPr>
                          <w:rFonts w:cs="Arial"/>
                          <w:sz w:val="18"/>
                          <w:szCs w:val="18"/>
                        </w:rPr>
                      </w:pPr>
                      <w:r>
                        <w:rPr>
                          <w:rFonts w:cs="Arial"/>
                          <w:sz w:val="18"/>
                          <w:szCs w:val="18"/>
                        </w:rPr>
                        <w:t>1</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B6FE9CA" wp14:editId="4A1791C4">
                <wp:simplePos x="0" y="0"/>
                <wp:positionH relativeFrom="column">
                  <wp:posOffset>1977390</wp:posOffset>
                </wp:positionH>
                <wp:positionV relativeFrom="paragraph">
                  <wp:posOffset>5715</wp:posOffset>
                </wp:positionV>
                <wp:extent cx="454660" cy="266065"/>
                <wp:effectExtent l="0" t="0" r="0" b="0"/>
                <wp:wrapNone/>
                <wp:docPr id="35" name="Text Box 112"/>
                <wp:cNvGraphicFramePr/>
                <a:graphic xmlns:a="http://schemas.openxmlformats.org/drawingml/2006/main">
                  <a:graphicData uri="http://schemas.microsoft.com/office/word/2010/wordprocessingShape">
                    <wps:wsp>
                      <wps:cNvSpPr txBox="1"/>
                      <wps:spPr>
                        <a:xfrm>
                          <a:off x="0" y="0"/>
                          <a:ext cx="45466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C9665" w14:textId="77777777" w:rsidR="00C87B81" w:rsidRDefault="00C87B81">
                            <w:pPr>
                              <w:jc w:val="center"/>
                              <w:rPr>
                                <w:rFonts w:cs="Arial"/>
                                <w:sz w:val="16"/>
                                <w:szCs w:val="16"/>
                              </w:rPr>
                            </w:pPr>
                            <w:r>
                              <w:rPr>
                                <w:rFonts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6FE9CA" id="Text Box 112" o:spid="_x0000_s1032" type="#_x0000_t202" style="position:absolute;left:0;text-align:left;margin-left:155.7pt;margin-top:.45pt;width:35.8pt;height:20.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" filled="f" stroked="f" strokeweight=".5pt">
                <v:textbox>
                  <w:txbxContent>
                    <w:p w14:paraId="330C9665" w14:textId="77777777" w:rsidR="00C87B81" w:rsidRDefault="00C87B81">
                      <w:pPr>
                        <w:jc w:val="center"/>
                        <w:rPr>
                          <w:rFonts w:cs="Arial"/>
                          <w:sz w:val="16"/>
                          <w:szCs w:val="16"/>
                        </w:rPr>
                      </w:pPr>
                      <w:r>
                        <w:rPr>
                          <w:rFonts w:cs="Arial"/>
                          <w:sz w:val="16"/>
                          <w:szCs w:val="16"/>
                        </w:rPr>
                        <w:t>b</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1846D26" wp14:editId="053FF242">
                <wp:simplePos x="0" y="0"/>
                <wp:positionH relativeFrom="column">
                  <wp:posOffset>2251710</wp:posOffset>
                </wp:positionH>
                <wp:positionV relativeFrom="paragraph">
                  <wp:posOffset>140335</wp:posOffset>
                </wp:positionV>
                <wp:extent cx="380365" cy="212090"/>
                <wp:effectExtent l="3810" t="6985" r="9525" b="9525"/>
                <wp:wrapNone/>
                <wp:docPr id="29" name="Straight Arrow Connector 108"/>
                <wp:cNvGraphicFramePr/>
                <a:graphic xmlns:a="http://schemas.openxmlformats.org/drawingml/2006/main">
                  <a:graphicData uri="http://schemas.microsoft.com/office/word/2010/wordprocessingShape">
                    <wps:wsp>
                      <wps:cNvCnPr/>
                      <wps:spPr>
                        <a:xfrm>
                          <a:off x="0" y="0"/>
                          <a:ext cx="380365" cy="212090"/>
                        </a:xfrm>
                        <a:prstGeom prst="straightConnector1">
                          <a:avLst/>
                        </a:prstGeom>
                        <a:ln w="15875">
                          <a:solidFill>
                            <a:srgbClr val="FF0000"/>
                          </a:solidFill>
                          <a:tailEnd type="arrow" w="med" len="med"/>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B3FFCF5" id="Straight Arrow Connector 108" o:spid="_x0000_s1026" type="#_x0000_t32" style="position:absolute;margin-left:177.3pt;margin-top:11.05pt;width:29.95pt;height:16.7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" strokecolor="red" strokeweight="1.25pt">
                <v:stroke endarrow="open"/>
              </v:shape>
            </w:pict>
          </mc:Fallback>
        </mc:AlternateContent>
      </w:r>
      <w:r>
        <w:rPr>
          <w:noProof/>
        </w:rPr>
        <mc:AlternateContent>
          <mc:Choice Requires="wps">
            <w:drawing>
              <wp:anchor distT="0" distB="0" distL="114300" distR="114300" simplePos="0" relativeHeight="251640832" behindDoc="0" locked="0" layoutInCell="1" allowOverlap="1" wp14:anchorId="05F46DC9" wp14:editId="013D9098">
                <wp:simplePos x="0" y="0"/>
                <wp:positionH relativeFrom="column">
                  <wp:posOffset>3114675</wp:posOffset>
                </wp:positionH>
                <wp:positionV relativeFrom="paragraph">
                  <wp:posOffset>8255</wp:posOffset>
                </wp:positionV>
                <wp:extent cx="6985" cy="287020"/>
                <wp:effectExtent l="50165" t="0" r="57150" b="5080"/>
                <wp:wrapNone/>
                <wp:docPr id="27" name="Straight Arrow Connector 107"/>
                <wp:cNvGraphicFramePr/>
                <a:graphic xmlns:a="http://schemas.openxmlformats.org/drawingml/2006/main">
                  <a:graphicData uri="http://schemas.microsoft.com/office/word/2010/wordprocessingShape">
                    <wps:wsp>
                      <wps:cNvCnPr/>
                      <wps:spPr>
                        <a:xfrm flipH="1">
                          <a:off x="0" y="0"/>
                          <a:ext cx="6985" cy="287020"/>
                        </a:xfrm>
                        <a:prstGeom prst="straightConnector1">
                          <a:avLst/>
                        </a:prstGeom>
                        <a:ln w="15875">
                          <a:solidFill>
                            <a:srgbClr val="FF0000"/>
                          </a:solidFill>
                          <a:tailEnd type="arrow" w="med" len="med"/>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8A85283" id="Straight Arrow Connector 107" o:spid="_x0000_s1026" type="#_x0000_t32" style="position:absolute;margin-left:245.25pt;margin-top:.65pt;width:.55pt;height:22.6pt;flip:x;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" strokecolor="red" strokeweight="1.25pt">
                <v:stroke endarrow="open"/>
              </v:shape>
            </w:pict>
          </mc:Fallback>
        </mc:AlternateContent>
      </w:r>
      <w:r>
        <w:rPr>
          <w:noProof/>
        </w:rPr>
        <w:drawing>
          <wp:anchor distT="0" distB="0" distL="114300" distR="114300" simplePos="0" relativeHeight="251658240" behindDoc="0" locked="0" layoutInCell="1" allowOverlap="1" wp14:anchorId="4B2E026F" wp14:editId="31E0B6B1">
            <wp:simplePos x="0" y="0"/>
            <wp:positionH relativeFrom="column">
              <wp:posOffset>2501900</wp:posOffset>
            </wp:positionH>
            <wp:positionV relativeFrom="paragraph">
              <wp:posOffset>102870</wp:posOffset>
            </wp:positionV>
            <wp:extent cx="1243330" cy="2179955"/>
            <wp:effectExtent l="0" t="0" r="13970" b="10795"/>
            <wp:wrapNone/>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
                    <pic:cNvPicPr>
                      <a:picLocks noChangeAspect="1"/>
                    </pic:cNvPicPr>
                  </pic:nvPicPr>
                  <pic:blipFill>
                    <a:blip r:embed="rId26">
                      <a:clrChange>
                        <a:clrFrom>
                          <a:srgbClr val="FFFFFF">
                            <a:alpha val="100000"/>
                          </a:srgbClr>
                        </a:clrFrom>
                        <a:clrTo>
                          <a:srgbClr val="FFFFFF">
                            <a:alpha val="100000"/>
                            <a:alpha val="0"/>
                          </a:srgbClr>
                        </a:clrTo>
                      </a:clrChange>
                    </a:blip>
                    <a:stretch>
                      <a:fillRect/>
                    </a:stretch>
                  </pic:blipFill>
                  <pic:spPr>
                    <a:xfrm>
                      <a:off x="0" y="0"/>
                      <a:ext cx="1243330" cy="2179955"/>
                    </a:xfrm>
                    <a:prstGeom prst="rect">
                      <a:avLst/>
                    </a:prstGeom>
                    <a:noFill/>
                    <a:ln>
                      <a:noFill/>
                    </a:ln>
                  </pic:spPr>
                </pic:pic>
              </a:graphicData>
            </a:graphic>
          </wp:anchor>
        </w:drawing>
      </w:r>
    </w:p>
    <w:p w14:paraId="3AAA4AE0" w14:textId="77777777" w:rsidR="007F5983" w:rsidRDefault="000970E4">
      <w:pPr>
        <w:pStyle w:val="daftar0"/>
        <w:contextualSpacing/>
      </w:pPr>
      <w:r>
        <w:rPr>
          <w:noProof/>
        </w:rPr>
        <mc:AlternateContent>
          <mc:Choice Requires="wps">
            <w:drawing>
              <wp:anchor distT="0" distB="0" distL="114300" distR="114300" simplePos="0" relativeHeight="251653120" behindDoc="0" locked="0" layoutInCell="1" allowOverlap="1" wp14:anchorId="541DC029" wp14:editId="14CD62DF">
                <wp:simplePos x="0" y="0"/>
                <wp:positionH relativeFrom="column">
                  <wp:posOffset>4043045</wp:posOffset>
                </wp:positionH>
                <wp:positionV relativeFrom="paragraph">
                  <wp:posOffset>166370</wp:posOffset>
                </wp:positionV>
                <wp:extent cx="280670" cy="241300"/>
                <wp:effectExtent l="0" t="0" r="0" b="0"/>
                <wp:wrapNone/>
                <wp:docPr id="41" name="Text Box 119"/>
                <wp:cNvGraphicFramePr/>
                <a:graphic xmlns:a="http://schemas.openxmlformats.org/drawingml/2006/main">
                  <a:graphicData uri="http://schemas.microsoft.com/office/word/2010/wordprocessingShape">
                    <wps:wsp>
                      <wps:cNvSpPr txBox="1"/>
                      <wps:spPr>
                        <a:xfrm>
                          <a:off x="0" y="0"/>
                          <a:ext cx="2806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2F3E4" w14:textId="77777777" w:rsidR="00C87B81" w:rsidRDefault="00C87B81">
                            <w:pPr>
                              <w:jc w:val="center"/>
                              <w:rPr>
                                <w:rFonts w:cs="Arial"/>
                                <w:sz w:val="18"/>
                                <w:szCs w:val="18"/>
                              </w:rPr>
                            </w:pPr>
                            <w:r>
                              <w:rPr>
                                <w:rFonts w:cs="Arial"/>
                                <w:sz w:val="18"/>
                                <w:szCs w:val="18"/>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41DC029" id="Text Box 119" o:spid="_x0000_s1033" type="#_x0000_t202" style="position:absolute;left:0;text-align:left;margin-left:318.35pt;margin-top:13.1pt;width:22.1pt;height:1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" filled="f" stroked="f" strokeweight=".5pt">
                <v:textbox>
                  <w:txbxContent>
                    <w:p w14:paraId="6142F3E4" w14:textId="77777777" w:rsidR="00C87B81" w:rsidRDefault="00C87B81">
                      <w:pPr>
                        <w:jc w:val="center"/>
                        <w:rPr>
                          <w:rFonts w:cs="Arial"/>
                          <w:sz w:val="18"/>
                          <w:szCs w:val="18"/>
                        </w:rPr>
                      </w:pPr>
                      <w:r>
                        <w:rPr>
                          <w:rFonts w:cs="Arial"/>
                          <w:sz w:val="18"/>
                          <w:szCs w:val="18"/>
                        </w:rPr>
                        <w:t>2</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371F466" wp14:editId="2656B754">
                <wp:simplePos x="0" y="0"/>
                <wp:positionH relativeFrom="column">
                  <wp:posOffset>3547110</wp:posOffset>
                </wp:positionH>
                <wp:positionV relativeFrom="paragraph">
                  <wp:posOffset>89535</wp:posOffset>
                </wp:positionV>
                <wp:extent cx="558800" cy="0"/>
                <wp:effectExtent l="0" t="52070" r="0" b="62230"/>
                <wp:wrapNone/>
                <wp:docPr id="32" name="Straight Arrow Connector 116"/>
                <wp:cNvGraphicFramePr/>
                <a:graphic xmlns:a="http://schemas.openxmlformats.org/drawingml/2006/main">
                  <a:graphicData uri="http://schemas.microsoft.com/office/word/2010/wordprocessingShape">
                    <wps:wsp>
                      <wps:cNvCnPr/>
                      <wps:spPr>
                        <a:xfrm>
                          <a:off x="0" y="0"/>
                          <a:ext cx="558800" cy="0"/>
                        </a:xfrm>
                        <a:prstGeom prst="straightConnector1">
                          <a:avLst/>
                        </a:prstGeom>
                        <a:ln w="15875" cap="flat" cmpd="sng">
                          <a:solidFill>
                            <a:srgbClr val="000000"/>
                          </a:solidFill>
                          <a:prstDash val="solid"/>
                          <a:headEnd type="none" w="med" len="med"/>
                          <a:tailEnd type="arrow" w="med" len="med"/>
                        </a:ln>
                      </wps:spPr>
                      <wps:bodyPr/>
                    </wps:wsp>
                  </a:graphicData>
                </a:graphic>
              </wp:anchor>
            </w:drawing>
          </mc:Choice>
          <mc:Fallback>
            <w:pict>
              <v:shape w14:anchorId="3FFB942C" id="Straight Arrow Connector 116" o:spid="_x0000_s1026" type="#_x0000_t32" style="position:absolute;margin-left:279.3pt;margin-top:7.05pt;width:44pt;height: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" strokeweight="1.25pt">
                <v:stroke endarrow="open"/>
              </v:shape>
            </w:pict>
          </mc:Fallback>
        </mc:AlternateContent>
      </w:r>
    </w:p>
    <w:p w14:paraId="320744F9" w14:textId="77777777" w:rsidR="007F5983" w:rsidRDefault="000970E4">
      <w:pPr>
        <w:pStyle w:val="daftar0"/>
        <w:contextualSpacing/>
      </w:pPr>
      <w:r>
        <w:rPr>
          <w:noProof/>
        </w:rPr>
        <mc:AlternateContent>
          <mc:Choice Requires="wps">
            <w:drawing>
              <wp:anchor distT="0" distB="0" distL="114300" distR="114300" simplePos="0" relativeHeight="251652096" behindDoc="0" locked="0" layoutInCell="1" allowOverlap="1" wp14:anchorId="7B310B84" wp14:editId="67C3D716">
                <wp:simplePos x="0" y="0"/>
                <wp:positionH relativeFrom="column">
                  <wp:posOffset>4049395</wp:posOffset>
                </wp:positionH>
                <wp:positionV relativeFrom="paragraph">
                  <wp:posOffset>149860</wp:posOffset>
                </wp:positionV>
                <wp:extent cx="280670" cy="241300"/>
                <wp:effectExtent l="0" t="0" r="0" b="0"/>
                <wp:wrapNone/>
                <wp:docPr id="40" name="Text Box 120"/>
                <wp:cNvGraphicFramePr/>
                <a:graphic xmlns:a="http://schemas.openxmlformats.org/drawingml/2006/main">
                  <a:graphicData uri="http://schemas.microsoft.com/office/word/2010/wordprocessingShape">
                    <wps:wsp>
                      <wps:cNvSpPr txBox="1"/>
                      <wps:spPr>
                        <a:xfrm>
                          <a:off x="0" y="0"/>
                          <a:ext cx="2806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276DC" w14:textId="77777777" w:rsidR="00C87B81" w:rsidRDefault="00C87B81">
                            <w:pPr>
                              <w:jc w:val="center"/>
                              <w:rPr>
                                <w:rFonts w:cs="Arial"/>
                                <w:sz w:val="18"/>
                                <w:szCs w:val="18"/>
                              </w:rPr>
                            </w:pPr>
                            <w:r>
                              <w:rPr>
                                <w:rFonts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B310B84" id="Text Box 120" o:spid="_x0000_s1034" type="#_x0000_t202" style="position:absolute;left:0;text-align:left;margin-left:318.85pt;margin-top:11.8pt;width:22.1pt;height:1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" filled="f" stroked="f" strokeweight=".5pt">
                <v:textbox>
                  <w:txbxContent>
                    <w:p w14:paraId="12D276DC" w14:textId="77777777" w:rsidR="00C87B81" w:rsidRDefault="00C87B81">
                      <w:pPr>
                        <w:jc w:val="center"/>
                        <w:rPr>
                          <w:rFonts w:cs="Arial"/>
                          <w:sz w:val="18"/>
                          <w:szCs w:val="18"/>
                        </w:rPr>
                      </w:pPr>
                      <w:r>
                        <w:rPr>
                          <w:rFonts w:cs="Arial"/>
                          <w:sz w:val="18"/>
                          <w:szCs w:val="18"/>
                        </w:rPr>
                        <w:t>3</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8F867EE" wp14:editId="5F1F46B6">
                <wp:simplePos x="0" y="0"/>
                <wp:positionH relativeFrom="column">
                  <wp:posOffset>3572510</wp:posOffset>
                </wp:positionH>
                <wp:positionV relativeFrom="paragraph">
                  <wp:posOffset>117475</wp:posOffset>
                </wp:positionV>
                <wp:extent cx="558800" cy="0"/>
                <wp:effectExtent l="0" t="52070" r="0" b="62230"/>
                <wp:wrapNone/>
                <wp:docPr id="37" name="Straight Arrow Connector 117"/>
                <wp:cNvGraphicFramePr/>
                <a:graphic xmlns:a="http://schemas.openxmlformats.org/drawingml/2006/main">
                  <a:graphicData uri="http://schemas.microsoft.com/office/word/2010/wordprocessingShape">
                    <wps:wsp>
                      <wps:cNvCnPr/>
                      <wps:spPr>
                        <a:xfrm>
                          <a:off x="0" y="0"/>
                          <a:ext cx="558800" cy="0"/>
                        </a:xfrm>
                        <a:prstGeom prst="straightConnector1">
                          <a:avLst/>
                        </a:prstGeom>
                        <a:ln w="15875" cap="flat" cmpd="sng">
                          <a:solidFill>
                            <a:srgbClr val="000000"/>
                          </a:solidFill>
                          <a:prstDash val="solid"/>
                          <a:headEnd type="none" w="med" len="med"/>
                          <a:tailEnd type="arrow" w="med" len="med"/>
                        </a:ln>
                      </wps:spPr>
                      <wps:bodyPr/>
                    </wps:wsp>
                  </a:graphicData>
                </a:graphic>
              </wp:anchor>
            </w:drawing>
          </mc:Choice>
          <mc:Fallback>
            <w:pict>
              <v:shape w14:anchorId="60C1E22C" id="Straight Arrow Connector 117" o:spid="_x0000_s1026" type="#_x0000_t32" style="position:absolute;margin-left:281.3pt;margin-top:9.25pt;width:44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" strokeweight="1.25pt">
                <v:stroke endarrow="open"/>
              </v:shape>
            </w:pict>
          </mc:Fallback>
        </mc:AlternateContent>
      </w:r>
    </w:p>
    <w:p w14:paraId="5BEDD6E0" w14:textId="77777777" w:rsidR="007F5983" w:rsidRDefault="000970E4">
      <w:pPr>
        <w:pStyle w:val="daftar0"/>
        <w:contextualSpacing/>
      </w:pPr>
      <w:r>
        <w:rPr>
          <w:noProof/>
        </w:rPr>
        <mc:AlternateContent>
          <mc:Choice Requires="wps">
            <w:drawing>
              <wp:anchor distT="0" distB="0" distL="114300" distR="114300" simplePos="0" relativeHeight="251645952" behindDoc="0" locked="0" layoutInCell="1" allowOverlap="1" wp14:anchorId="6D0A0DBE" wp14:editId="4DE8A2DC">
                <wp:simplePos x="0" y="0"/>
                <wp:positionH relativeFrom="column">
                  <wp:posOffset>3534410</wp:posOffset>
                </wp:positionH>
                <wp:positionV relativeFrom="paragraph">
                  <wp:posOffset>100965</wp:posOffset>
                </wp:positionV>
                <wp:extent cx="577850" cy="0"/>
                <wp:effectExtent l="0" t="52070" r="6350" b="62230"/>
                <wp:wrapNone/>
                <wp:docPr id="34" name="Straight Arrow Connector 115"/>
                <wp:cNvGraphicFramePr/>
                <a:graphic xmlns:a="http://schemas.openxmlformats.org/drawingml/2006/main">
                  <a:graphicData uri="http://schemas.microsoft.com/office/word/2010/wordprocessingShape">
                    <wps:wsp>
                      <wps:cNvCnPr/>
                      <wps:spPr>
                        <a:xfrm>
                          <a:off x="0" y="0"/>
                          <a:ext cx="577850" cy="0"/>
                        </a:xfrm>
                        <a:prstGeom prst="straightConnector1">
                          <a:avLst/>
                        </a:prstGeom>
                        <a:ln w="15875" cap="flat" cmpd="sng">
                          <a:solidFill>
                            <a:srgbClr val="000000"/>
                          </a:solidFill>
                          <a:prstDash val="solid"/>
                          <a:headEnd type="none" w="med" len="med"/>
                          <a:tailEnd type="arrow" w="med" len="med"/>
                        </a:ln>
                      </wps:spPr>
                      <wps:bodyPr/>
                    </wps:wsp>
                  </a:graphicData>
                </a:graphic>
              </wp:anchor>
            </w:drawing>
          </mc:Choice>
          <mc:Fallback>
            <w:pict>
              <v:shape w14:anchorId="003832EF" id="Straight Arrow Connector 115" o:spid="_x0000_s1026" type="#_x0000_t32" style="position:absolute;margin-left:278.3pt;margin-top:7.95pt;width:45.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" strokeweight="1.25pt">
                <v:stroke endarrow="open"/>
              </v:shape>
            </w:pict>
          </mc:Fallback>
        </mc:AlternateContent>
      </w:r>
    </w:p>
    <w:p w14:paraId="4E594815" w14:textId="77777777" w:rsidR="007F5983" w:rsidRDefault="007F5983">
      <w:pPr>
        <w:pStyle w:val="daftar0"/>
        <w:contextualSpacing/>
      </w:pPr>
    </w:p>
    <w:p w14:paraId="522F3F5F" w14:textId="77777777" w:rsidR="007F5983" w:rsidRDefault="007F5983">
      <w:pPr>
        <w:pStyle w:val="daftar0"/>
        <w:contextualSpacing/>
      </w:pPr>
    </w:p>
    <w:p w14:paraId="799EEF02" w14:textId="77777777" w:rsidR="007F5983" w:rsidRDefault="000970E4">
      <w:pPr>
        <w:pStyle w:val="daftar0"/>
        <w:contextualSpacing/>
      </w:pPr>
      <w:r>
        <w:rPr>
          <w:noProof/>
        </w:rPr>
        <mc:AlternateContent>
          <mc:Choice Requires="wps">
            <w:drawing>
              <wp:anchor distT="0" distB="0" distL="114300" distR="114300" simplePos="0" relativeHeight="251642880" behindDoc="0" locked="0" layoutInCell="1" allowOverlap="1" wp14:anchorId="58B159D2" wp14:editId="70BCBD97">
                <wp:simplePos x="0" y="0"/>
                <wp:positionH relativeFrom="column">
                  <wp:posOffset>2068830</wp:posOffset>
                </wp:positionH>
                <wp:positionV relativeFrom="paragraph">
                  <wp:posOffset>65405</wp:posOffset>
                </wp:positionV>
                <wp:extent cx="454660" cy="266065"/>
                <wp:effectExtent l="0" t="0" r="0" b="0"/>
                <wp:wrapNone/>
                <wp:docPr id="30" name="Text Box 113"/>
                <wp:cNvGraphicFramePr/>
                <a:graphic xmlns:a="http://schemas.openxmlformats.org/drawingml/2006/main">
                  <a:graphicData uri="http://schemas.microsoft.com/office/word/2010/wordprocessingShape">
                    <wps:wsp>
                      <wps:cNvSpPr txBox="1"/>
                      <wps:spPr>
                        <a:xfrm>
                          <a:off x="0" y="0"/>
                          <a:ext cx="45466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8A8C7" w14:textId="77777777" w:rsidR="00C87B81" w:rsidRDefault="00C87B81">
                            <w:pPr>
                              <w:jc w:val="center"/>
                              <w:rPr>
                                <w:rFonts w:cs="Arial"/>
                                <w:sz w:val="16"/>
                                <w:szCs w:val="16"/>
                              </w:rPr>
                            </w:pPr>
                            <w:r>
                              <w:rPr>
                                <w:rFonts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8B159D2" id="Text Box 113" o:spid="_x0000_s1035" type="#_x0000_t202" style="position:absolute;left:0;text-align:left;margin-left:162.9pt;margin-top:5.15pt;width:35.8pt;height:20.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" filled="f" stroked="f" strokeweight=".5pt">
                <v:textbox>
                  <w:txbxContent>
                    <w:p w14:paraId="73A8A8C7" w14:textId="77777777" w:rsidR="00C87B81" w:rsidRDefault="00C87B81">
                      <w:pPr>
                        <w:jc w:val="center"/>
                        <w:rPr>
                          <w:rFonts w:cs="Arial"/>
                          <w:sz w:val="16"/>
                          <w:szCs w:val="16"/>
                        </w:rPr>
                      </w:pPr>
                      <w:r>
                        <w:rPr>
                          <w:rFonts w:cs="Arial"/>
                          <w:sz w:val="16"/>
                          <w:szCs w:val="16"/>
                        </w:rPr>
                        <w:t>c</w:t>
                      </w:r>
                    </w:p>
                  </w:txbxContent>
                </v:textbox>
              </v:shape>
            </w:pict>
          </mc:Fallback>
        </mc:AlternateContent>
      </w:r>
    </w:p>
    <w:p w14:paraId="61441536" w14:textId="77777777" w:rsidR="007F5983" w:rsidRDefault="000970E4">
      <w:pPr>
        <w:pStyle w:val="daftar0"/>
        <w:contextualSpacing/>
      </w:pPr>
      <w:r>
        <w:rPr>
          <w:noProof/>
        </w:rPr>
        <mc:AlternateContent>
          <mc:Choice Requires="wps">
            <w:drawing>
              <wp:anchor distT="0" distB="0" distL="114300" distR="114300" simplePos="0" relativeHeight="251644928" behindDoc="0" locked="0" layoutInCell="1" allowOverlap="1" wp14:anchorId="0A78EA11" wp14:editId="13C24ABC">
                <wp:simplePos x="0" y="0"/>
                <wp:positionH relativeFrom="column">
                  <wp:posOffset>2359660</wp:posOffset>
                </wp:positionH>
                <wp:positionV relativeFrom="paragraph">
                  <wp:posOffset>20320</wp:posOffset>
                </wp:positionV>
                <wp:extent cx="507365" cy="635"/>
                <wp:effectExtent l="0" t="52070" r="635" b="61595"/>
                <wp:wrapNone/>
                <wp:docPr id="33" name="Straight Arrow Connector 109"/>
                <wp:cNvGraphicFramePr/>
                <a:graphic xmlns:a="http://schemas.openxmlformats.org/drawingml/2006/main">
                  <a:graphicData uri="http://schemas.microsoft.com/office/word/2010/wordprocessingShape">
                    <wps:wsp>
                      <wps:cNvCnPr/>
                      <wps:spPr>
                        <a:xfrm>
                          <a:off x="0" y="0"/>
                          <a:ext cx="507365" cy="635"/>
                        </a:xfrm>
                        <a:prstGeom prst="straightConnector1">
                          <a:avLst/>
                        </a:prstGeom>
                        <a:ln w="15875">
                          <a:solidFill>
                            <a:srgbClr val="FF0000"/>
                          </a:solidFill>
                          <a:tailEnd type="arrow" w="med" len="med"/>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726FE84" id="Straight Arrow Connector 109" o:spid="_x0000_s1026" type="#_x0000_t32" style="position:absolute;margin-left:185.8pt;margin-top:1.6pt;width:39.95pt;height:.0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" strokecolor="red" strokeweight="1.25pt">
                <v:stroke endarrow="open"/>
              </v:shape>
            </w:pict>
          </mc:Fallback>
        </mc:AlternateContent>
      </w:r>
    </w:p>
    <w:p w14:paraId="0BEEB1A1" w14:textId="77777777" w:rsidR="007F5983" w:rsidRDefault="007F5983">
      <w:pPr>
        <w:pStyle w:val="daftar0"/>
        <w:contextualSpacing/>
      </w:pPr>
    </w:p>
    <w:p w14:paraId="5F212E60" w14:textId="77777777" w:rsidR="007F5983" w:rsidRDefault="000970E4">
      <w:pPr>
        <w:pStyle w:val="daftar0"/>
        <w:contextualSpacing/>
      </w:pPr>
      <w:r>
        <w:rPr>
          <w:noProof/>
        </w:rPr>
        <mc:AlternateContent>
          <mc:Choice Requires="wps">
            <w:drawing>
              <wp:anchor distT="0" distB="0" distL="114300" distR="114300" simplePos="0" relativeHeight="251651072" behindDoc="0" locked="0" layoutInCell="1" allowOverlap="1" wp14:anchorId="445CF0A1" wp14:editId="1FB9D1F6">
                <wp:simplePos x="0" y="0"/>
                <wp:positionH relativeFrom="column">
                  <wp:posOffset>3979545</wp:posOffset>
                </wp:positionH>
                <wp:positionV relativeFrom="paragraph">
                  <wp:posOffset>167640</wp:posOffset>
                </wp:positionV>
                <wp:extent cx="280670" cy="241300"/>
                <wp:effectExtent l="0" t="0" r="0" b="0"/>
                <wp:wrapNone/>
                <wp:docPr id="39" name="Text Box 123"/>
                <wp:cNvGraphicFramePr/>
                <a:graphic xmlns:a="http://schemas.openxmlformats.org/drawingml/2006/main">
                  <a:graphicData uri="http://schemas.microsoft.com/office/word/2010/wordprocessingShape">
                    <wps:wsp>
                      <wps:cNvSpPr txBox="1"/>
                      <wps:spPr>
                        <a:xfrm>
                          <a:off x="0" y="0"/>
                          <a:ext cx="2806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9AC78" w14:textId="77777777" w:rsidR="00C87B81" w:rsidRDefault="00C87B81">
                            <w:pPr>
                              <w:jc w:val="center"/>
                              <w:rPr>
                                <w:rFonts w:cs="Arial"/>
                                <w:sz w:val="18"/>
                                <w:szCs w:val="18"/>
                              </w:rPr>
                            </w:pPr>
                            <w:r>
                              <w:rPr>
                                <w:rFonts w:cs="Arial"/>
                                <w:sz w:val="18"/>
                                <w:szCs w:val="18"/>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45CF0A1" id="Text Box 123" o:spid="_x0000_s1036" type="#_x0000_t202" style="position:absolute;left:0;text-align:left;margin-left:313.35pt;margin-top:13.2pt;width:22.1pt;height:1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" filled="f" stroked="f" strokeweight=".5pt">
                <v:textbox>
                  <w:txbxContent>
                    <w:p w14:paraId="7D79AC78" w14:textId="77777777" w:rsidR="00C87B81" w:rsidRDefault="00C87B81">
                      <w:pPr>
                        <w:jc w:val="center"/>
                        <w:rPr>
                          <w:rFonts w:cs="Arial"/>
                          <w:sz w:val="18"/>
                          <w:szCs w:val="18"/>
                        </w:rPr>
                      </w:pPr>
                      <w:r>
                        <w:rPr>
                          <w:rFonts w:cs="Arial"/>
                          <w:sz w:val="18"/>
                          <w:szCs w:val="18"/>
                        </w:rPr>
                        <w:t>4</w:t>
                      </w:r>
                    </w:p>
                  </w:txbxContent>
                </v:textbox>
              </v:shape>
            </w:pict>
          </mc:Fallback>
        </mc:AlternateContent>
      </w:r>
      <w:r>
        <w:rPr>
          <w:noProof/>
        </w:rPr>
        <w:drawing>
          <wp:anchor distT="0" distB="0" distL="114300" distR="114300" simplePos="0" relativeHeight="251659264" behindDoc="0" locked="0" layoutInCell="1" allowOverlap="1" wp14:anchorId="4CCFE114" wp14:editId="36B87EAB">
            <wp:simplePos x="0" y="0"/>
            <wp:positionH relativeFrom="column">
              <wp:posOffset>1887220</wp:posOffset>
            </wp:positionH>
            <wp:positionV relativeFrom="paragraph">
              <wp:posOffset>34925</wp:posOffset>
            </wp:positionV>
            <wp:extent cx="695960" cy="695960"/>
            <wp:effectExtent l="0" t="0" r="8890" b="8890"/>
            <wp:wrapNone/>
            <wp:docPr id="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2"/>
                    <pic:cNvPicPr>
                      <a:picLocks noChangeAspect="1"/>
                    </pic:cNvPicPr>
                  </pic:nvPicPr>
                  <pic:blipFill>
                    <a:blip r:embed="rId27">
                      <a:clrChange>
                        <a:clrFrom>
                          <a:srgbClr val="FFFFFF">
                            <a:alpha val="100000"/>
                          </a:srgbClr>
                        </a:clrFrom>
                        <a:clrTo>
                          <a:srgbClr val="FFFFFF">
                            <a:alpha val="100000"/>
                            <a:alpha val="0"/>
                          </a:srgbClr>
                        </a:clrTo>
                      </a:clrChange>
                    </a:blip>
                    <a:stretch>
                      <a:fillRect/>
                    </a:stretch>
                  </pic:blipFill>
                  <pic:spPr>
                    <a:xfrm>
                      <a:off x="0" y="0"/>
                      <a:ext cx="695960" cy="695960"/>
                    </a:xfrm>
                    <a:prstGeom prst="rect">
                      <a:avLst/>
                    </a:prstGeom>
                    <a:noFill/>
                    <a:ln>
                      <a:noFill/>
                    </a:ln>
                  </pic:spPr>
                </pic:pic>
              </a:graphicData>
            </a:graphic>
          </wp:anchor>
        </w:drawing>
      </w:r>
    </w:p>
    <w:p w14:paraId="16FCFE41" w14:textId="77777777" w:rsidR="007F5983" w:rsidRDefault="000970E4">
      <w:pPr>
        <w:pStyle w:val="daftar0"/>
        <w:contextualSpacing/>
      </w:pPr>
      <w:r>
        <w:rPr>
          <w:noProof/>
        </w:rPr>
        <mc:AlternateContent>
          <mc:Choice Requires="wps">
            <w:drawing>
              <wp:anchor distT="0" distB="0" distL="114300" distR="114300" simplePos="0" relativeHeight="251654144" behindDoc="0" locked="0" layoutInCell="1" allowOverlap="1" wp14:anchorId="71603B59" wp14:editId="5EE037B7">
                <wp:simplePos x="0" y="0"/>
                <wp:positionH relativeFrom="column">
                  <wp:posOffset>1727835</wp:posOffset>
                </wp:positionH>
                <wp:positionV relativeFrom="paragraph">
                  <wp:posOffset>149225</wp:posOffset>
                </wp:positionV>
                <wp:extent cx="262890" cy="156210"/>
                <wp:effectExtent l="3810" t="0" r="0" b="8890"/>
                <wp:wrapNone/>
                <wp:docPr id="42" name="Straight Arrow Connector 126"/>
                <wp:cNvGraphicFramePr/>
                <a:graphic xmlns:a="http://schemas.openxmlformats.org/drawingml/2006/main">
                  <a:graphicData uri="http://schemas.microsoft.com/office/word/2010/wordprocessingShape">
                    <wps:wsp>
                      <wps:cNvCnPr/>
                      <wps:spPr>
                        <a:xfrm flipV="1">
                          <a:off x="0" y="0"/>
                          <a:ext cx="262890" cy="156210"/>
                        </a:xfrm>
                        <a:prstGeom prst="straightConnector1">
                          <a:avLst/>
                        </a:prstGeom>
                        <a:ln w="15875">
                          <a:solidFill>
                            <a:srgbClr val="FF0000"/>
                          </a:solidFill>
                          <a:tailEnd type="arrow" w="med" len="med"/>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5FB9DFD" id="Straight Arrow Connector 126" o:spid="_x0000_s1026" type="#_x0000_t32" style="position:absolute;margin-left:136.05pt;margin-top:11.75pt;width:20.7pt;height:12.3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" strokecolor="red" strokeweight="1.25pt">
                <v:stroke endarrow="open"/>
              </v:shape>
            </w:pict>
          </mc:Fallback>
        </mc:AlternateContent>
      </w:r>
      <w:r>
        <w:rPr>
          <w:noProof/>
        </w:rPr>
        <mc:AlternateContent>
          <mc:Choice Requires="wps">
            <w:drawing>
              <wp:anchor distT="0" distB="0" distL="114300" distR="114300" simplePos="0" relativeHeight="251648000" behindDoc="0" locked="0" layoutInCell="1" allowOverlap="1" wp14:anchorId="70E4927A" wp14:editId="5AC66043">
                <wp:simplePos x="0" y="0"/>
                <wp:positionH relativeFrom="column">
                  <wp:posOffset>3420110</wp:posOffset>
                </wp:positionH>
                <wp:positionV relativeFrom="paragraph">
                  <wp:posOffset>105410</wp:posOffset>
                </wp:positionV>
                <wp:extent cx="641350" cy="12700"/>
                <wp:effectExtent l="0" t="41275" r="6350" b="60325"/>
                <wp:wrapNone/>
                <wp:docPr id="36" name="Straight Arrow Connector 114"/>
                <wp:cNvGraphicFramePr/>
                <a:graphic xmlns:a="http://schemas.openxmlformats.org/drawingml/2006/main">
                  <a:graphicData uri="http://schemas.microsoft.com/office/word/2010/wordprocessingShape">
                    <wps:wsp>
                      <wps:cNvCnPr/>
                      <wps:spPr>
                        <a:xfrm>
                          <a:off x="0" y="0"/>
                          <a:ext cx="641350" cy="12700"/>
                        </a:xfrm>
                        <a:prstGeom prst="straightConnector1">
                          <a:avLst/>
                        </a:prstGeom>
                        <a:ln w="15875" cap="flat" cmpd="sng">
                          <a:solidFill>
                            <a:srgbClr val="000000"/>
                          </a:solidFill>
                          <a:prstDash val="solid"/>
                          <a:headEnd type="none" w="med" len="med"/>
                          <a:tailEnd type="arrow" w="med" len="med"/>
                        </a:ln>
                      </wps:spPr>
                      <wps:bodyPr/>
                    </wps:wsp>
                  </a:graphicData>
                </a:graphic>
              </wp:anchor>
            </w:drawing>
          </mc:Choice>
          <mc:Fallback>
            <w:pict>
              <v:shape w14:anchorId="544044AB" id="Straight Arrow Connector 114" o:spid="_x0000_s1026" type="#_x0000_t32" style="position:absolute;margin-left:269.3pt;margin-top:8.3pt;width:50.5pt;height:1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" strokeweight="1.25pt">
                <v:stroke endarrow="open"/>
              </v:shape>
            </w:pict>
          </mc:Fallback>
        </mc:AlternateContent>
      </w:r>
    </w:p>
    <w:p w14:paraId="02B2D43D" w14:textId="77777777" w:rsidR="007F5983" w:rsidRDefault="000970E4">
      <w:pPr>
        <w:pStyle w:val="daftar0"/>
        <w:contextualSpacing/>
      </w:pPr>
      <w:r>
        <w:rPr>
          <w:noProof/>
        </w:rPr>
        <mc:AlternateContent>
          <mc:Choice Requires="wps">
            <w:drawing>
              <wp:anchor distT="0" distB="0" distL="114300" distR="114300" simplePos="0" relativeHeight="251655168" behindDoc="0" locked="0" layoutInCell="1" allowOverlap="1" wp14:anchorId="6AE1D6D6" wp14:editId="0767E30E">
                <wp:simplePos x="0" y="0"/>
                <wp:positionH relativeFrom="column">
                  <wp:posOffset>1443990</wp:posOffset>
                </wp:positionH>
                <wp:positionV relativeFrom="paragraph">
                  <wp:posOffset>20955</wp:posOffset>
                </wp:positionV>
                <wp:extent cx="454660" cy="266065"/>
                <wp:effectExtent l="0" t="0" r="0" b="0"/>
                <wp:wrapNone/>
                <wp:docPr id="43" name="Text Box 127"/>
                <wp:cNvGraphicFramePr/>
                <a:graphic xmlns:a="http://schemas.openxmlformats.org/drawingml/2006/main">
                  <a:graphicData uri="http://schemas.microsoft.com/office/word/2010/wordprocessingShape">
                    <wps:wsp>
                      <wps:cNvSpPr txBox="1"/>
                      <wps:spPr>
                        <a:xfrm>
                          <a:off x="0" y="0"/>
                          <a:ext cx="45466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42F06" w14:textId="77777777" w:rsidR="00C87B81" w:rsidRDefault="00C87B81">
                            <w:pPr>
                              <w:jc w:val="center"/>
                              <w:rPr>
                                <w:rFonts w:cs="Arial"/>
                                <w:sz w:val="16"/>
                                <w:szCs w:val="16"/>
                              </w:rPr>
                            </w:pPr>
                            <w:r>
                              <w:rPr>
                                <w:rFonts w:cs="Arial"/>
                                <w:sz w:val="16"/>
                                <w:szCs w:val="16"/>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AE1D6D6" id="Text Box 127" o:spid="_x0000_s1037" type="#_x0000_t202" style="position:absolute;left:0;text-align:left;margin-left:113.7pt;margin-top:1.65pt;width:35.8pt;height:20.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" filled="f" stroked="f" strokeweight=".5pt">
                <v:textbox>
                  <w:txbxContent>
                    <w:p w14:paraId="3C942F06" w14:textId="77777777" w:rsidR="00C87B81" w:rsidRDefault="00C87B81">
                      <w:pPr>
                        <w:jc w:val="center"/>
                        <w:rPr>
                          <w:rFonts w:cs="Arial"/>
                          <w:sz w:val="16"/>
                          <w:szCs w:val="16"/>
                        </w:rPr>
                      </w:pPr>
                      <w:r>
                        <w:rPr>
                          <w:rFonts w:cs="Arial"/>
                          <w:sz w:val="16"/>
                          <w:szCs w:val="16"/>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92F0236" wp14:editId="377E351A">
                <wp:simplePos x="0" y="0"/>
                <wp:positionH relativeFrom="column">
                  <wp:posOffset>2229485</wp:posOffset>
                </wp:positionH>
                <wp:positionV relativeFrom="paragraph">
                  <wp:posOffset>60325</wp:posOffset>
                </wp:positionV>
                <wp:extent cx="190500" cy="431800"/>
                <wp:effectExtent l="6985" t="3175" r="18415" b="9525"/>
                <wp:wrapNone/>
                <wp:docPr id="44" name="Straight Arrow Connector 128"/>
                <wp:cNvGraphicFramePr/>
                <a:graphic xmlns:a="http://schemas.openxmlformats.org/drawingml/2006/main">
                  <a:graphicData uri="http://schemas.microsoft.com/office/word/2010/wordprocessingShape">
                    <wps:wsp>
                      <wps:cNvCnPr/>
                      <wps:spPr>
                        <a:xfrm>
                          <a:off x="0" y="0"/>
                          <a:ext cx="190500" cy="431800"/>
                        </a:xfrm>
                        <a:prstGeom prst="straightConnector1">
                          <a:avLst/>
                        </a:prstGeom>
                        <a:ln w="15875" cap="flat" cmpd="sng">
                          <a:solidFill>
                            <a:srgbClr val="000000"/>
                          </a:solidFill>
                          <a:prstDash val="solid"/>
                          <a:headEnd type="none" w="med" len="med"/>
                          <a:tailEnd type="arrow" w="med" len="med"/>
                        </a:ln>
                      </wps:spPr>
                      <wps:bodyPr/>
                    </wps:wsp>
                  </a:graphicData>
                </a:graphic>
              </wp:anchor>
            </w:drawing>
          </mc:Choice>
          <mc:Fallback>
            <w:pict>
              <v:shape w14:anchorId="10ACE80B" id="Straight Arrow Connector 128" o:spid="_x0000_s1026" type="#_x0000_t32" style="position:absolute;margin-left:175.55pt;margin-top:4.75pt;width:15pt;height:3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" strokeweight="1.25pt">
                <v:stroke endarrow="open"/>
              </v:shape>
            </w:pict>
          </mc:Fallback>
        </mc:AlternateContent>
      </w:r>
    </w:p>
    <w:p w14:paraId="2184ECB9" w14:textId="77777777" w:rsidR="007F5983" w:rsidRDefault="007F5983">
      <w:pPr>
        <w:pStyle w:val="daftar0"/>
        <w:contextualSpacing/>
      </w:pPr>
    </w:p>
    <w:p w14:paraId="037A3068" w14:textId="77777777" w:rsidR="007F5983" w:rsidRDefault="000970E4">
      <w:pPr>
        <w:pStyle w:val="daftar0"/>
        <w:contextualSpacing/>
      </w:pPr>
      <w:r>
        <w:rPr>
          <w:noProof/>
        </w:rPr>
        <mc:AlternateContent>
          <mc:Choice Requires="wps">
            <w:drawing>
              <wp:anchor distT="0" distB="0" distL="114300" distR="114300" simplePos="0" relativeHeight="251657216" behindDoc="0" locked="0" layoutInCell="1" allowOverlap="1" wp14:anchorId="68D9571B" wp14:editId="7FC7F5F1">
                <wp:simplePos x="0" y="0"/>
                <wp:positionH relativeFrom="column">
                  <wp:posOffset>2334895</wp:posOffset>
                </wp:positionH>
                <wp:positionV relativeFrom="paragraph">
                  <wp:posOffset>44450</wp:posOffset>
                </wp:positionV>
                <wp:extent cx="299720" cy="241300"/>
                <wp:effectExtent l="0" t="0" r="0" b="0"/>
                <wp:wrapNone/>
                <wp:docPr id="45" name="Text Box 129"/>
                <wp:cNvGraphicFramePr/>
                <a:graphic xmlns:a="http://schemas.openxmlformats.org/drawingml/2006/main">
                  <a:graphicData uri="http://schemas.microsoft.com/office/word/2010/wordprocessingShape">
                    <wps:wsp>
                      <wps:cNvSpPr txBox="1"/>
                      <wps:spPr>
                        <a:xfrm>
                          <a:off x="0" y="0"/>
                          <a:ext cx="29972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44F4F" w14:textId="77777777" w:rsidR="00C87B81" w:rsidRDefault="00C87B81">
                            <w:pPr>
                              <w:jc w:val="center"/>
                              <w:rPr>
                                <w:rFonts w:cs="Arial"/>
                                <w:sz w:val="18"/>
                                <w:szCs w:val="18"/>
                              </w:rPr>
                            </w:pPr>
                            <w:r>
                              <w:rPr>
                                <w:rFonts w:cs="Arial"/>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8D9571B" id="Text Box 129" o:spid="_x0000_s1038" type="#_x0000_t202" style="position:absolute;left:0;text-align:left;margin-left:183.85pt;margin-top:3.5pt;width:23.6pt;height:1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" filled="f" stroked="f" strokeweight=".5pt">
                <v:textbox>
                  <w:txbxContent>
                    <w:p w14:paraId="02644F4F" w14:textId="77777777" w:rsidR="00C87B81" w:rsidRDefault="00C87B81">
                      <w:pPr>
                        <w:jc w:val="center"/>
                        <w:rPr>
                          <w:rFonts w:cs="Arial"/>
                          <w:sz w:val="18"/>
                          <w:szCs w:val="18"/>
                        </w:rPr>
                      </w:pPr>
                      <w:r>
                        <w:rPr>
                          <w:rFonts w:cs="Arial"/>
                          <w:sz w:val="18"/>
                          <w:szCs w:val="18"/>
                        </w:rPr>
                        <w:t>1</w:t>
                      </w:r>
                    </w:p>
                  </w:txbxContent>
                </v:textbox>
              </v:shape>
            </w:pict>
          </mc:Fallback>
        </mc:AlternateContent>
      </w:r>
    </w:p>
    <w:p w14:paraId="019FBCEF" w14:textId="77777777" w:rsidR="007F5983" w:rsidRDefault="007F5983">
      <w:pPr>
        <w:pStyle w:val="daftar0"/>
        <w:contextualSpacing/>
      </w:pPr>
    </w:p>
    <w:p w14:paraId="681FC44F" w14:textId="77777777" w:rsidR="007F5983" w:rsidRDefault="007F5983">
      <w:pPr>
        <w:pStyle w:val="daftar0"/>
        <w:contextualSpacing/>
      </w:pPr>
    </w:p>
    <w:p w14:paraId="25BB0057" w14:textId="77777777" w:rsidR="007F5983" w:rsidRDefault="000970E4">
      <w:pPr>
        <w:pStyle w:val="BodyText"/>
        <w:tabs>
          <w:tab w:val="left" w:pos="426"/>
        </w:tabs>
        <w:rPr>
          <w:b/>
          <w:color w:val="000000" w:themeColor="text1"/>
          <w:sz w:val="20"/>
          <w:lang w:val="en-US"/>
        </w:rPr>
      </w:pPr>
      <w:r>
        <w:rPr>
          <w:b/>
          <w:color w:val="000000" w:themeColor="text1"/>
          <w:sz w:val="20"/>
          <w:lang w:val="en-US"/>
        </w:rPr>
        <w:t xml:space="preserve">      Keterangan:</w:t>
      </w:r>
    </w:p>
    <w:p w14:paraId="1208CF4B" w14:textId="77777777" w:rsidR="007F5983" w:rsidRDefault="000970E4">
      <w:pPr>
        <w:pStyle w:val="BodyText"/>
        <w:numPr>
          <w:ilvl w:val="0"/>
          <w:numId w:val="16"/>
        </w:numPr>
        <w:rPr>
          <w:color w:val="000000" w:themeColor="text1"/>
          <w:sz w:val="20"/>
          <w:lang w:val="en-US"/>
        </w:rPr>
      </w:pPr>
      <w:r>
        <w:rPr>
          <w:color w:val="000000" w:themeColor="text1"/>
          <w:sz w:val="20"/>
          <w:lang w:val="en-US"/>
        </w:rPr>
        <w:t xml:space="preserve">= </w:t>
      </w:r>
      <w:r>
        <w:rPr>
          <w:i/>
          <w:color w:val="000000" w:themeColor="text1"/>
          <w:sz w:val="20"/>
          <w:lang w:val="en-US"/>
        </w:rPr>
        <w:t xml:space="preserve">Cyclone attachment </w:t>
      </w:r>
    </w:p>
    <w:p w14:paraId="770520DF" w14:textId="77777777" w:rsidR="007F5983" w:rsidRDefault="000970E4">
      <w:pPr>
        <w:pStyle w:val="BodyText"/>
        <w:numPr>
          <w:ilvl w:val="0"/>
          <w:numId w:val="16"/>
        </w:numPr>
        <w:rPr>
          <w:color w:val="000000" w:themeColor="text1"/>
          <w:sz w:val="20"/>
          <w:lang w:val="en-US"/>
        </w:rPr>
      </w:pPr>
      <w:r>
        <w:rPr>
          <w:color w:val="000000" w:themeColor="text1"/>
          <w:sz w:val="20"/>
          <w:lang w:val="en-US"/>
        </w:rPr>
        <w:t>= O-ring</w:t>
      </w:r>
    </w:p>
    <w:p w14:paraId="1ACB06CC" w14:textId="77777777" w:rsidR="007F5983" w:rsidRDefault="000970E4">
      <w:pPr>
        <w:pStyle w:val="BodyText"/>
        <w:numPr>
          <w:ilvl w:val="0"/>
          <w:numId w:val="16"/>
        </w:numPr>
        <w:rPr>
          <w:color w:val="000000" w:themeColor="text1"/>
          <w:sz w:val="20"/>
          <w:lang w:val="en-US"/>
        </w:rPr>
      </w:pPr>
      <w:r>
        <w:rPr>
          <w:color w:val="000000" w:themeColor="text1"/>
          <w:sz w:val="20"/>
          <w:lang w:val="en-US"/>
        </w:rPr>
        <w:t>= Ulir</w:t>
      </w:r>
    </w:p>
    <w:p w14:paraId="79D07648" w14:textId="77777777" w:rsidR="007F5983" w:rsidRDefault="000970E4">
      <w:pPr>
        <w:pStyle w:val="BodyText"/>
        <w:numPr>
          <w:ilvl w:val="0"/>
          <w:numId w:val="16"/>
        </w:numPr>
        <w:rPr>
          <w:color w:val="000000" w:themeColor="text1"/>
          <w:sz w:val="20"/>
          <w:lang w:val="en-US"/>
        </w:rPr>
      </w:pPr>
      <w:r>
        <w:rPr>
          <w:color w:val="000000" w:themeColor="text1"/>
          <w:sz w:val="20"/>
          <w:lang w:val="en-US"/>
        </w:rPr>
        <w:t xml:space="preserve">= </w:t>
      </w:r>
      <w:r>
        <w:rPr>
          <w:i/>
          <w:color w:val="000000" w:themeColor="text1"/>
          <w:sz w:val="20"/>
          <w:lang w:val="en-US"/>
        </w:rPr>
        <w:t xml:space="preserve">Microcentrifuge tube </w:t>
      </w:r>
    </w:p>
    <w:p w14:paraId="4D568E82" w14:textId="77777777" w:rsidR="007F5983" w:rsidRDefault="000970E4">
      <w:pPr>
        <w:pStyle w:val="BodyText"/>
        <w:ind w:left="360"/>
        <w:rPr>
          <w:color w:val="000000" w:themeColor="text1"/>
          <w:sz w:val="20"/>
          <w:lang w:val="en-US"/>
        </w:rPr>
      </w:pPr>
      <w:r>
        <w:rPr>
          <w:color w:val="000000" w:themeColor="text1"/>
          <w:sz w:val="20"/>
          <w:lang w:val="en-US"/>
        </w:rPr>
        <w:t>a</w:t>
      </w:r>
      <w:r>
        <w:rPr>
          <w:color w:val="000000" w:themeColor="text1"/>
          <w:sz w:val="20"/>
          <w:lang w:val="en-US"/>
        </w:rPr>
        <w:tab/>
        <w:t>= Udara masuk</w:t>
      </w:r>
    </w:p>
    <w:p w14:paraId="0CA5EFDD" w14:textId="77777777" w:rsidR="007F5983" w:rsidRDefault="000970E4">
      <w:pPr>
        <w:pStyle w:val="BodyText"/>
        <w:ind w:left="360"/>
        <w:rPr>
          <w:color w:val="000000" w:themeColor="text1"/>
          <w:sz w:val="20"/>
          <w:lang w:val="en-US"/>
        </w:rPr>
      </w:pPr>
      <w:r>
        <w:rPr>
          <w:color w:val="000000" w:themeColor="text1"/>
          <w:sz w:val="20"/>
          <w:lang w:val="en-US"/>
        </w:rPr>
        <w:t>b</w:t>
      </w:r>
      <w:r>
        <w:rPr>
          <w:color w:val="000000" w:themeColor="text1"/>
          <w:sz w:val="20"/>
          <w:lang w:val="en-US"/>
        </w:rPr>
        <w:tab/>
        <w:t>= Udara keluar</w:t>
      </w:r>
    </w:p>
    <w:p w14:paraId="54EFB492" w14:textId="77777777" w:rsidR="007F5983" w:rsidRDefault="000970E4">
      <w:pPr>
        <w:pStyle w:val="BodyText"/>
        <w:ind w:left="360"/>
        <w:rPr>
          <w:color w:val="000000" w:themeColor="text1"/>
          <w:sz w:val="20"/>
          <w:lang w:val="en-US"/>
        </w:rPr>
      </w:pPr>
      <w:r>
        <w:rPr>
          <w:color w:val="000000" w:themeColor="text1"/>
          <w:sz w:val="20"/>
          <w:lang w:val="en-US"/>
        </w:rPr>
        <w:t>c</w:t>
      </w:r>
      <w:r>
        <w:rPr>
          <w:color w:val="000000" w:themeColor="text1"/>
          <w:sz w:val="20"/>
          <w:lang w:val="en-US"/>
        </w:rPr>
        <w:tab/>
        <w:t>= Arah aliran udara</w:t>
      </w:r>
    </w:p>
    <w:p w14:paraId="0AEF233A" w14:textId="77777777" w:rsidR="007F5983" w:rsidRDefault="007F5983">
      <w:pPr>
        <w:jc w:val="center"/>
        <w:rPr>
          <w:b/>
          <w:sz w:val="22"/>
          <w:szCs w:val="20"/>
        </w:rPr>
      </w:pPr>
    </w:p>
    <w:p w14:paraId="132727EA" w14:textId="3780FAEF" w:rsidR="007F5983" w:rsidRDefault="000970E4">
      <w:pPr>
        <w:jc w:val="center"/>
        <w:rPr>
          <w:b/>
          <w:i/>
          <w:iCs/>
          <w:sz w:val="22"/>
          <w:szCs w:val="20"/>
        </w:rPr>
      </w:pPr>
      <w:r>
        <w:rPr>
          <w:b/>
          <w:sz w:val="22"/>
          <w:szCs w:val="20"/>
        </w:rPr>
        <w:t xml:space="preserve">Gambar 5 </w:t>
      </w:r>
      <w:r w:rsidR="007F330C">
        <w:t>—</w:t>
      </w:r>
      <w:r>
        <w:rPr>
          <w:b/>
          <w:sz w:val="22"/>
          <w:szCs w:val="20"/>
        </w:rPr>
        <w:t xml:space="preserve"> Skema aliran udara pada </w:t>
      </w:r>
      <w:r>
        <w:rPr>
          <w:b/>
          <w:i/>
          <w:iCs/>
          <w:sz w:val="22"/>
          <w:szCs w:val="20"/>
        </w:rPr>
        <w:t>centrifugal impactor sampler</w:t>
      </w:r>
    </w:p>
    <w:p w14:paraId="6032E631" w14:textId="77777777" w:rsidR="007F5983" w:rsidRDefault="007F5983">
      <w:pPr>
        <w:pStyle w:val="daftar0"/>
        <w:contextualSpacing/>
      </w:pPr>
    </w:p>
    <w:p w14:paraId="1BB5C9C2" w14:textId="77777777" w:rsidR="007F5983" w:rsidRDefault="007F5983">
      <w:pPr>
        <w:pStyle w:val="daftar0"/>
        <w:contextualSpacing/>
        <w:jc w:val="both"/>
      </w:pPr>
    </w:p>
    <w:p w14:paraId="2809D6CB" w14:textId="77777777" w:rsidR="007F5983" w:rsidRDefault="000970E4">
      <w:pPr>
        <w:pStyle w:val="BodyText"/>
        <w:numPr>
          <w:ilvl w:val="0"/>
          <w:numId w:val="9"/>
        </w:numPr>
        <w:tabs>
          <w:tab w:val="left" w:pos="426"/>
        </w:tabs>
        <w:ind w:left="426" w:hanging="426"/>
        <w:contextualSpacing/>
        <w:rPr>
          <w:color w:val="000000" w:themeColor="text1"/>
        </w:rPr>
      </w:pPr>
      <w:r>
        <w:rPr>
          <w:rStyle w:val="Emphasis"/>
          <w:color w:val="000000" w:themeColor="text1"/>
        </w:rPr>
        <w:t>Filtration</w:t>
      </w:r>
      <w:r>
        <w:rPr>
          <w:color w:val="000000" w:themeColor="text1"/>
        </w:rPr>
        <w:t xml:space="preserve"> (penyaringan)</w:t>
      </w:r>
    </w:p>
    <w:p w14:paraId="1C81EFE2" w14:textId="21F95DF6" w:rsidR="007F5983" w:rsidRDefault="000E64BF">
      <w:pPr>
        <w:ind w:leftChars="100" w:left="240"/>
        <w:contextualSpacing/>
        <w:rPr>
          <w:rFonts w:cs="Arial"/>
        </w:rPr>
      </w:pPr>
      <w:r>
        <w:rPr>
          <w:rFonts w:cs="Arial"/>
        </w:rPr>
        <w:t xml:space="preserve"> </w:t>
      </w:r>
    </w:p>
    <w:p w14:paraId="3FDC652D" w14:textId="77777777" w:rsidR="007F5983" w:rsidRDefault="000970E4">
      <w:pPr>
        <w:pStyle w:val="NormalWeb"/>
        <w:contextualSpacing/>
        <w:rPr>
          <w:rFonts w:cs="Arial"/>
          <w:color w:val="000000" w:themeColor="text1"/>
          <w:sz w:val="22"/>
          <w:szCs w:val="22"/>
          <w:lang w:val="zh-CN" w:eastAsia="zh-CN"/>
        </w:rPr>
      </w:pPr>
      <w:r>
        <w:rPr>
          <w:rFonts w:cs="Arial"/>
          <w:color w:val="000000" w:themeColor="text1"/>
          <w:sz w:val="22"/>
          <w:szCs w:val="22"/>
          <w:lang w:val="zh-CN"/>
        </w:rPr>
        <w:t>Metode ini menggunakan prinsip menyaring partikel udara berdasarkan ukurannya menggunakan filter</w:t>
      </w:r>
      <w:r>
        <w:rPr>
          <w:rFonts w:cs="Arial"/>
          <w:color w:val="000000" w:themeColor="text1"/>
          <w:sz w:val="22"/>
          <w:szCs w:val="22"/>
        </w:rPr>
        <w:t xml:space="preserve"> </w:t>
      </w:r>
      <w:r>
        <w:rPr>
          <w:rFonts w:cs="Arial"/>
          <w:color w:val="000000" w:themeColor="text1"/>
          <w:sz w:val="22"/>
          <w:szCs w:val="22"/>
          <w:lang w:val="zh-CN"/>
        </w:rPr>
        <w:t xml:space="preserve">dalam </w:t>
      </w:r>
      <w:r>
        <w:rPr>
          <w:rFonts w:cs="Arial"/>
          <w:color w:val="000000" w:themeColor="text1"/>
          <w:sz w:val="22"/>
          <w:szCs w:val="22"/>
        </w:rPr>
        <w:t>bentuk kaset yang biasanya ber</w:t>
      </w:r>
      <w:r>
        <w:rPr>
          <w:rFonts w:cs="Arial"/>
          <w:color w:val="000000" w:themeColor="text1"/>
          <w:sz w:val="22"/>
          <w:szCs w:val="22"/>
          <w:lang w:val="zh-CN"/>
        </w:rPr>
        <w:t>diameter 25</w:t>
      </w:r>
      <w:r>
        <w:rPr>
          <w:rFonts w:cs="Arial"/>
          <w:color w:val="000000" w:themeColor="text1"/>
          <w:sz w:val="22"/>
          <w:szCs w:val="22"/>
        </w:rPr>
        <w:t xml:space="preserve"> mm</w:t>
      </w:r>
      <w:r>
        <w:rPr>
          <w:rFonts w:cs="Arial"/>
          <w:color w:val="000000" w:themeColor="text1"/>
          <w:sz w:val="22"/>
          <w:szCs w:val="22"/>
          <w:lang w:val="zh-CN"/>
        </w:rPr>
        <w:t>, 37</w:t>
      </w:r>
      <w:r>
        <w:rPr>
          <w:rFonts w:cs="Arial"/>
          <w:color w:val="000000" w:themeColor="text1"/>
          <w:sz w:val="22"/>
          <w:szCs w:val="22"/>
        </w:rPr>
        <w:t xml:space="preserve"> mm</w:t>
      </w:r>
      <w:r>
        <w:rPr>
          <w:rFonts w:cs="Arial"/>
          <w:color w:val="000000" w:themeColor="text1"/>
          <w:sz w:val="22"/>
          <w:szCs w:val="22"/>
          <w:lang w:val="zh-CN"/>
        </w:rPr>
        <w:t xml:space="preserve"> atau 47 mm</w:t>
      </w:r>
      <w:r>
        <w:rPr>
          <w:rFonts w:cs="Arial"/>
          <w:color w:val="000000" w:themeColor="text1"/>
          <w:sz w:val="22"/>
          <w:szCs w:val="22"/>
        </w:rPr>
        <w:t xml:space="preserve"> </w:t>
      </w:r>
      <w:commentRangeStart w:id="52"/>
      <w:r w:rsidRPr="0021170E">
        <w:rPr>
          <w:color w:val="000000" w:themeColor="text1"/>
          <w:sz w:val="22"/>
          <w:szCs w:val="22"/>
        </w:rPr>
        <w:t>(Lihat Gambar 6)</w:t>
      </w:r>
      <w:r w:rsidRPr="0021170E">
        <w:rPr>
          <w:rFonts w:cs="Arial"/>
          <w:color w:val="000000" w:themeColor="text1"/>
          <w:sz w:val="22"/>
          <w:szCs w:val="22"/>
        </w:rPr>
        <w:t>.</w:t>
      </w:r>
      <w:r w:rsidRPr="0021170E">
        <w:rPr>
          <w:rFonts w:cs="Arial"/>
          <w:color w:val="000000" w:themeColor="text1"/>
          <w:sz w:val="22"/>
          <w:szCs w:val="22"/>
          <w:lang w:val="zh-CN"/>
        </w:rPr>
        <w:t xml:space="preserve"> </w:t>
      </w:r>
      <w:commentRangeEnd w:id="52"/>
      <w:r w:rsidR="0021170E">
        <w:rPr>
          <w:rStyle w:val="CommentReference"/>
          <w:szCs w:val="20"/>
        </w:rPr>
        <w:commentReference w:id="52"/>
      </w:r>
      <w:r>
        <w:rPr>
          <w:rFonts w:cs="Arial"/>
          <w:color w:val="000000" w:themeColor="text1"/>
          <w:sz w:val="22"/>
          <w:szCs w:val="22"/>
        </w:rPr>
        <w:t xml:space="preserve">Untuk pengambilan contoh uji jamur menggunakan filter gelatin yang menghasilkan efisiensi tinggi. Filter polikarbonat digunakan dibawah filter gelatin untuk meningkatkan </w:t>
      </w:r>
      <w:commentRangeStart w:id="53"/>
      <w:r>
        <w:rPr>
          <w:rFonts w:cs="Arial"/>
          <w:color w:val="000000" w:themeColor="text1"/>
          <w:sz w:val="22"/>
          <w:szCs w:val="22"/>
        </w:rPr>
        <w:t xml:space="preserve">stabilitas </w:t>
      </w:r>
      <w:r w:rsidRPr="0021170E">
        <w:rPr>
          <w:color w:val="000000" w:themeColor="text1"/>
          <w:sz w:val="22"/>
          <w:szCs w:val="22"/>
        </w:rPr>
        <w:t>(Lihat Gambar 7)</w:t>
      </w:r>
      <w:r w:rsidRPr="0021170E">
        <w:rPr>
          <w:rFonts w:cs="Arial"/>
          <w:color w:val="000000" w:themeColor="text1"/>
          <w:sz w:val="22"/>
          <w:szCs w:val="22"/>
        </w:rPr>
        <w:t>.</w:t>
      </w:r>
      <w:r>
        <w:rPr>
          <w:rFonts w:cs="Arial"/>
          <w:color w:val="000000" w:themeColor="text1"/>
          <w:sz w:val="22"/>
          <w:szCs w:val="22"/>
        </w:rPr>
        <w:t xml:space="preserve"> Filter </w:t>
      </w:r>
      <w:commentRangeEnd w:id="53"/>
      <w:r w:rsidR="0021170E">
        <w:rPr>
          <w:rStyle w:val="CommentReference"/>
          <w:szCs w:val="20"/>
        </w:rPr>
        <w:commentReference w:id="53"/>
      </w:r>
      <w:r>
        <w:rPr>
          <w:rFonts w:cs="Arial"/>
          <w:color w:val="000000" w:themeColor="text1"/>
          <w:sz w:val="22"/>
          <w:szCs w:val="22"/>
        </w:rPr>
        <w:t xml:space="preserve">lainnya dapat digunakan apabila telah terbukti memiliki </w:t>
      </w:r>
      <w:r>
        <w:rPr>
          <w:rFonts w:cs="Arial"/>
          <w:i/>
          <w:iCs/>
          <w:color w:val="000000" w:themeColor="text1"/>
          <w:sz w:val="22"/>
          <w:szCs w:val="22"/>
        </w:rPr>
        <w:t>relative recovery</w:t>
      </w:r>
      <w:r>
        <w:rPr>
          <w:rFonts w:cs="Arial"/>
          <w:color w:val="000000" w:themeColor="text1"/>
          <w:sz w:val="22"/>
          <w:szCs w:val="22"/>
        </w:rPr>
        <w:t xml:space="preserve"> sekurang-kurangnya 90% dari filter gelatin.</w:t>
      </w:r>
    </w:p>
    <w:p w14:paraId="05225268" w14:textId="77777777" w:rsidR="007F5983" w:rsidRDefault="007F5983">
      <w:pPr>
        <w:pStyle w:val="NormalWeb"/>
        <w:contextualSpacing/>
        <w:rPr>
          <w:rFonts w:cs="Arial"/>
          <w:color w:val="000000" w:themeColor="text1"/>
          <w:sz w:val="22"/>
          <w:szCs w:val="22"/>
          <w:lang w:val="zh-CN" w:eastAsia="zh-CN"/>
        </w:rPr>
      </w:pPr>
    </w:p>
    <w:p w14:paraId="10C01835" w14:textId="77777777" w:rsidR="007F5983" w:rsidRDefault="007F5983">
      <w:pPr>
        <w:pStyle w:val="NormalWeb"/>
        <w:contextualSpacing/>
        <w:rPr>
          <w:rFonts w:cs="Arial"/>
          <w:color w:val="000000" w:themeColor="text1"/>
          <w:sz w:val="22"/>
          <w:szCs w:val="22"/>
          <w:lang w:val="zh-CN" w:eastAsia="zh-CN"/>
        </w:rPr>
      </w:pPr>
    </w:p>
    <w:p w14:paraId="346D541D" w14:textId="77777777" w:rsidR="007F5983" w:rsidRDefault="007F5983">
      <w:pPr>
        <w:pStyle w:val="NormalWeb"/>
        <w:contextualSpacing/>
        <w:rPr>
          <w:rFonts w:cs="Arial"/>
          <w:color w:val="000000" w:themeColor="text1"/>
          <w:sz w:val="22"/>
          <w:szCs w:val="22"/>
          <w:lang w:val="zh-CN" w:eastAsia="zh-CN"/>
        </w:rPr>
      </w:pPr>
    </w:p>
    <w:p w14:paraId="6140B27A" w14:textId="77777777" w:rsidR="007F5983" w:rsidRDefault="007F5983">
      <w:pPr>
        <w:pStyle w:val="NormalWeb"/>
        <w:contextualSpacing/>
        <w:rPr>
          <w:rFonts w:cs="Arial"/>
          <w:color w:val="000000" w:themeColor="text1"/>
          <w:sz w:val="22"/>
          <w:szCs w:val="22"/>
          <w:lang w:val="zh-CN" w:eastAsia="zh-CN"/>
        </w:rPr>
      </w:pPr>
    </w:p>
    <w:p w14:paraId="0A0BD947" w14:textId="77777777" w:rsidR="007F5983" w:rsidRDefault="007F5983">
      <w:pPr>
        <w:pStyle w:val="NormalWeb"/>
        <w:contextualSpacing/>
        <w:rPr>
          <w:rFonts w:cs="Arial"/>
          <w:color w:val="000000" w:themeColor="text1"/>
          <w:sz w:val="22"/>
          <w:szCs w:val="22"/>
          <w:lang w:val="zh-CN" w:eastAsia="zh-CN"/>
        </w:rPr>
      </w:pPr>
    </w:p>
    <w:p w14:paraId="039B1BF0" w14:textId="77777777" w:rsidR="007F5983" w:rsidRDefault="007F5983">
      <w:pPr>
        <w:pStyle w:val="NormalWeb"/>
        <w:contextualSpacing/>
        <w:rPr>
          <w:rFonts w:cs="Arial"/>
          <w:color w:val="000000" w:themeColor="text1"/>
          <w:sz w:val="22"/>
          <w:szCs w:val="22"/>
          <w:lang w:val="zh-CN" w:eastAsia="zh-CN"/>
        </w:rPr>
      </w:pPr>
    </w:p>
    <w:p w14:paraId="708B80EE" w14:textId="77777777" w:rsidR="007F5983" w:rsidRDefault="000970E4">
      <w:pPr>
        <w:pStyle w:val="NormalWeb"/>
        <w:contextualSpacing/>
        <w:jc w:val="center"/>
        <w:rPr>
          <w:rFonts w:cs="Arial"/>
          <w:color w:val="000000" w:themeColor="text1"/>
          <w:sz w:val="22"/>
          <w:szCs w:val="22"/>
          <w:lang w:val="zh-CN" w:eastAsia="zh-CN"/>
        </w:rPr>
      </w:pPr>
      <w:r>
        <w:rPr>
          <w:rFonts w:cs="Arial"/>
          <w:noProof/>
          <w:color w:val="000000" w:themeColor="text1"/>
          <w:sz w:val="22"/>
          <w:szCs w:val="22"/>
          <w:lang w:val="zh-CN" w:eastAsia="zh-CN"/>
        </w:rPr>
        <w:lastRenderedPageBreak/>
        <w:drawing>
          <wp:inline distT="0" distB="0" distL="0" distR="0" wp14:anchorId="27D01C4F" wp14:editId="3533140A">
            <wp:extent cx="1813560" cy="2324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8"/>
                    <a:stretch>
                      <a:fillRect/>
                    </a:stretch>
                  </pic:blipFill>
                  <pic:spPr>
                    <a:xfrm>
                      <a:off x="0" y="0"/>
                      <a:ext cx="1813717" cy="2324301"/>
                    </a:xfrm>
                    <a:prstGeom prst="rect">
                      <a:avLst/>
                    </a:prstGeom>
                  </pic:spPr>
                </pic:pic>
              </a:graphicData>
            </a:graphic>
          </wp:inline>
        </w:drawing>
      </w:r>
    </w:p>
    <w:p w14:paraId="32DE13E3" w14:textId="77777777" w:rsidR="007F5983" w:rsidRDefault="000970E4">
      <w:pPr>
        <w:pStyle w:val="BodyText"/>
        <w:tabs>
          <w:tab w:val="left" w:pos="426"/>
        </w:tabs>
        <w:rPr>
          <w:b/>
          <w:color w:val="000000" w:themeColor="text1"/>
          <w:sz w:val="20"/>
          <w:lang w:val="en-US"/>
        </w:rPr>
      </w:pPr>
      <w:r>
        <w:rPr>
          <w:b/>
          <w:color w:val="000000" w:themeColor="text1"/>
          <w:sz w:val="20"/>
          <w:lang w:val="en-US"/>
        </w:rPr>
        <w:t xml:space="preserve">      Keterangan:</w:t>
      </w:r>
    </w:p>
    <w:p w14:paraId="0CADB4D3" w14:textId="77777777" w:rsidR="007F5983" w:rsidRDefault="000970E4">
      <w:pPr>
        <w:pStyle w:val="BodyText"/>
        <w:numPr>
          <w:ilvl w:val="0"/>
          <w:numId w:val="17"/>
        </w:numPr>
        <w:rPr>
          <w:color w:val="000000" w:themeColor="text1"/>
          <w:sz w:val="20"/>
          <w:lang w:val="en-US"/>
        </w:rPr>
      </w:pPr>
      <w:r>
        <w:rPr>
          <w:color w:val="000000" w:themeColor="text1"/>
          <w:sz w:val="20"/>
          <w:lang w:val="en-US"/>
        </w:rPr>
        <w:t>= Filter</w:t>
      </w:r>
    </w:p>
    <w:p w14:paraId="7EFEAF75" w14:textId="77777777" w:rsidR="007F5983" w:rsidRDefault="000970E4">
      <w:pPr>
        <w:pStyle w:val="BodyText"/>
        <w:ind w:left="360"/>
        <w:rPr>
          <w:color w:val="000000" w:themeColor="text1"/>
          <w:sz w:val="20"/>
          <w:lang w:val="en-US"/>
        </w:rPr>
      </w:pPr>
      <w:r>
        <w:rPr>
          <w:color w:val="000000" w:themeColor="text1"/>
          <w:sz w:val="20"/>
          <w:lang w:val="en-US"/>
        </w:rPr>
        <w:t>a</w:t>
      </w:r>
      <w:r>
        <w:rPr>
          <w:color w:val="000000" w:themeColor="text1"/>
          <w:sz w:val="20"/>
          <w:lang w:val="en-US"/>
        </w:rPr>
        <w:tab/>
        <w:t>= Udara masuk</w:t>
      </w:r>
    </w:p>
    <w:p w14:paraId="0B9E0D2C" w14:textId="77777777" w:rsidR="007F5983" w:rsidRDefault="000970E4">
      <w:pPr>
        <w:pStyle w:val="BodyText"/>
        <w:ind w:left="360"/>
        <w:rPr>
          <w:color w:val="000000" w:themeColor="text1"/>
          <w:sz w:val="20"/>
          <w:lang w:val="en-US"/>
        </w:rPr>
      </w:pPr>
      <w:r>
        <w:rPr>
          <w:color w:val="000000" w:themeColor="text1"/>
          <w:sz w:val="20"/>
          <w:lang w:val="en-US"/>
        </w:rPr>
        <w:t>b</w:t>
      </w:r>
      <w:r>
        <w:rPr>
          <w:color w:val="000000" w:themeColor="text1"/>
          <w:sz w:val="20"/>
          <w:lang w:val="en-US"/>
        </w:rPr>
        <w:tab/>
        <w:t>= Udara keluar</w:t>
      </w:r>
    </w:p>
    <w:p w14:paraId="496C1997" w14:textId="77777777" w:rsidR="007F5983" w:rsidRDefault="007F5983">
      <w:pPr>
        <w:jc w:val="center"/>
        <w:rPr>
          <w:b/>
          <w:sz w:val="22"/>
          <w:szCs w:val="20"/>
        </w:rPr>
      </w:pPr>
    </w:p>
    <w:p w14:paraId="531E9011" w14:textId="0DD3E52A" w:rsidR="007F5983" w:rsidRDefault="000970E4">
      <w:pPr>
        <w:jc w:val="center"/>
        <w:rPr>
          <w:b/>
          <w:i/>
          <w:iCs/>
          <w:sz w:val="22"/>
          <w:szCs w:val="20"/>
        </w:rPr>
      </w:pPr>
      <w:r>
        <w:rPr>
          <w:b/>
          <w:sz w:val="22"/>
          <w:szCs w:val="20"/>
        </w:rPr>
        <w:t xml:space="preserve">Gambar 6 </w:t>
      </w:r>
      <w:r w:rsidR="004C345B">
        <w:t>—</w:t>
      </w:r>
      <w:r>
        <w:rPr>
          <w:b/>
          <w:sz w:val="22"/>
          <w:szCs w:val="20"/>
        </w:rPr>
        <w:t xml:space="preserve"> Skema aliran udara pada </w:t>
      </w:r>
      <w:r>
        <w:rPr>
          <w:b/>
          <w:i/>
          <w:iCs/>
          <w:sz w:val="22"/>
          <w:szCs w:val="20"/>
        </w:rPr>
        <w:t>filtration air sampler</w:t>
      </w:r>
    </w:p>
    <w:p w14:paraId="5689D0B0" w14:textId="77777777" w:rsidR="007F5983" w:rsidRDefault="007F5983">
      <w:pPr>
        <w:pStyle w:val="NormalWeb"/>
        <w:contextualSpacing/>
        <w:rPr>
          <w:rFonts w:cs="Arial"/>
          <w:color w:val="000000" w:themeColor="text1"/>
          <w:sz w:val="22"/>
          <w:szCs w:val="22"/>
          <w:lang w:val="zh-CN" w:eastAsia="zh-CN"/>
        </w:rPr>
      </w:pPr>
    </w:p>
    <w:p w14:paraId="0017DB17" w14:textId="77777777" w:rsidR="007F5983" w:rsidRDefault="000970E4">
      <w:pPr>
        <w:pStyle w:val="NormalWeb"/>
        <w:contextualSpacing/>
        <w:jc w:val="center"/>
        <w:rPr>
          <w:rFonts w:cs="Arial"/>
          <w:color w:val="000000" w:themeColor="text1"/>
          <w:sz w:val="22"/>
          <w:szCs w:val="22"/>
          <w:lang w:val="zh-CN" w:eastAsia="zh-CN"/>
        </w:rPr>
      </w:pPr>
      <w:r>
        <w:rPr>
          <w:noProof/>
        </w:rPr>
        <w:drawing>
          <wp:anchor distT="0" distB="0" distL="114300" distR="114300" simplePos="0" relativeHeight="251675648" behindDoc="0" locked="0" layoutInCell="1" allowOverlap="1" wp14:anchorId="64E752DC" wp14:editId="03949648">
            <wp:simplePos x="0" y="0"/>
            <wp:positionH relativeFrom="column">
              <wp:posOffset>1825625</wp:posOffset>
            </wp:positionH>
            <wp:positionV relativeFrom="paragraph">
              <wp:posOffset>17145</wp:posOffset>
            </wp:positionV>
            <wp:extent cx="2406650" cy="1275715"/>
            <wp:effectExtent l="0" t="0" r="1270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9"/>
                    <a:stretch>
                      <a:fillRect/>
                    </a:stretch>
                  </pic:blipFill>
                  <pic:spPr>
                    <a:xfrm>
                      <a:off x="0" y="0"/>
                      <a:ext cx="2406650" cy="1275715"/>
                    </a:xfrm>
                    <a:prstGeom prst="rect">
                      <a:avLst/>
                    </a:prstGeom>
                    <a:noFill/>
                    <a:ln>
                      <a:noFill/>
                    </a:ln>
                  </pic:spPr>
                </pic:pic>
              </a:graphicData>
            </a:graphic>
          </wp:anchor>
        </w:drawing>
      </w:r>
    </w:p>
    <w:p w14:paraId="2E3CAB18" w14:textId="77777777" w:rsidR="007F5983" w:rsidRDefault="007F5983">
      <w:pPr>
        <w:pStyle w:val="NormalWeb"/>
        <w:contextualSpacing/>
        <w:jc w:val="center"/>
        <w:rPr>
          <w:rFonts w:cs="Arial"/>
          <w:color w:val="000000" w:themeColor="text1"/>
          <w:sz w:val="22"/>
          <w:szCs w:val="22"/>
          <w:lang w:val="zh-CN" w:eastAsia="zh-CN"/>
        </w:rPr>
      </w:pPr>
    </w:p>
    <w:p w14:paraId="687C71DD" w14:textId="77777777" w:rsidR="007F5983" w:rsidRDefault="007F5983">
      <w:pPr>
        <w:pStyle w:val="NormalWeb"/>
        <w:contextualSpacing/>
        <w:jc w:val="center"/>
        <w:rPr>
          <w:rFonts w:cs="Arial"/>
          <w:color w:val="000000" w:themeColor="text1"/>
          <w:sz w:val="22"/>
          <w:szCs w:val="22"/>
          <w:lang w:val="zh-CN" w:eastAsia="zh-CN"/>
        </w:rPr>
      </w:pPr>
    </w:p>
    <w:p w14:paraId="092910F7" w14:textId="77777777" w:rsidR="007F5983" w:rsidRDefault="007F5983">
      <w:pPr>
        <w:pStyle w:val="NormalWeb"/>
        <w:contextualSpacing/>
        <w:jc w:val="center"/>
        <w:rPr>
          <w:rFonts w:cs="Arial"/>
          <w:color w:val="000000" w:themeColor="text1"/>
          <w:sz w:val="22"/>
          <w:szCs w:val="22"/>
          <w:lang w:val="zh-CN" w:eastAsia="zh-CN"/>
        </w:rPr>
      </w:pPr>
    </w:p>
    <w:p w14:paraId="077C99DE" w14:textId="77777777" w:rsidR="007F5983" w:rsidRDefault="007F5983">
      <w:pPr>
        <w:pStyle w:val="NormalWeb"/>
        <w:contextualSpacing/>
        <w:jc w:val="center"/>
        <w:rPr>
          <w:rFonts w:cs="Arial"/>
          <w:color w:val="000000" w:themeColor="text1"/>
          <w:sz w:val="22"/>
          <w:szCs w:val="22"/>
          <w:lang w:val="zh-CN" w:eastAsia="zh-CN"/>
        </w:rPr>
      </w:pPr>
    </w:p>
    <w:p w14:paraId="52278DB9" w14:textId="77777777" w:rsidR="007F5983" w:rsidRDefault="007F5983">
      <w:pPr>
        <w:pStyle w:val="NormalWeb"/>
        <w:contextualSpacing/>
        <w:jc w:val="center"/>
        <w:rPr>
          <w:rFonts w:cs="Arial"/>
          <w:color w:val="000000" w:themeColor="text1"/>
          <w:sz w:val="22"/>
          <w:szCs w:val="22"/>
          <w:lang w:val="zh-CN" w:eastAsia="zh-CN"/>
        </w:rPr>
      </w:pPr>
    </w:p>
    <w:p w14:paraId="5274D543" w14:textId="77777777" w:rsidR="007F5983" w:rsidRDefault="007F5983">
      <w:pPr>
        <w:pStyle w:val="NormalWeb"/>
        <w:contextualSpacing/>
        <w:jc w:val="center"/>
        <w:rPr>
          <w:rFonts w:cs="Arial"/>
          <w:color w:val="000000" w:themeColor="text1"/>
          <w:sz w:val="22"/>
          <w:szCs w:val="22"/>
          <w:lang w:val="zh-CN" w:eastAsia="zh-CN"/>
        </w:rPr>
      </w:pPr>
    </w:p>
    <w:p w14:paraId="67264A1F" w14:textId="77777777" w:rsidR="007F5983" w:rsidRDefault="007F5983">
      <w:pPr>
        <w:pStyle w:val="NormalWeb"/>
        <w:contextualSpacing/>
        <w:rPr>
          <w:rFonts w:cs="Arial"/>
          <w:color w:val="000000" w:themeColor="text1"/>
          <w:sz w:val="22"/>
          <w:szCs w:val="22"/>
          <w:lang w:val="zh-CN" w:eastAsia="zh-CN"/>
        </w:rPr>
      </w:pPr>
    </w:p>
    <w:p w14:paraId="42F67ED9" w14:textId="77777777" w:rsidR="007F5983" w:rsidRDefault="007F5983">
      <w:pPr>
        <w:pStyle w:val="NormalWeb"/>
        <w:contextualSpacing/>
        <w:jc w:val="center"/>
        <w:rPr>
          <w:rFonts w:cs="Arial"/>
          <w:color w:val="000000" w:themeColor="text1"/>
          <w:sz w:val="22"/>
          <w:szCs w:val="22"/>
          <w:lang w:val="zh-CN" w:eastAsia="zh-CN"/>
        </w:rPr>
      </w:pPr>
    </w:p>
    <w:p w14:paraId="056D20C7" w14:textId="77777777" w:rsidR="007F5983" w:rsidRDefault="000970E4">
      <w:pPr>
        <w:pStyle w:val="BodyText"/>
        <w:tabs>
          <w:tab w:val="left" w:pos="426"/>
        </w:tabs>
        <w:rPr>
          <w:b/>
          <w:color w:val="000000" w:themeColor="text1"/>
          <w:sz w:val="20"/>
          <w:lang w:val="en-US"/>
        </w:rPr>
      </w:pPr>
      <w:r>
        <w:rPr>
          <w:b/>
          <w:color w:val="000000" w:themeColor="text1"/>
          <w:sz w:val="20"/>
          <w:lang w:val="en-US"/>
        </w:rPr>
        <w:t xml:space="preserve">      Keterangan:</w:t>
      </w:r>
    </w:p>
    <w:p w14:paraId="468F32E2" w14:textId="77777777" w:rsidR="007F5983" w:rsidRDefault="000970E4">
      <w:pPr>
        <w:pStyle w:val="BodyText"/>
        <w:numPr>
          <w:ilvl w:val="0"/>
          <w:numId w:val="18"/>
        </w:numPr>
        <w:rPr>
          <w:color w:val="000000" w:themeColor="text1"/>
          <w:sz w:val="20"/>
          <w:lang w:val="en-US"/>
        </w:rPr>
      </w:pPr>
      <w:r>
        <w:rPr>
          <w:color w:val="000000" w:themeColor="text1"/>
          <w:sz w:val="20"/>
          <w:lang w:val="en-US"/>
        </w:rPr>
        <w:t xml:space="preserve">= </w:t>
      </w:r>
      <w:r>
        <w:rPr>
          <w:i/>
          <w:color w:val="000000" w:themeColor="text1"/>
          <w:sz w:val="20"/>
          <w:lang w:val="en-US"/>
        </w:rPr>
        <w:t>Mounting filter</w:t>
      </w:r>
    </w:p>
    <w:p w14:paraId="7E9FD19A" w14:textId="77777777" w:rsidR="007F5983" w:rsidRDefault="000970E4">
      <w:pPr>
        <w:pStyle w:val="BodyText"/>
        <w:numPr>
          <w:ilvl w:val="0"/>
          <w:numId w:val="18"/>
        </w:numPr>
        <w:rPr>
          <w:color w:val="000000" w:themeColor="text1"/>
          <w:sz w:val="20"/>
          <w:lang w:val="en-US"/>
        </w:rPr>
      </w:pPr>
      <w:r>
        <w:rPr>
          <w:color w:val="000000" w:themeColor="text1"/>
          <w:sz w:val="20"/>
          <w:lang w:val="en-US"/>
        </w:rPr>
        <w:t>= Badan alat</w:t>
      </w:r>
    </w:p>
    <w:p w14:paraId="5439086A" w14:textId="77777777" w:rsidR="007F5983" w:rsidRDefault="000970E4">
      <w:pPr>
        <w:pStyle w:val="BodyText"/>
        <w:numPr>
          <w:ilvl w:val="0"/>
          <w:numId w:val="18"/>
        </w:numPr>
        <w:rPr>
          <w:color w:val="000000" w:themeColor="text1"/>
          <w:sz w:val="20"/>
          <w:lang w:val="en-US"/>
        </w:rPr>
      </w:pPr>
      <w:r>
        <w:rPr>
          <w:color w:val="000000" w:themeColor="text1"/>
          <w:sz w:val="20"/>
          <w:lang w:val="en-US"/>
        </w:rPr>
        <w:t>= Filter gelatin</w:t>
      </w:r>
    </w:p>
    <w:p w14:paraId="2B04B3EF" w14:textId="77777777" w:rsidR="007F5983" w:rsidRDefault="000970E4">
      <w:pPr>
        <w:pStyle w:val="BodyText"/>
        <w:ind w:left="360"/>
        <w:rPr>
          <w:color w:val="000000" w:themeColor="text1"/>
          <w:sz w:val="20"/>
          <w:lang w:val="en-US"/>
        </w:rPr>
      </w:pPr>
      <w:r>
        <w:rPr>
          <w:color w:val="000000" w:themeColor="text1"/>
          <w:sz w:val="20"/>
          <w:lang w:val="en-US"/>
        </w:rPr>
        <w:t>a</w:t>
      </w:r>
      <w:r>
        <w:rPr>
          <w:color w:val="000000" w:themeColor="text1"/>
          <w:sz w:val="20"/>
          <w:lang w:val="en-US"/>
        </w:rPr>
        <w:tab/>
        <w:t>= Udara masuk</w:t>
      </w:r>
    </w:p>
    <w:p w14:paraId="6E77A11A" w14:textId="77777777" w:rsidR="007F5983" w:rsidRDefault="007F5983">
      <w:pPr>
        <w:pStyle w:val="BodyText"/>
        <w:ind w:left="360"/>
        <w:rPr>
          <w:color w:val="000000" w:themeColor="text1"/>
          <w:sz w:val="20"/>
          <w:lang w:val="en-US"/>
        </w:rPr>
      </w:pPr>
    </w:p>
    <w:p w14:paraId="7E6C5502" w14:textId="6BBCB3BD" w:rsidR="007F5983" w:rsidRDefault="000970E4">
      <w:pPr>
        <w:jc w:val="center"/>
        <w:rPr>
          <w:b/>
          <w:i/>
          <w:iCs/>
          <w:sz w:val="22"/>
          <w:szCs w:val="20"/>
        </w:rPr>
      </w:pPr>
      <w:r>
        <w:rPr>
          <w:b/>
          <w:sz w:val="22"/>
          <w:szCs w:val="20"/>
        </w:rPr>
        <w:t xml:space="preserve">Gambar 7 </w:t>
      </w:r>
      <w:r w:rsidR="004C345B">
        <w:t>—</w:t>
      </w:r>
      <w:r>
        <w:rPr>
          <w:b/>
          <w:sz w:val="22"/>
          <w:szCs w:val="20"/>
        </w:rPr>
        <w:t xml:space="preserve"> Skema peletakan filter pada alat</w:t>
      </w:r>
      <w:r>
        <w:rPr>
          <w:b/>
          <w:i/>
          <w:iCs/>
          <w:sz w:val="22"/>
          <w:szCs w:val="20"/>
        </w:rPr>
        <w:t xml:space="preserve"> filtration air sampler</w:t>
      </w:r>
    </w:p>
    <w:p w14:paraId="1D062397" w14:textId="77777777" w:rsidR="007F5983" w:rsidRDefault="007F5983">
      <w:pPr>
        <w:tabs>
          <w:tab w:val="left" w:pos="880"/>
          <w:tab w:val="left" w:pos="1760"/>
          <w:tab w:val="left" w:pos="2200"/>
        </w:tabs>
        <w:contextualSpacing/>
        <w:rPr>
          <w:rFonts w:cs="Arial"/>
          <w:b/>
          <w:color w:val="000000" w:themeColor="text1"/>
          <w:sz w:val="22"/>
          <w:szCs w:val="22"/>
        </w:rPr>
      </w:pPr>
    </w:p>
    <w:p w14:paraId="28371DB4" w14:textId="77777777" w:rsidR="007F5983" w:rsidRDefault="000970E4">
      <w:pPr>
        <w:tabs>
          <w:tab w:val="left" w:pos="880"/>
          <w:tab w:val="left" w:pos="1760"/>
          <w:tab w:val="left" w:pos="2200"/>
        </w:tabs>
        <w:contextualSpacing/>
        <w:rPr>
          <w:rFonts w:cs="Arial"/>
          <w:b/>
          <w:color w:val="000000" w:themeColor="text1"/>
          <w:sz w:val="22"/>
          <w:szCs w:val="22"/>
        </w:rPr>
      </w:pPr>
      <w:r>
        <w:rPr>
          <w:rFonts w:cs="Arial"/>
          <w:b/>
          <w:color w:val="000000" w:themeColor="text1"/>
          <w:sz w:val="22"/>
          <w:szCs w:val="22"/>
        </w:rPr>
        <w:t>6.2   Peralatan</w:t>
      </w:r>
    </w:p>
    <w:p w14:paraId="657B3F28" w14:textId="77777777" w:rsidR="007F5983" w:rsidRDefault="007F5983">
      <w:pPr>
        <w:tabs>
          <w:tab w:val="left" w:pos="880"/>
          <w:tab w:val="left" w:pos="1540"/>
        </w:tabs>
        <w:contextualSpacing/>
        <w:rPr>
          <w:rFonts w:cs="Arial"/>
          <w:b/>
          <w:color w:val="000000" w:themeColor="text1"/>
          <w:sz w:val="22"/>
          <w:szCs w:val="22"/>
        </w:rPr>
      </w:pPr>
    </w:p>
    <w:p w14:paraId="4432C749" w14:textId="77777777" w:rsidR="007F5983" w:rsidRDefault="000970E4">
      <w:pPr>
        <w:tabs>
          <w:tab w:val="left" w:pos="880"/>
          <w:tab w:val="left" w:pos="1540"/>
        </w:tabs>
        <w:contextualSpacing/>
        <w:rPr>
          <w:rFonts w:cs="Arial"/>
          <w:b/>
          <w:color w:val="000000" w:themeColor="text1"/>
          <w:sz w:val="22"/>
          <w:szCs w:val="22"/>
        </w:rPr>
      </w:pPr>
      <w:r>
        <w:rPr>
          <w:rFonts w:cs="Arial"/>
          <w:b/>
          <w:color w:val="000000" w:themeColor="text1"/>
          <w:sz w:val="22"/>
          <w:szCs w:val="22"/>
        </w:rPr>
        <w:t>6.2.1   Peralatan pembuatan media agar</w:t>
      </w:r>
    </w:p>
    <w:p w14:paraId="6B14089E" w14:textId="77777777" w:rsidR="007F5983" w:rsidRDefault="007F5983">
      <w:pPr>
        <w:tabs>
          <w:tab w:val="left" w:pos="880"/>
          <w:tab w:val="left" w:pos="1540"/>
        </w:tabs>
        <w:contextualSpacing/>
        <w:rPr>
          <w:rFonts w:cs="Arial"/>
          <w:b/>
          <w:color w:val="000000" w:themeColor="text1"/>
          <w:sz w:val="22"/>
          <w:szCs w:val="22"/>
        </w:rPr>
      </w:pPr>
    </w:p>
    <w:p w14:paraId="7A9B9213" w14:textId="77777777" w:rsidR="007F5983" w:rsidRDefault="000970E4">
      <w:pPr>
        <w:pStyle w:val="BodyText"/>
        <w:ind w:right="221"/>
        <w:contextualSpacing/>
        <w:rPr>
          <w:color w:val="000000" w:themeColor="text1"/>
        </w:rPr>
      </w:pPr>
      <w:r>
        <w:rPr>
          <w:color w:val="000000" w:themeColor="text1"/>
        </w:rPr>
        <w:t>Alat dan bahan yang dipersiapkan untuk pembuatan media agar sebagai berikut</w:t>
      </w:r>
      <w:r>
        <w:rPr>
          <w:color w:val="000000" w:themeColor="text1"/>
          <w:lang w:val="zh-CN"/>
        </w:rPr>
        <w:t>:</w:t>
      </w:r>
      <w:r>
        <w:rPr>
          <w:color w:val="000000" w:themeColor="text1"/>
        </w:rPr>
        <w:t xml:space="preserve"> </w:t>
      </w:r>
    </w:p>
    <w:p w14:paraId="3D3FECB2" w14:textId="77777777" w:rsidR="007F5983" w:rsidRDefault="007F5983">
      <w:pPr>
        <w:pStyle w:val="BodyText"/>
        <w:ind w:right="221"/>
        <w:contextualSpacing/>
        <w:rPr>
          <w:rFonts w:eastAsia="SimSun"/>
          <w:color w:val="000000" w:themeColor="text1"/>
          <w:lang w:val="zh-CN" w:eastAsia="zh-CN"/>
        </w:rPr>
      </w:pPr>
    </w:p>
    <w:p w14:paraId="58684400" w14:textId="77777777" w:rsidR="007F5983" w:rsidRDefault="000970E4">
      <w:pPr>
        <w:pStyle w:val="ListParagraph"/>
        <w:numPr>
          <w:ilvl w:val="0"/>
          <w:numId w:val="19"/>
        </w:numPr>
        <w:tabs>
          <w:tab w:val="left" w:pos="425"/>
          <w:tab w:val="left" w:pos="1760"/>
        </w:tabs>
        <w:ind w:left="0" w:firstLine="0"/>
        <w:jc w:val="both"/>
        <w:rPr>
          <w:rFonts w:ascii="Arial" w:hAnsi="Arial" w:cs="Arial"/>
          <w:color w:val="000000" w:themeColor="text1"/>
          <w:sz w:val="22"/>
          <w:szCs w:val="22"/>
        </w:rPr>
      </w:pPr>
      <w:r>
        <w:rPr>
          <w:rFonts w:ascii="Arial" w:hAnsi="Arial" w:cs="Arial"/>
          <w:color w:val="000000" w:themeColor="text1"/>
          <w:sz w:val="22"/>
          <w:szCs w:val="22"/>
        </w:rPr>
        <w:t>Alat</w:t>
      </w:r>
    </w:p>
    <w:p w14:paraId="33059DF3" w14:textId="77777777" w:rsidR="007F5983" w:rsidRDefault="000970E4">
      <w:pPr>
        <w:pStyle w:val="ListParagraph"/>
        <w:numPr>
          <w:ilvl w:val="1"/>
          <w:numId w:val="19"/>
        </w:numPr>
        <w:tabs>
          <w:tab w:val="left" w:pos="660"/>
        </w:tabs>
        <w:ind w:left="426" w:firstLine="0"/>
        <w:jc w:val="both"/>
        <w:rPr>
          <w:rFonts w:ascii="Arial" w:hAnsi="Arial" w:cs="Arial"/>
          <w:color w:val="000000" w:themeColor="text1"/>
          <w:sz w:val="22"/>
          <w:szCs w:val="22"/>
        </w:rPr>
      </w:pPr>
      <w:r>
        <w:rPr>
          <w:rFonts w:ascii="Arial" w:hAnsi="Arial" w:cs="Arial"/>
          <w:color w:val="000000" w:themeColor="text1"/>
          <w:sz w:val="22"/>
          <w:szCs w:val="22"/>
        </w:rPr>
        <w:t>Cawan</w:t>
      </w:r>
      <w:r>
        <w:rPr>
          <w:rFonts w:ascii="Arial" w:hAnsi="Arial" w:cs="Arial"/>
          <w:color w:val="000000" w:themeColor="text1"/>
          <w:spacing w:val="-1"/>
          <w:sz w:val="22"/>
          <w:szCs w:val="22"/>
        </w:rPr>
        <w:t xml:space="preserve"> </w:t>
      </w:r>
      <w:r>
        <w:rPr>
          <w:rFonts w:ascii="Arial" w:hAnsi="Arial" w:cs="Arial"/>
          <w:color w:val="000000" w:themeColor="text1"/>
          <w:sz w:val="22"/>
          <w:szCs w:val="22"/>
        </w:rPr>
        <w:t>petri</w:t>
      </w:r>
    </w:p>
    <w:p w14:paraId="798946F8" w14:textId="77777777" w:rsidR="007F5983" w:rsidRDefault="000970E4">
      <w:pPr>
        <w:pStyle w:val="ListParagraph"/>
        <w:numPr>
          <w:ilvl w:val="1"/>
          <w:numId w:val="19"/>
        </w:numPr>
        <w:tabs>
          <w:tab w:val="left" w:pos="660"/>
        </w:tabs>
        <w:ind w:left="426" w:firstLine="0"/>
        <w:jc w:val="both"/>
        <w:rPr>
          <w:rFonts w:ascii="Arial" w:hAnsi="Arial" w:cs="Arial"/>
          <w:color w:val="000000" w:themeColor="text1"/>
          <w:sz w:val="22"/>
          <w:szCs w:val="22"/>
        </w:rPr>
      </w:pPr>
      <w:r>
        <w:rPr>
          <w:rFonts w:ascii="Arial" w:hAnsi="Arial" w:cs="Arial"/>
          <w:color w:val="000000" w:themeColor="text1"/>
          <w:sz w:val="22"/>
          <w:szCs w:val="22"/>
        </w:rPr>
        <w:t>Pipet</w:t>
      </w:r>
      <w:r>
        <w:rPr>
          <w:rFonts w:ascii="Arial" w:hAnsi="Arial" w:cs="Arial"/>
          <w:color w:val="000000" w:themeColor="text1"/>
          <w:spacing w:val="-1"/>
          <w:sz w:val="22"/>
          <w:szCs w:val="22"/>
        </w:rPr>
        <w:t xml:space="preserve"> </w:t>
      </w:r>
      <w:r>
        <w:rPr>
          <w:rFonts w:ascii="Arial" w:hAnsi="Arial" w:cs="Arial"/>
          <w:color w:val="000000" w:themeColor="text1"/>
          <w:sz w:val="22"/>
          <w:szCs w:val="22"/>
        </w:rPr>
        <w:t>ukur</w:t>
      </w:r>
    </w:p>
    <w:p w14:paraId="2274942D" w14:textId="77777777" w:rsidR="007F5983" w:rsidRDefault="000970E4">
      <w:pPr>
        <w:pStyle w:val="ListParagraph"/>
        <w:numPr>
          <w:ilvl w:val="1"/>
          <w:numId w:val="19"/>
        </w:numPr>
        <w:tabs>
          <w:tab w:val="left" w:pos="660"/>
        </w:tabs>
        <w:ind w:left="426" w:firstLine="0"/>
        <w:jc w:val="both"/>
        <w:rPr>
          <w:rFonts w:ascii="Arial" w:hAnsi="Arial" w:cs="Arial"/>
          <w:color w:val="000000" w:themeColor="text1"/>
          <w:sz w:val="22"/>
          <w:szCs w:val="22"/>
        </w:rPr>
      </w:pPr>
      <w:r>
        <w:rPr>
          <w:rFonts w:ascii="Arial" w:hAnsi="Arial" w:cs="Arial"/>
          <w:color w:val="000000" w:themeColor="text1"/>
          <w:sz w:val="22"/>
          <w:szCs w:val="22"/>
        </w:rPr>
        <w:t>Lampu</w:t>
      </w:r>
      <w:r>
        <w:rPr>
          <w:rFonts w:ascii="Arial" w:hAnsi="Arial" w:cs="Arial"/>
          <w:color w:val="000000" w:themeColor="text1"/>
          <w:spacing w:val="-1"/>
          <w:sz w:val="22"/>
          <w:szCs w:val="22"/>
        </w:rPr>
        <w:t xml:space="preserve"> </w:t>
      </w:r>
      <w:r>
        <w:rPr>
          <w:rFonts w:ascii="Arial" w:hAnsi="Arial" w:cs="Arial"/>
          <w:color w:val="000000" w:themeColor="text1"/>
          <w:sz w:val="22"/>
          <w:szCs w:val="22"/>
        </w:rPr>
        <w:t>bunsen</w:t>
      </w:r>
    </w:p>
    <w:p w14:paraId="6D655464" w14:textId="77777777" w:rsidR="007F5983" w:rsidRDefault="000970E4">
      <w:pPr>
        <w:pStyle w:val="ListParagraph"/>
        <w:numPr>
          <w:ilvl w:val="1"/>
          <w:numId w:val="19"/>
        </w:numPr>
        <w:tabs>
          <w:tab w:val="left" w:pos="660"/>
        </w:tabs>
        <w:ind w:left="426" w:firstLine="0"/>
        <w:jc w:val="both"/>
        <w:rPr>
          <w:rFonts w:ascii="Arial" w:hAnsi="Arial" w:cs="Arial"/>
          <w:color w:val="000000" w:themeColor="text1"/>
          <w:sz w:val="22"/>
          <w:szCs w:val="22"/>
        </w:rPr>
      </w:pPr>
      <w:r>
        <w:rPr>
          <w:rFonts w:ascii="Arial" w:hAnsi="Arial" w:cs="Arial"/>
          <w:color w:val="000000" w:themeColor="text1"/>
          <w:sz w:val="22"/>
          <w:szCs w:val="22"/>
        </w:rPr>
        <w:t>Neraca</w:t>
      </w:r>
      <w:r>
        <w:rPr>
          <w:rFonts w:ascii="Arial" w:hAnsi="Arial" w:cs="Arial"/>
          <w:color w:val="000000" w:themeColor="text1"/>
          <w:spacing w:val="-5"/>
          <w:sz w:val="22"/>
          <w:szCs w:val="22"/>
        </w:rPr>
        <w:t xml:space="preserve"> </w:t>
      </w:r>
      <w:r>
        <w:rPr>
          <w:rFonts w:ascii="Arial" w:hAnsi="Arial" w:cs="Arial"/>
          <w:color w:val="000000" w:themeColor="text1"/>
          <w:sz w:val="22"/>
          <w:szCs w:val="22"/>
        </w:rPr>
        <w:t>analitik</w:t>
      </w:r>
    </w:p>
    <w:p w14:paraId="63637C8F" w14:textId="77777777" w:rsidR="007F5983" w:rsidRDefault="000970E4">
      <w:pPr>
        <w:pStyle w:val="ListParagraph"/>
        <w:numPr>
          <w:ilvl w:val="1"/>
          <w:numId w:val="19"/>
        </w:numPr>
        <w:tabs>
          <w:tab w:val="left" w:pos="660"/>
        </w:tabs>
        <w:ind w:left="426" w:firstLine="6"/>
        <w:jc w:val="both"/>
        <w:rPr>
          <w:rFonts w:ascii="Arial" w:hAnsi="Arial" w:cs="Arial"/>
          <w:color w:val="000000" w:themeColor="text1"/>
          <w:sz w:val="22"/>
          <w:szCs w:val="22"/>
        </w:rPr>
      </w:pPr>
      <w:r>
        <w:rPr>
          <w:rFonts w:ascii="Arial" w:hAnsi="Arial" w:cs="Arial"/>
          <w:color w:val="000000" w:themeColor="text1"/>
          <w:sz w:val="22"/>
          <w:szCs w:val="22"/>
        </w:rPr>
        <w:t>Erlenmeyer</w:t>
      </w:r>
    </w:p>
    <w:p w14:paraId="7AAE5A14" w14:textId="77777777" w:rsidR="007F5983" w:rsidRDefault="000970E4">
      <w:pPr>
        <w:pStyle w:val="ListParagraph"/>
        <w:numPr>
          <w:ilvl w:val="1"/>
          <w:numId w:val="19"/>
        </w:numPr>
        <w:tabs>
          <w:tab w:val="left" w:pos="660"/>
        </w:tabs>
        <w:ind w:left="426" w:firstLine="6"/>
        <w:jc w:val="both"/>
        <w:rPr>
          <w:rFonts w:ascii="Arial" w:hAnsi="Arial" w:cs="Arial"/>
          <w:color w:val="000000" w:themeColor="text1"/>
          <w:sz w:val="22"/>
          <w:szCs w:val="22"/>
        </w:rPr>
      </w:pPr>
      <w:r>
        <w:rPr>
          <w:rFonts w:ascii="Arial" w:hAnsi="Arial" w:cs="Arial"/>
          <w:color w:val="000000" w:themeColor="text1"/>
          <w:sz w:val="22"/>
          <w:szCs w:val="22"/>
        </w:rPr>
        <w:t>Inkubator</w:t>
      </w:r>
    </w:p>
    <w:p w14:paraId="0DC2B332" w14:textId="77777777" w:rsidR="007F5983" w:rsidRDefault="000970E4">
      <w:pPr>
        <w:pStyle w:val="ListParagraph"/>
        <w:numPr>
          <w:ilvl w:val="1"/>
          <w:numId w:val="19"/>
        </w:numPr>
        <w:tabs>
          <w:tab w:val="left" w:pos="660"/>
        </w:tabs>
        <w:ind w:left="426" w:firstLine="6"/>
        <w:jc w:val="both"/>
        <w:rPr>
          <w:rFonts w:ascii="Arial" w:hAnsi="Arial" w:cs="Arial"/>
          <w:color w:val="000000" w:themeColor="text1"/>
          <w:sz w:val="22"/>
          <w:szCs w:val="22"/>
        </w:rPr>
      </w:pPr>
      <w:r>
        <w:rPr>
          <w:rFonts w:ascii="Arial" w:hAnsi="Arial" w:cs="Arial"/>
          <w:color w:val="000000" w:themeColor="text1"/>
          <w:sz w:val="22"/>
          <w:szCs w:val="22"/>
        </w:rPr>
        <w:t>Labu</w:t>
      </w:r>
      <w:r>
        <w:rPr>
          <w:rFonts w:ascii="Arial" w:hAnsi="Arial" w:cs="Arial"/>
          <w:color w:val="000000" w:themeColor="text1"/>
          <w:spacing w:val="-1"/>
          <w:sz w:val="22"/>
          <w:szCs w:val="22"/>
        </w:rPr>
        <w:t xml:space="preserve"> </w:t>
      </w:r>
      <w:r>
        <w:rPr>
          <w:rFonts w:ascii="Arial" w:hAnsi="Arial" w:cs="Arial"/>
          <w:color w:val="000000" w:themeColor="text1"/>
          <w:sz w:val="22"/>
          <w:szCs w:val="22"/>
        </w:rPr>
        <w:t>semprot</w:t>
      </w:r>
    </w:p>
    <w:p w14:paraId="01613772" w14:textId="77777777" w:rsidR="007F5983" w:rsidRDefault="000970E4">
      <w:pPr>
        <w:pStyle w:val="ListParagraph"/>
        <w:numPr>
          <w:ilvl w:val="1"/>
          <w:numId w:val="19"/>
        </w:numPr>
        <w:tabs>
          <w:tab w:val="left" w:pos="660"/>
        </w:tabs>
        <w:ind w:left="426" w:firstLine="6"/>
        <w:jc w:val="both"/>
        <w:rPr>
          <w:rFonts w:ascii="Arial" w:hAnsi="Arial" w:cs="Arial"/>
          <w:i/>
          <w:color w:val="000000" w:themeColor="text1"/>
          <w:sz w:val="22"/>
          <w:szCs w:val="22"/>
        </w:rPr>
      </w:pPr>
      <w:r>
        <w:rPr>
          <w:rFonts w:ascii="Arial" w:hAnsi="Arial" w:cs="Arial"/>
          <w:i/>
          <w:color w:val="000000" w:themeColor="text1"/>
          <w:sz w:val="22"/>
          <w:szCs w:val="22"/>
        </w:rPr>
        <w:t>Beaker</w:t>
      </w:r>
      <w:r>
        <w:rPr>
          <w:rFonts w:ascii="Arial" w:hAnsi="Arial" w:cs="Arial"/>
          <w:i/>
          <w:color w:val="000000" w:themeColor="text1"/>
          <w:spacing w:val="-1"/>
          <w:sz w:val="22"/>
          <w:szCs w:val="22"/>
        </w:rPr>
        <w:t xml:space="preserve"> </w:t>
      </w:r>
      <w:r>
        <w:rPr>
          <w:rFonts w:ascii="Arial" w:hAnsi="Arial" w:cs="Arial"/>
          <w:i/>
          <w:color w:val="000000" w:themeColor="text1"/>
          <w:sz w:val="22"/>
          <w:szCs w:val="22"/>
        </w:rPr>
        <w:t>Glass</w:t>
      </w:r>
    </w:p>
    <w:p w14:paraId="0998BF53" w14:textId="77777777" w:rsidR="007F5983" w:rsidRDefault="000970E4">
      <w:pPr>
        <w:pStyle w:val="ListParagraph"/>
        <w:numPr>
          <w:ilvl w:val="1"/>
          <w:numId w:val="19"/>
        </w:numPr>
        <w:tabs>
          <w:tab w:val="left" w:pos="660"/>
        </w:tabs>
        <w:ind w:left="426" w:firstLine="6"/>
        <w:jc w:val="both"/>
        <w:rPr>
          <w:rFonts w:ascii="Arial" w:hAnsi="Arial" w:cs="Arial"/>
          <w:i/>
          <w:color w:val="000000" w:themeColor="text1"/>
          <w:sz w:val="22"/>
          <w:szCs w:val="22"/>
        </w:rPr>
      </w:pPr>
      <w:r>
        <w:rPr>
          <w:rFonts w:ascii="Arial" w:hAnsi="Arial" w:cs="Arial"/>
          <w:i/>
          <w:color w:val="000000" w:themeColor="text1"/>
          <w:sz w:val="22"/>
          <w:szCs w:val="22"/>
        </w:rPr>
        <w:t>Hot plate</w:t>
      </w:r>
    </w:p>
    <w:p w14:paraId="43F07B64" w14:textId="77777777" w:rsidR="007F5983" w:rsidRDefault="000970E4">
      <w:pPr>
        <w:pStyle w:val="ListParagraph"/>
        <w:numPr>
          <w:ilvl w:val="1"/>
          <w:numId w:val="19"/>
        </w:numPr>
        <w:tabs>
          <w:tab w:val="left" w:pos="660"/>
        </w:tabs>
        <w:ind w:left="426" w:firstLine="6"/>
        <w:jc w:val="both"/>
        <w:rPr>
          <w:rFonts w:ascii="Arial" w:hAnsi="Arial" w:cs="Arial"/>
          <w:i/>
          <w:color w:val="000000" w:themeColor="text1"/>
          <w:sz w:val="22"/>
          <w:szCs w:val="22"/>
        </w:rPr>
      </w:pPr>
      <w:r>
        <w:rPr>
          <w:rFonts w:ascii="Arial" w:hAnsi="Arial" w:cs="Arial"/>
          <w:color w:val="000000" w:themeColor="text1"/>
          <w:sz w:val="22"/>
          <w:szCs w:val="22"/>
        </w:rPr>
        <w:lastRenderedPageBreak/>
        <w:t>Oven</w:t>
      </w:r>
    </w:p>
    <w:p w14:paraId="7BBA7F0F" w14:textId="77777777" w:rsidR="007F5983" w:rsidRDefault="000970E4">
      <w:pPr>
        <w:pStyle w:val="ListParagraph"/>
        <w:numPr>
          <w:ilvl w:val="1"/>
          <w:numId w:val="19"/>
        </w:numPr>
        <w:tabs>
          <w:tab w:val="left" w:pos="660"/>
        </w:tabs>
        <w:ind w:left="426" w:firstLine="6"/>
        <w:jc w:val="both"/>
        <w:rPr>
          <w:rFonts w:ascii="Arial" w:hAnsi="Arial" w:cs="Arial"/>
          <w:i/>
          <w:color w:val="000000" w:themeColor="text1"/>
          <w:sz w:val="22"/>
          <w:szCs w:val="22"/>
        </w:rPr>
      </w:pPr>
      <w:r>
        <w:rPr>
          <w:rFonts w:ascii="Arial" w:hAnsi="Arial" w:cs="Arial"/>
          <w:color w:val="000000" w:themeColor="text1"/>
          <w:sz w:val="22"/>
          <w:szCs w:val="22"/>
        </w:rPr>
        <w:t xml:space="preserve">Autoklaf </w:t>
      </w:r>
    </w:p>
    <w:p w14:paraId="3CA94ECC" w14:textId="77777777" w:rsidR="007F5983" w:rsidRDefault="000970E4">
      <w:pPr>
        <w:pStyle w:val="ListParagraph"/>
        <w:numPr>
          <w:ilvl w:val="1"/>
          <w:numId w:val="19"/>
        </w:numPr>
        <w:tabs>
          <w:tab w:val="left" w:pos="660"/>
        </w:tabs>
        <w:ind w:left="426" w:firstLine="6"/>
        <w:jc w:val="both"/>
        <w:rPr>
          <w:rFonts w:ascii="Arial" w:hAnsi="Arial" w:cs="Arial"/>
          <w:i/>
          <w:color w:val="000000" w:themeColor="text1"/>
          <w:sz w:val="22"/>
          <w:szCs w:val="22"/>
        </w:rPr>
      </w:pPr>
      <w:r>
        <w:rPr>
          <w:rFonts w:ascii="Arial" w:hAnsi="Arial" w:cs="Arial"/>
          <w:i/>
          <w:color w:val="000000" w:themeColor="text1"/>
          <w:sz w:val="22"/>
          <w:szCs w:val="22"/>
        </w:rPr>
        <w:t>Laminar Air flow</w:t>
      </w:r>
    </w:p>
    <w:p w14:paraId="4640B4C3" w14:textId="77777777" w:rsidR="007F5983" w:rsidRDefault="000970E4">
      <w:pPr>
        <w:pStyle w:val="ListParagraph"/>
        <w:numPr>
          <w:ilvl w:val="1"/>
          <w:numId w:val="19"/>
        </w:numPr>
        <w:tabs>
          <w:tab w:val="left" w:pos="660"/>
        </w:tabs>
        <w:ind w:left="426" w:firstLine="6"/>
        <w:jc w:val="both"/>
        <w:rPr>
          <w:rFonts w:ascii="Arial" w:hAnsi="Arial" w:cs="Arial"/>
          <w:i/>
          <w:color w:val="000000" w:themeColor="text1"/>
          <w:sz w:val="22"/>
          <w:szCs w:val="22"/>
        </w:rPr>
      </w:pPr>
      <w:r>
        <w:rPr>
          <w:rFonts w:ascii="Arial" w:hAnsi="Arial" w:cs="Arial"/>
          <w:color w:val="000000" w:themeColor="text1"/>
          <w:sz w:val="22"/>
          <w:szCs w:val="22"/>
        </w:rPr>
        <w:t>Ph meter</w:t>
      </w:r>
    </w:p>
    <w:p w14:paraId="3B636FB6" w14:textId="77777777" w:rsidR="007F5983" w:rsidRDefault="007F5983">
      <w:pPr>
        <w:pStyle w:val="ListParagraph"/>
        <w:numPr>
          <w:ilvl w:val="255"/>
          <w:numId w:val="0"/>
        </w:numPr>
        <w:tabs>
          <w:tab w:val="left" w:pos="880"/>
        </w:tabs>
        <w:jc w:val="both"/>
        <w:rPr>
          <w:rFonts w:ascii="Arial" w:hAnsi="Arial" w:cs="Arial"/>
          <w:i/>
          <w:color w:val="000000" w:themeColor="text1"/>
          <w:sz w:val="22"/>
          <w:szCs w:val="22"/>
        </w:rPr>
      </w:pPr>
    </w:p>
    <w:p w14:paraId="70C16EE8" w14:textId="77777777" w:rsidR="007F5983" w:rsidRDefault="000970E4">
      <w:pPr>
        <w:pStyle w:val="ListParagraph"/>
        <w:numPr>
          <w:ilvl w:val="0"/>
          <w:numId w:val="19"/>
        </w:numPr>
        <w:tabs>
          <w:tab w:val="left" w:pos="660"/>
          <w:tab w:val="left" w:pos="1760"/>
        </w:tabs>
        <w:ind w:left="284"/>
        <w:jc w:val="both"/>
        <w:rPr>
          <w:rFonts w:ascii="Arial" w:hAnsi="Arial" w:cs="Arial"/>
          <w:color w:val="000000" w:themeColor="text1"/>
          <w:sz w:val="22"/>
          <w:szCs w:val="22"/>
        </w:rPr>
      </w:pPr>
      <w:r>
        <w:rPr>
          <w:rFonts w:ascii="Arial" w:hAnsi="Arial" w:cs="Arial"/>
          <w:color w:val="000000" w:themeColor="text1"/>
          <w:sz w:val="22"/>
          <w:szCs w:val="22"/>
        </w:rPr>
        <w:t>Bahan</w:t>
      </w:r>
    </w:p>
    <w:p w14:paraId="47C8B9A9" w14:textId="77777777" w:rsidR="007F5983" w:rsidRDefault="000970E4">
      <w:pPr>
        <w:pStyle w:val="ListParagraph"/>
        <w:numPr>
          <w:ilvl w:val="1"/>
          <w:numId w:val="19"/>
        </w:numPr>
        <w:tabs>
          <w:tab w:val="left" w:pos="425"/>
        </w:tabs>
        <w:ind w:left="709" w:hanging="425"/>
        <w:jc w:val="both"/>
        <w:rPr>
          <w:rFonts w:ascii="Arial" w:hAnsi="Arial" w:cs="Arial"/>
          <w:color w:val="000000" w:themeColor="text1"/>
          <w:sz w:val="22"/>
          <w:szCs w:val="22"/>
        </w:rPr>
      </w:pPr>
      <w:r>
        <w:rPr>
          <w:rFonts w:ascii="Arial" w:hAnsi="Arial" w:cs="Arial"/>
          <w:color w:val="000000" w:themeColor="text1"/>
          <w:sz w:val="22"/>
          <w:szCs w:val="22"/>
        </w:rPr>
        <w:t xml:space="preserve">   Media agar </w:t>
      </w:r>
      <w:r>
        <w:rPr>
          <w:rFonts w:ascii="Arial" w:hAnsi="Arial" w:cs="Arial"/>
          <w:color w:val="000000" w:themeColor="text1"/>
          <w:sz w:val="22"/>
          <w:szCs w:val="22"/>
          <w:lang w:val="zh-CN"/>
        </w:rPr>
        <w:t xml:space="preserve">TSA dan </w:t>
      </w:r>
      <w:r>
        <w:rPr>
          <w:rFonts w:ascii="Arial" w:hAnsi="Arial" w:cs="Arial"/>
          <w:color w:val="000000" w:themeColor="text1"/>
          <w:sz w:val="22"/>
          <w:szCs w:val="22"/>
        </w:rPr>
        <w:t>Media agar ME</w:t>
      </w:r>
      <w:r>
        <w:rPr>
          <w:rFonts w:ascii="Arial" w:hAnsi="Arial" w:cs="Arial"/>
          <w:color w:val="000000" w:themeColor="text1"/>
          <w:sz w:val="22"/>
          <w:szCs w:val="22"/>
          <w:lang w:val="zh-CN"/>
        </w:rPr>
        <w:t>A</w:t>
      </w:r>
      <w:r>
        <w:rPr>
          <w:rFonts w:ascii="Arial" w:hAnsi="Arial" w:cs="Arial"/>
          <w:color w:val="000000" w:themeColor="text1"/>
          <w:sz w:val="22"/>
          <w:szCs w:val="22"/>
        </w:rPr>
        <w:t xml:space="preserve"> </w:t>
      </w:r>
    </w:p>
    <w:p w14:paraId="7A875A23" w14:textId="77777777" w:rsidR="007F5983" w:rsidRDefault="000970E4">
      <w:pPr>
        <w:pStyle w:val="ListParagraph"/>
        <w:numPr>
          <w:ilvl w:val="1"/>
          <w:numId w:val="19"/>
        </w:numPr>
        <w:tabs>
          <w:tab w:val="left" w:pos="425"/>
        </w:tabs>
        <w:ind w:left="709" w:hanging="425"/>
        <w:jc w:val="both"/>
        <w:rPr>
          <w:rFonts w:ascii="Arial" w:hAnsi="Arial" w:cs="Arial"/>
          <w:color w:val="000000" w:themeColor="text1"/>
          <w:sz w:val="22"/>
          <w:szCs w:val="22"/>
        </w:rPr>
      </w:pPr>
      <w:r>
        <w:rPr>
          <w:rFonts w:ascii="Arial" w:hAnsi="Arial" w:cs="Arial"/>
          <w:color w:val="000000" w:themeColor="text1"/>
          <w:sz w:val="22"/>
          <w:szCs w:val="22"/>
        </w:rPr>
        <w:t xml:space="preserve">   Alkohol 70%</w:t>
      </w:r>
    </w:p>
    <w:p w14:paraId="3599F770" w14:textId="77777777" w:rsidR="007F5983" w:rsidRDefault="000970E4">
      <w:pPr>
        <w:pStyle w:val="ListParagraph"/>
        <w:numPr>
          <w:ilvl w:val="1"/>
          <w:numId w:val="19"/>
        </w:numPr>
        <w:tabs>
          <w:tab w:val="left" w:pos="425"/>
        </w:tabs>
        <w:ind w:left="709" w:hanging="425"/>
        <w:jc w:val="both"/>
        <w:rPr>
          <w:rFonts w:ascii="Arial" w:hAnsi="Arial" w:cs="Arial"/>
          <w:color w:val="000000" w:themeColor="text1"/>
          <w:sz w:val="22"/>
          <w:szCs w:val="22"/>
        </w:rPr>
      </w:pPr>
      <w:r>
        <w:rPr>
          <w:rFonts w:ascii="Arial" w:hAnsi="Arial" w:cs="Arial"/>
          <w:color w:val="000000" w:themeColor="text1"/>
          <w:sz w:val="22"/>
          <w:szCs w:val="22"/>
        </w:rPr>
        <w:t xml:space="preserve">   Aquades</w:t>
      </w:r>
    </w:p>
    <w:p w14:paraId="6EB64DF0" w14:textId="77777777" w:rsidR="007F5983" w:rsidRDefault="007F5983">
      <w:pPr>
        <w:pStyle w:val="ListParagraph"/>
        <w:tabs>
          <w:tab w:val="left" w:pos="440"/>
        </w:tabs>
        <w:ind w:left="0"/>
        <w:jc w:val="both"/>
        <w:rPr>
          <w:rFonts w:ascii="Arial" w:hAnsi="Arial" w:cs="Arial"/>
          <w:color w:val="000000" w:themeColor="text1"/>
          <w:sz w:val="22"/>
          <w:szCs w:val="22"/>
        </w:rPr>
      </w:pPr>
    </w:p>
    <w:p w14:paraId="62D8F09D" w14:textId="77777777" w:rsidR="007F5983" w:rsidRDefault="000970E4">
      <w:pPr>
        <w:tabs>
          <w:tab w:val="left" w:pos="880"/>
        </w:tabs>
        <w:contextualSpacing/>
        <w:rPr>
          <w:rFonts w:cs="Arial"/>
          <w:b/>
          <w:color w:val="000000" w:themeColor="text1"/>
          <w:sz w:val="22"/>
          <w:szCs w:val="22"/>
        </w:rPr>
      </w:pPr>
      <w:r>
        <w:rPr>
          <w:rFonts w:cs="Arial"/>
          <w:b/>
          <w:color w:val="000000" w:themeColor="text1"/>
          <w:sz w:val="22"/>
          <w:szCs w:val="22"/>
        </w:rPr>
        <w:t xml:space="preserve">6.2.2 </w:t>
      </w:r>
      <w:r>
        <w:rPr>
          <w:rFonts w:cs="Arial"/>
          <w:b/>
          <w:color w:val="000000" w:themeColor="text1"/>
          <w:sz w:val="22"/>
          <w:szCs w:val="22"/>
        </w:rPr>
        <w:tab/>
        <w:t>Peralatan</w:t>
      </w:r>
      <w:r>
        <w:rPr>
          <w:rFonts w:cs="Arial"/>
          <w:b/>
          <w:color w:val="000000" w:themeColor="text1"/>
          <w:sz w:val="22"/>
          <w:szCs w:val="22"/>
          <w:lang w:val="zh-CN"/>
        </w:rPr>
        <w:t xml:space="preserve"> dan bahan</w:t>
      </w:r>
      <w:r>
        <w:rPr>
          <w:rFonts w:cs="Arial"/>
          <w:b/>
          <w:color w:val="000000" w:themeColor="text1"/>
          <w:sz w:val="22"/>
          <w:szCs w:val="22"/>
        </w:rPr>
        <w:t xml:space="preserve"> pengambilan contoh uji</w:t>
      </w:r>
    </w:p>
    <w:p w14:paraId="37939DC3" w14:textId="77777777" w:rsidR="007F5983" w:rsidRDefault="007F5983">
      <w:pPr>
        <w:tabs>
          <w:tab w:val="left" w:pos="880"/>
        </w:tabs>
        <w:contextualSpacing/>
        <w:rPr>
          <w:rFonts w:cs="Arial"/>
          <w:b/>
          <w:color w:val="000000" w:themeColor="text1"/>
          <w:sz w:val="22"/>
          <w:szCs w:val="22"/>
        </w:rPr>
      </w:pPr>
    </w:p>
    <w:p w14:paraId="35181CCE" w14:textId="77777777" w:rsidR="007F5983" w:rsidRDefault="000970E4">
      <w:pPr>
        <w:pStyle w:val="BodyText"/>
        <w:tabs>
          <w:tab w:val="left" w:pos="8800"/>
        </w:tabs>
        <w:contextualSpacing/>
        <w:rPr>
          <w:i/>
          <w:iCs/>
          <w:strike/>
          <w:color w:val="000000" w:themeColor="text1"/>
          <w:lang w:val="en-US"/>
        </w:rPr>
      </w:pPr>
      <w:r>
        <w:rPr>
          <w:color w:val="000000" w:themeColor="text1"/>
        </w:rPr>
        <w:t>Alat yang dipersiapkan untuk pe</w:t>
      </w:r>
      <w:r>
        <w:rPr>
          <w:color w:val="000000" w:themeColor="text1"/>
          <w:lang w:val="zh-CN"/>
        </w:rPr>
        <w:t xml:space="preserve">ngambilan contoh uji berbeda-beda, bergantung pada </w:t>
      </w:r>
      <w:r>
        <w:rPr>
          <w:color w:val="000000" w:themeColor="text1"/>
        </w:rPr>
        <w:t>pengumpulan</w:t>
      </w:r>
      <w:r>
        <w:rPr>
          <w:color w:val="000000" w:themeColor="text1"/>
          <w:lang w:val="en-US"/>
        </w:rPr>
        <w:t xml:space="preserve"> contoh uji </w:t>
      </w:r>
      <w:r>
        <w:rPr>
          <w:color w:val="000000" w:themeColor="text1"/>
        </w:rPr>
        <w:t xml:space="preserve">udara secara aktif yaitu </w:t>
      </w:r>
      <w:r>
        <w:rPr>
          <w:i/>
          <w:color w:val="000000" w:themeColor="text1"/>
        </w:rPr>
        <w:t xml:space="preserve">impingement, impaction, </w:t>
      </w:r>
      <w:r>
        <w:rPr>
          <w:color w:val="000000" w:themeColor="text1"/>
        </w:rPr>
        <w:t xml:space="preserve">dan </w:t>
      </w:r>
      <w:r>
        <w:rPr>
          <w:i/>
          <w:color w:val="000000" w:themeColor="text1"/>
        </w:rPr>
        <w:t>filtration</w:t>
      </w:r>
      <w:r>
        <w:rPr>
          <w:iCs/>
          <w:color w:val="000000" w:themeColor="text1"/>
          <w:lang w:val="en-US"/>
        </w:rPr>
        <w:t xml:space="preserve">. </w:t>
      </w:r>
    </w:p>
    <w:p w14:paraId="7915D1F1" w14:textId="77777777" w:rsidR="007F5983" w:rsidRDefault="007F5983">
      <w:pPr>
        <w:pStyle w:val="BodyText"/>
        <w:tabs>
          <w:tab w:val="left" w:pos="8800"/>
        </w:tabs>
        <w:contextualSpacing/>
        <w:rPr>
          <w:i/>
          <w:iCs/>
          <w:color w:val="000000" w:themeColor="text1"/>
          <w:lang w:val="en-US"/>
        </w:rPr>
      </w:pPr>
    </w:p>
    <w:p w14:paraId="5523F2DA" w14:textId="77777777" w:rsidR="007F5983" w:rsidRDefault="000970E4">
      <w:pPr>
        <w:tabs>
          <w:tab w:val="left" w:pos="880"/>
        </w:tabs>
        <w:autoSpaceDE w:val="0"/>
        <w:autoSpaceDN w:val="0"/>
        <w:adjustRightInd w:val="0"/>
        <w:contextualSpacing/>
        <w:rPr>
          <w:rFonts w:cs="Arial"/>
          <w:b/>
          <w:color w:val="000000" w:themeColor="text1"/>
          <w:sz w:val="22"/>
          <w:szCs w:val="22"/>
        </w:rPr>
      </w:pPr>
      <w:r>
        <w:rPr>
          <w:rFonts w:cs="Arial"/>
          <w:b/>
          <w:color w:val="000000" w:themeColor="text1"/>
          <w:sz w:val="22"/>
          <w:szCs w:val="22"/>
        </w:rPr>
        <w:t xml:space="preserve">6.3     </w:t>
      </w:r>
      <w:r>
        <w:rPr>
          <w:rFonts w:cs="Arial"/>
          <w:b/>
          <w:color w:val="000000" w:themeColor="text1"/>
          <w:sz w:val="22"/>
          <w:szCs w:val="22"/>
        </w:rPr>
        <w:tab/>
        <w:t>Prosedur</w:t>
      </w:r>
    </w:p>
    <w:p w14:paraId="5F28690A" w14:textId="77777777" w:rsidR="007F5983" w:rsidRDefault="007F5983">
      <w:pPr>
        <w:tabs>
          <w:tab w:val="left" w:pos="880"/>
        </w:tabs>
        <w:autoSpaceDE w:val="0"/>
        <w:autoSpaceDN w:val="0"/>
        <w:adjustRightInd w:val="0"/>
        <w:contextualSpacing/>
        <w:rPr>
          <w:rFonts w:cs="Arial"/>
          <w:b/>
          <w:color w:val="000000" w:themeColor="text1"/>
          <w:sz w:val="22"/>
          <w:szCs w:val="22"/>
        </w:rPr>
      </w:pPr>
    </w:p>
    <w:p w14:paraId="2C52884A" w14:textId="77777777" w:rsidR="007F5983" w:rsidRDefault="000970E4">
      <w:pPr>
        <w:tabs>
          <w:tab w:val="left" w:pos="880"/>
        </w:tabs>
        <w:autoSpaceDE w:val="0"/>
        <w:autoSpaceDN w:val="0"/>
        <w:adjustRightInd w:val="0"/>
        <w:contextualSpacing/>
        <w:rPr>
          <w:rFonts w:cs="Arial"/>
          <w:b/>
          <w:color w:val="000000" w:themeColor="text1"/>
          <w:sz w:val="22"/>
          <w:szCs w:val="22"/>
          <w:lang w:val="zh-CN" w:eastAsia="zh-CN"/>
        </w:rPr>
      </w:pPr>
      <w:r>
        <w:rPr>
          <w:rFonts w:cs="Arial"/>
          <w:b/>
          <w:color w:val="000000" w:themeColor="text1"/>
          <w:sz w:val="22"/>
          <w:szCs w:val="22"/>
        </w:rPr>
        <w:t>6.3.1   Pembuatan media</w:t>
      </w:r>
      <w:r>
        <w:rPr>
          <w:rFonts w:cs="Arial"/>
          <w:b/>
          <w:color w:val="000000" w:themeColor="text1"/>
          <w:sz w:val="22"/>
          <w:szCs w:val="22"/>
          <w:lang w:val="zh-CN"/>
        </w:rPr>
        <w:t xml:space="preserve"> agar</w:t>
      </w:r>
    </w:p>
    <w:p w14:paraId="754348AF" w14:textId="77777777" w:rsidR="007F5983" w:rsidRDefault="007F5983">
      <w:pPr>
        <w:tabs>
          <w:tab w:val="left" w:pos="880"/>
        </w:tabs>
        <w:autoSpaceDE w:val="0"/>
        <w:autoSpaceDN w:val="0"/>
        <w:adjustRightInd w:val="0"/>
        <w:contextualSpacing/>
        <w:rPr>
          <w:rFonts w:cs="Arial"/>
          <w:bCs/>
          <w:color w:val="000000" w:themeColor="text1"/>
          <w:sz w:val="22"/>
          <w:szCs w:val="22"/>
          <w:lang w:val="zh-CN" w:eastAsia="zh-CN"/>
        </w:rPr>
      </w:pPr>
    </w:p>
    <w:p w14:paraId="31485E8E" w14:textId="77777777" w:rsidR="007F5983" w:rsidRDefault="000970E4">
      <w:pPr>
        <w:tabs>
          <w:tab w:val="left" w:pos="880"/>
        </w:tabs>
        <w:autoSpaceDE w:val="0"/>
        <w:autoSpaceDN w:val="0"/>
        <w:adjustRightInd w:val="0"/>
        <w:contextualSpacing/>
        <w:rPr>
          <w:rFonts w:cs="Arial"/>
          <w:bCs/>
          <w:color w:val="000000" w:themeColor="text1"/>
          <w:sz w:val="22"/>
          <w:szCs w:val="22"/>
          <w:lang w:eastAsia="zh-CN"/>
        </w:rPr>
      </w:pPr>
      <w:r>
        <w:rPr>
          <w:rFonts w:cs="Arial"/>
          <w:bCs/>
          <w:color w:val="000000" w:themeColor="text1"/>
          <w:sz w:val="22"/>
          <w:szCs w:val="22"/>
          <w:lang w:eastAsia="zh-CN"/>
        </w:rPr>
        <w:t>Berikut ini adalah langkah-langkah pembuatan media agar:</w:t>
      </w:r>
    </w:p>
    <w:p w14:paraId="40604687" w14:textId="77777777" w:rsidR="007F5983" w:rsidRDefault="000970E4">
      <w:pPr>
        <w:pStyle w:val="ListParagraph"/>
        <w:numPr>
          <w:ilvl w:val="4"/>
          <w:numId w:val="20"/>
        </w:numPr>
        <w:ind w:left="440" w:hangingChars="200" w:hanging="440"/>
        <w:jc w:val="both"/>
        <w:rPr>
          <w:rFonts w:ascii="Arial" w:hAnsi="Arial" w:cs="Arial"/>
          <w:bCs/>
          <w:color w:val="000000" w:themeColor="text1"/>
          <w:sz w:val="22"/>
          <w:szCs w:val="22"/>
        </w:rPr>
      </w:pPr>
      <w:r>
        <w:rPr>
          <w:rFonts w:ascii="Arial" w:hAnsi="Arial" w:cs="Arial"/>
          <w:bCs/>
          <w:color w:val="000000" w:themeColor="text1"/>
          <w:sz w:val="22"/>
          <w:szCs w:val="22"/>
        </w:rPr>
        <w:t>Mencuci</w:t>
      </w:r>
      <w:r>
        <w:rPr>
          <w:rFonts w:ascii="Arial" w:hAnsi="Arial" w:cs="Arial"/>
          <w:bCs/>
          <w:color w:val="000000" w:themeColor="text1"/>
          <w:spacing w:val="-3"/>
          <w:sz w:val="22"/>
          <w:szCs w:val="22"/>
        </w:rPr>
        <w:t xml:space="preserve"> </w:t>
      </w:r>
      <w:r>
        <w:rPr>
          <w:rFonts w:ascii="Arial" w:hAnsi="Arial" w:cs="Arial"/>
          <w:bCs/>
          <w:color w:val="000000" w:themeColor="text1"/>
          <w:sz w:val="22"/>
          <w:szCs w:val="22"/>
        </w:rPr>
        <w:t>cawan</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petri.</w:t>
      </w:r>
    </w:p>
    <w:p w14:paraId="487E73D2" w14:textId="77777777" w:rsidR="007F5983" w:rsidRDefault="000970E4">
      <w:pPr>
        <w:pStyle w:val="ListParagraph"/>
        <w:numPr>
          <w:ilvl w:val="4"/>
          <w:numId w:val="20"/>
        </w:numPr>
        <w:ind w:left="440" w:hangingChars="200" w:hanging="440"/>
        <w:jc w:val="both"/>
        <w:rPr>
          <w:rFonts w:ascii="Arial" w:hAnsi="Arial" w:cs="Arial"/>
          <w:bCs/>
          <w:color w:val="000000" w:themeColor="text1"/>
          <w:sz w:val="22"/>
          <w:szCs w:val="22"/>
        </w:rPr>
      </w:pPr>
      <w:r>
        <w:rPr>
          <w:rFonts w:ascii="Arial" w:hAnsi="Arial" w:cs="Arial"/>
          <w:bCs/>
          <w:color w:val="000000" w:themeColor="text1"/>
          <w:sz w:val="22"/>
          <w:szCs w:val="22"/>
        </w:rPr>
        <w:t>Mensterilkan</w:t>
      </w:r>
      <w:r>
        <w:rPr>
          <w:rFonts w:ascii="Arial" w:hAnsi="Arial" w:cs="Arial"/>
          <w:bCs/>
          <w:color w:val="000000" w:themeColor="text1"/>
          <w:spacing w:val="-3"/>
          <w:sz w:val="22"/>
          <w:szCs w:val="22"/>
        </w:rPr>
        <w:t xml:space="preserve"> </w:t>
      </w:r>
      <w:r>
        <w:rPr>
          <w:rFonts w:ascii="Arial" w:hAnsi="Arial" w:cs="Arial"/>
          <w:bCs/>
          <w:color w:val="000000" w:themeColor="text1"/>
          <w:sz w:val="22"/>
          <w:szCs w:val="22"/>
        </w:rPr>
        <w:t>cawan</w:t>
      </w:r>
      <w:r>
        <w:rPr>
          <w:rFonts w:ascii="Arial" w:hAnsi="Arial" w:cs="Arial"/>
          <w:bCs/>
          <w:color w:val="000000" w:themeColor="text1"/>
          <w:spacing w:val="-3"/>
          <w:sz w:val="22"/>
          <w:szCs w:val="22"/>
        </w:rPr>
        <w:t xml:space="preserve"> </w:t>
      </w:r>
      <w:r>
        <w:rPr>
          <w:rFonts w:ascii="Arial" w:hAnsi="Arial" w:cs="Arial"/>
          <w:bCs/>
          <w:color w:val="000000" w:themeColor="text1"/>
          <w:sz w:val="22"/>
          <w:szCs w:val="22"/>
        </w:rPr>
        <w:t>petri</w:t>
      </w:r>
      <w:r>
        <w:rPr>
          <w:rFonts w:ascii="Arial" w:hAnsi="Arial" w:cs="Arial"/>
          <w:bCs/>
          <w:color w:val="000000" w:themeColor="text1"/>
          <w:spacing w:val="-3"/>
          <w:sz w:val="22"/>
          <w:szCs w:val="22"/>
        </w:rPr>
        <w:t>.</w:t>
      </w:r>
    </w:p>
    <w:p w14:paraId="362E23C5" w14:textId="77777777" w:rsidR="007F5983" w:rsidRDefault="000970E4">
      <w:pPr>
        <w:pStyle w:val="ListParagraph"/>
        <w:numPr>
          <w:ilvl w:val="4"/>
          <w:numId w:val="20"/>
        </w:numPr>
        <w:ind w:left="440" w:hangingChars="200" w:hanging="440"/>
        <w:jc w:val="both"/>
        <w:rPr>
          <w:rFonts w:ascii="Arial" w:hAnsi="Arial" w:cs="Arial"/>
          <w:bCs/>
          <w:color w:val="000000" w:themeColor="text1"/>
          <w:sz w:val="22"/>
          <w:szCs w:val="22"/>
        </w:rPr>
      </w:pPr>
      <w:r>
        <w:rPr>
          <w:rFonts w:ascii="Arial" w:hAnsi="Arial" w:cs="Arial"/>
          <w:bCs/>
          <w:color w:val="000000" w:themeColor="text1"/>
          <w:sz w:val="22"/>
          <w:szCs w:val="22"/>
        </w:rPr>
        <w:t>Meletakkan</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cawan</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petri</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di</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oven,</w:t>
      </w:r>
      <w:r>
        <w:rPr>
          <w:rFonts w:ascii="Arial" w:hAnsi="Arial" w:cs="Arial"/>
          <w:bCs/>
          <w:color w:val="000000" w:themeColor="text1"/>
          <w:spacing w:val="-3"/>
          <w:sz w:val="22"/>
          <w:szCs w:val="22"/>
        </w:rPr>
        <w:t xml:space="preserve"> </w:t>
      </w:r>
      <w:r>
        <w:rPr>
          <w:rFonts w:ascii="Arial" w:hAnsi="Arial" w:cs="Arial"/>
          <w:bCs/>
          <w:color w:val="000000" w:themeColor="text1"/>
          <w:sz w:val="22"/>
          <w:szCs w:val="22"/>
        </w:rPr>
        <w:t>setelah</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kering</w:t>
      </w:r>
      <w:r>
        <w:rPr>
          <w:rFonts w:ascii="Arial" w:hAnsi="Arial" w:cs="Arial"/>
          <w:bCs/>
          <w:color w:val="000000" w:themeColor="text1"/>
          <w:spacing w:val="-5"/>
          <w:sz w:val="22"/>
          <w:szCs w:val="22"/>
        </w:rPr>
        <w:t xml:space="preserve"> </w:t>
      </w:r>
      <w:r>
        <w:rPr>
          <w:rFonts w:ascii="Arial" w:hAnsi="Arial" w:cs="Arial"/>
          <w:bCs/>
          <w:color w:val="000000" w:themeColor="text1"/>
          <w:sz w:val="22"/>
          <w:szCs w:val="22"/>
        </w:rPr>
        <w:t>dikeluarkan.</w:t>
      </w:r>
    </w:p>
    <w:p w14:paraId="231F064C" w14:textId="77777777" w:rsidR="007F5983" w:rsidRDefault="000970E4">
      <w:pPr>
        <w:pStyle w:val="ListParagraph"/>
        <w:numPr>
          <w:ilvl w:val="4"/>
          <w:numId w:val="20"/>
        </w:numPr>
        <w:ind w:left="440" w:hangingChars="200" w:hanging="440"/>
        <w:jc w:val="both"/>
        <w:rPr>
          <w:rFonts w:ascii="Arial" w:hAnsi="Arial" w:cs="Arial"/>
          <w:color w:val="000000" w:themeColor="text1"/>
          <w:sz w:val="22"/>
          <w:szCs w:val="22"/>
        </w:rPr>
      </w:pPr>
      <w:r>
        <w:rPr>
          <w:rFonts w:ascii="Arial" w:hAnsi="Arial" w:cs="Arial"/>
          <w:bCs/>
          <w:color w:val="000000" w:themeColor="text1"/>
          <w:sz w:val="22"/>
          <w:szCs w:val="22"/>
        </w:rPr>
        <w:t>Menunggu</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hingga</w:t>
      </w:r>
      <w:r>
        <w:rPr>
          <w:rFonts w:ascii="Arial" w:hAnsi="Arial" w:cs="Arial"/>
          <w:bCs/>
          <w:color w:val="000000" w:themeColor="text1"/>
          <w:spacing w:val="-1"/>
          <w:sz w:val="22"/>
          <w:szCs w:val="22"/>
        </w:rPr>
        <w:t xml:space="preserve"> </w:t>
      </w:r>
      <w:r>
        <w:rPr>
          <w:rFonts w:ascii="Arial" w:hAnsi="Arial" w:cs="Arial"/>
          <w:bCs/>
          <w:color w:val="000000" w:themeColor="text1"/>
          <w:sz w:val="22"/>
          <w:szCs w:val="22"/>
        </w:rPr>
        <w:t>cawan</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mencapai</w:t>
      </w:r>
      <w:r>
        <w:rPr>
          <w:rFonts w:ascii="Arial" w:hAnsi="Arial" w:cs="Arial"/>
          <w:bCs/>
          <w:color w:val="000000" w:themeColor="text1"/>
          <w:spacing w:val="-2"/>
          <w:sz w:val="22"/>
          <w:szCs w:val="22"/>
        </w:rPr>
        <w:t xml:space="preserve"> </w:t>
      </w:r>
      <w:r>
        <w:rPr>
          <w:rFonts w:ascii="Arial" w:hAnsi="Arial" w:cs="Arial"/>
          <w:bCs/>
          <w:color w:val="000000" w:themeColor="text1"/>
          <w:sz w:val="22"/>
          <w:szCs w:val="22"/>
        </w:rPr>
        <w:t>suhu</w:t>
      </w:r>
      <w:r>
        <w:rPr>
          <w:rFonts w:ascii="Arial" w:hAnsi="Arial" w:cs="Arial"/>
          <w:color w:val="000000" w:themeColor="text1"/>
          <w:spacing w:val="-2"/>
          <w:sz w:val="22"/>
          <w:szCs w:val="22"/>
        </w:rPr>
        <w:t xml:space="preserve"> </w:t>
      </w:r>
      <w:r>
        <w:rPr>
          <w:rFonts w:ascii="Arial" w:hAnsi="Arial" w:cs="Arial"/>
          <w:color w:val="000000" w:themeColor="text1"/>
          <w:sz w:val="22"/>
          <w:szCs w:val="22"/>
        </w:rPr>
        <w:t>ruang.</w:t>
      </w:r>
    </w:p>
    <w:p w14:paraId="78416141" w14:textId="1B026092" w:rsidR="007F5983" w:rsidRDefault="000970E4">
      <w:pPr>
        <w:pStyle w:val="ListParagraph"/>
        <w:numPr>
          <w:ilvl w:val="4"/>
          <w:numId w:val="20"/>
        </w:numPr>
        <w:ind w:left="440" w:hangingChars="200" w:hanging="440"/>
        <w:jc w:val="both"/>
        <w:rPr>
          <w:rFonts w:ascii="Arial" w:hAnsi="Arial" w:cs="Arial"/>
          <w:color w:val="000000" w:themeColor="text1"/>
          <w:sz w:val="22"/>
          <w:szCs w:val="22"/>
        </w:rPr>
      </w:pPr>
      <w:r>
        <w:rPr>
          <w:rFonts w:ascii="Arial" w:hAnsi="Arial" w:cs="Arial"/>
          <w:color w:val="000000" w:themeColor="text1"/>
          <w:sz w:val="22"/>
          <w:szCs w:val="22"/>
        </w:rPr>
        <w:t>Menimbang</w:t>
      </w:r>
      <w:r>
        <w:rPr>
          <w:rFonts w:ascii="Arial" w:hAnsi="Arial" w:cs="Arial"/>
          <w:color w:val="000000" w:themeColor="text1"/>
          <w:spacing w:val="29"/>
          <w:sz w:val="22"/>
          <w:szCs w:val="22"/>
        </w:rPr>
        <w:t xml:space="preserve"> </w:t>
      </w:r>
      <w:r>
        <w:rPr>
          <w:rFonts w:ascii="Arial" w:hAnsi="Arial" w:cs="Arial"/>
          <w:color w:val="000000" w:themeColor="text1"/>
          <w:sz w:val="22"/>
          <w:szCs w:val="22"/>
        </w:rPr>
        <w:t>bubuk</w:t>
      </w:r>
      <w:r>
        <w:rPr>
          <w:rFonts w:ascii="Arial" w:hAnsi="Arial" w:cs="Arial"/>
          <w:color w:val="000000" w:themeColor="text1"/>
          <w:spacing w:val="31"/>
          <w:sz w:val="22"/>
          <w:szCs w:val="22"/>
        </w:rPr>
        <w:t xml:space="preserve"> </w:t>
      </w:r>
      <w:r>
        <w:rPr>
          <w:rFonts w:ascii="Arial" w:hAnsi="Arial" w:cs="Arial"/>
          <w:color w:val="000000" w:themeColor="text1"/>
          <w:sz w:val="22"/>
          <w:szCs w:val="22"/>
        </w:rPr>
        <w:t>media</w:t>
      </w:r>
      <w:r>
        <w:rPr>
          <w:rFonts w:ascii="Arial" w:hAnsi="Arial" w:cs="Arial"/>
          <w:color w:val="000000" w:themeColor="text1"/>
          <w:spacing w:val="30"/>
          <w:sz w:val="22"/>
          <w:szCs w:val="22"/>
        </w:rPr>
        <w:t xml:space="preserve"> </w:t>
      </w:r>
      <w:r>
        <w:rPr>
          <w:rFonts w:ascii="Arial" w:hAnsi="Arial" w:cs="Arial"/>
          <w:color w:val="000000" w:themeColor="text1"/>
          <w:sz w:val="22"/>
          <w:szCs w:val="22"/>
        </w:rPr>
        <w:t>agar</w:t>
      </w:r>
      <w:r>
        <w:rPr>
          <w:rFonts w:ascii="Arial" w:hAnsi="Arial" w:cs="Arial"/>
          <w:color w:val="000000" w:themeColor="text1"/>
          <w:spacing w:val="30"/>
          <w:sz w:val="22"/>
          <w:szCs w:val="22"/>
        </w:rPr>
        <w:t xml:space="preserve"> </w:t>
      </w:r>
      <w:r>
        <w:rPr>
          <w:rFonts w:ascii="Arial" w:hAnsi="Arial" w:cs="Arial"/>
          <w:color w:val="000000" w:themeColor="text1"/>
          <w:sz w:val="22"/>
          <w:szCs w:val="22"/>
        </w:rPr>
        <w:t>sesuai</w:t>
      </w:r>
      <w:r>
        <w:rPr>
          <w:rFonts w:ascii="Arial" w:hAnsi="Arial" w:cs="Arial"/>
          <w:color w:val="000000" w:themeColor="text1"/>
          <w:spacing w:val="36"/>
          <w:sz w:val="22"/>
          <w:szCs w:val="22"/>
        </w:rPr>
        <w:t xml:space="preserve"> </w:t>
      </w:r>
      <w:r>
        <w:rPr>
          <w:rFonts w:ascii="Arial" w:hAnsi="Arial" w:cs="Arial"/>
          <w:color w:val="000000" w:themeColor="text1"/>
          <w:sz w:val="22"/>
          <w:szCs w:val="22"/>
        </w:rPr>
        <w:t>yang</w:t>
      </w:r>
      <w:r>
        <w:rPr>
          <w:rFonts w:ascii="Arial" w:hAnsi="Arial" w:cs="Arial"/>
          <w:color w:val="000000" w:themeColor="text1"/>
          <w:spacing w:val="29"/>
          <w:sz w:val="22"/>
          <w:szCs w:val="22"/>
        </w:rPr>
        <w:t xml:space="preserve"> </w:t>
      </w:r>
      <w:r>
        <w:rPr>
          <w:rFonts w:ascii="Arial" w:hAnsi="Arial" w:cs="Arial"/>
          <w:color w:val="000000" w:themeColor="text1"/>
          <w:sz w:val="22"/>
          <w:szCs w:val="22"/>
        </w:rPr>
        <w:t>diperlukan</w:t>
      </w:r>
      <w:r>
        <w:rPr>
          <w:rFonts w:ascii="Arial" w:hAnsi="Arial" w:cs="Arial"/>
          <w:color w:val="000000" w:themeColor="text1"/>
          <w:spacing w:val="31"/>
          <w:sz w:val="22"/>
          <w:szCs w:val="22"/>
        </w:rPr>
        <w:t xml:space="preserve"> </w:t>
      </w:r>
      <w:r>
        <w:rPr>
          <w:rFonts w:ascii="Arial" w:hAnsi="Arial" w:cs="Arial"/>
          <w:color w:val="000000" w:themeColor="text1"/>
          <w:sz w:val="22"/>
          <w:szCs w:val="22"/>
        </w:rPr>
        <w:t>dalam labu</w:t>
      </w:r>
      <w:r>
        <w:rPr>
          <w:rFonts w:ascii="Arial" w:hAnsi="Arial" w:cs="Arial"/>
          <w:color w:val="000000" w:themeColor="text1"/>
          <w:spacing w:val="-1"/>
          <w:sz w:val="22"/>
          <w:szCs w:val="22"/>
        </w:rPr>
        <w:t xml:space="preserve"> </w:t>
      </w:r>
      <w:r w:rsidR="0009217C">
        <w:rPr>
          <w:rFonts w:ascii="Arial" w:hAnsi="Arial" w:cs="Arial"/>
          <w:color w:val="000000" w:themeColor="text1"/>
          <w:spacing w:val="-1"/>
          <w:sz w:val="22"/>
          <w:szCs w:val="22"/>
        </w:rPr>
        <w:t>e</w:t>
      </w:r>
      <w:r>
        <w:rPr>
          <w:rFonts w:ascii="Arial" w:hAnsi="Arial" w:cs="Arial"/>
          <w:color w:val="000000" w:themeColor="text1"/>
          <w:sz w:val="22"/>
          <w:szCs w:val="22"/>
        </w:rPr>
        <w:t>rlenmeyer. Jumlah media agar yang diperlukan sesuai dengan komposisi dalam petunjuk penggunaan dari produsen media agar.</w:t>
      </w:r>
    </w:p>
    <w:p w14:paraId="7F3CFE09" w14:textId="30CCED74" w:rsidR="007F5983" w:rsidRDefault="000970E4">
      <w:pPr>
        <w:pStyle w:val="ListParagraph"/>
        <w:numPr>
          <w:ilvl w:val="4"/>
          <w:numId w:val="20"/>
        </w:numPr>
        <w:ind w:left="440" w:hangingChars="200" w:hanging="440"/>
        <w:jc w:val="both"/>
        <w:rPr>
          <w:rFonts w:ascii="Arial" w:hAnsi="Arial" w:cs="Arial"/>
          <w:color w:val="000000" w:themeColor="text1"/>
          <w:sz w:val="22"/>
          <w:szCs w:val="22"/>
        </w:rPr>
      </w:pPr>
      <w:r>
        <w:rPr>
          <w:rFonts w:ascii="Arial" w:hAnsi="Arial" w:cs="Arial"/>
          <w:color w:val="000000" w:themeColor="text1"/>
          <w:sz w:val="22"/>
          <w:szCs w:val="22"/>
        </w:rPr>
        <w:t>Melarutkan media agar</w:t>
      </w:r>
      <w:r>
        <w:rPr>
          <w:rFonts w:ascii="Arial" w:hAnsi="Arial" w:cs="Arial"/>
          <w:color w:val="000000" w:themeColor="text1"/>
          <w:spacing w:val="-2"/>
          <w:sz w:val="22"/>
          <w:szCs w:val="22"/>
        </w:rPr>
        <w:t xml:space="preserve"> </w:t>
      </w:r>
      <w:r>
        <w:rPr>
          <w:rFonts w:ascii="Arial" w:hAnsi="Arial" w:cs="Arial"/>
          <w:color w:val="000000" w:themeColor="text1"/>
          <w:sz w:val="22"/>
          <w:szCs w:val="22"/>
        </w:rPr>
        <w:t>dalam</w:t>
      </w:r>
      <w:r>
        <w:rPr>
          <w:rFonts w:ascii="Arial" w:hAnsi="Arial" w:cs="Arial"/>
          <w:color w:val="000000" w:themeColor="text1"/>
          <w:spacing w:val="-1"/>
          <w:sz w:val="22"/>
          <w:szCs w:val="22"/>
        </w:rPr>
        <w:t xml:space="preserve"> </w:t>
      </w:r>
      <w:r>
        <w:rPr>
          <w:rFonts w:ascii="Arial" w:hAnsi="Arial" w:cs="Arial"/>
          <w:color w:val="000000" w:themeColor="text1"/>
          <w:sz w:val="22"/>
          <w:szCs w:val="22"/>
        </w:rPr>
        <w:t>a</w:t>
      </w:r>
      <w:commentRangeStart w:id="54"/>
      <w:r w:rsidR="0009217C">
        <w:rPr>
          <w:rFonts w:ascii="Arial" w:hAnsi="Arial" w:cs="Arial"/>
          <w:color w:val="000000" w:themeColor="text1"/>
          <w:sz w:val="22"/>
          <w:szCs w:val="22"/>
        </w:rPr>
        <w:t>k</w:t>
      </w:r>
      <w:commentRangeEnd w:id="54"/>
      <w:r w:rsidR="0009217C">
        <w:rPr>
          <w:rStyle w:val="CommentReference"/>
          <w:rFonts w:ascii="Arial" w:hAnsi="Arial"/>
          <w:szCs w:val="20"/>
        </w:rPr>
        <w:commentReference w:id="54"/>
      </w:r>
      <w:r>
        <w:rPr>
          <w:rFonts w:ascii="Arial" w:hAnsi="Arial" w:cs="Arial"/>
          <w:color w:val="000000" w:themeColor="text1"/>
          <w:sz w:val="22"/>
          <w:szCs w:val="22"/>
        </w:rPr>
        <w:t>uades dengan cara diaduk sambil dididihkan.</w:t>
      </w:r>
    </w:p>
    <w:p w14:paraId="61EA902F" w14:textId="30492216" w:rsidR="007F5983" w:rsidRDefault="000970E4">
      <w:pPr>
        <w:pStyle w:val="ListParagraph"/>
        <w:numPr>
          <w:ilvl w:val="4"/>
          <w:numId w:val="20"/>
        </w:numPr>
        <w:ind w:left="440" w:hangingChars="200" w:hanging="440"/>
      </w:pPr>
      <w:r>
        <w:rPr>
          <w:rFonts w:ascii="Arial" w:hAnsi="Arial" w:cs="Arial"/>
          <w:color w:val="000000" w:themeColor="text1"/>
          <w:sz w:val="22"/>
          <w:szCs w:val="22"/>
        </w:rPr>
        <w:t>Mensterilkan</w:t>
      </w:r>
      <w:r>
        <w:rPr>
          <w:rFonts w:ascii="Arial" w:hAnsi="Arial" w:cs="Arial"/>
          <w:color w:val="000000" w:themeColor="text1"/>
          <w:spacing w:val="-3"/>
          <w:sz w:val="22"/>
          <w:szCs w:val="22"/>
        </w:rPr>
        <w:t xml:space="preserve"> media agar </w:t>
      </w:r>
      <w:r>
        <w:rPr>
          <w:rFonts w:ascii="Arial" w:hAnsi="Arial" w:cs="Arial"/>
          <w:color w:val="000000" w:themeColor="text1"/>
          <w:sz w:val="22"/>
          <w:szCs w:val="22"/>
        </w:rPr>
        <w:t>di</w:t>
      </w:r>
      <w:r>
        <w:rPr>
          <w:rFonts w:ascii="Arial" w:hAnsi="Arial" w:cs="Arial"/>
          <w:color w:val="000000" w:themeColor="text1"/>
          <w:spacing w:val="-2"/>
          <w:sz w:val="22"/>
          <w:szCs w:val="22"/>
        </w:rPr>
        <w:t xml:space="preserve"> </w:t>
      </w:r>
      <w:r>
        <w:rPr>
          <w:rFonts w:ascii="Arial" w:hAnsi="Arial" w:cs="Arial"/>
          <w:color w:val="000000" w:themeColor="text1"/>
          <w:sz w:val="22"/>
          <w:szCs w:val="22"/>
        </w:rPr>
        <w:t xml:space="preserve">autoklaf </w:t>
      </w:r>
      <w:r>
        <w:rPr>
          <w:rFonts w:ascii="Arial" w:hAnsi="Arial" w:cs="Arial"/>
          <w:bCs/>
          <w:color w:val="000000" w:themeColor="text1"/>
          <w:sz w:val="22"/>
          <w:szCs w:val="22"/>
        </w:rPr>
        <w:t xml:space="preserve">pada suhu 121 </w:t>
      </w:r>
      <w:r>
        <w:rPr>
          <w:rFonts w:ascii="Calibri" w:hAnsi="Calibri" w:cs="Calibri"/>
          <w:bCs/>
          <w:color w:val="000000" w:themeColor="text1"/>
          <w:sz w:val="22"/>
          <w:szCs w:val="22"/>
        </w:rPr>
        <w:t>ᴼ</w:t>
      </w:r>
      <w:r>
        <w:rPr>
          <w:rFonts w:ascii="Arial" w:hAnsi="Arial" w:cs="Arial"/>
          <w:bCs/>
          <w:color w:val="000000" w:themeColor="text1"/>
          <w:sz w:val="22"/>
          <w:szCs w:val="22"/>
        </w:rPr>
        <w:t>C selama 15 menit.</w:t>
      </w:r>
    </w:p>
    <w:p w14:paraId="7EAA5115" w14:textId="77777777" w:rsidR="007F5983" w:rsidRDefault="000970E4">
      <w:pPr>
        <w:pStyle w:val="ListParagraph"/>
        <w:numPr>
          <w:ilvl w:val="4"/>
          <w:numId w:val="20"/>
        </w:numPr>
        <w:ind w:left="440" w:hangingChars="200" w:hanging="440"/>
        <w:jc w:val="both"/>
        <w:rPr>
          <w:rFonts w:ascii="Arial" w:hAnsi="Arial" w:cs="Arial"/>
          <w:color w:val="000000" w:themeColor="text1"/>
          <w:sz w:val="22"/>
          <w:szCs w:val="22"/>
        </w:rPr>
      </w:pPr>
      <w:r>
        <w:rPr>
          <w:rFonts w:ascii="Arial" w:hAnsi="Arial" w:cs="Arial"/>
          <w:color w:val="000000"/>
          <w:sz w:val="22"/>
          <w:szCs w:val="22"/>
          <w:lang w:eastAsia="zh-CN" w:bidi="ar"/>
        </w:rPr>
        <w:t>Menunggu suhu media agar hingga mencapai 44 °C sampai dengan 46 °C. pada suhu ini zat penetral (contoh antibiotik) dapat ditambahkan pada media agar.</w:t>
      </w:r>
    </w:p>
    <w:p w14:paraId="66F5960D" w14:textId="77777777" w:rsidR="007F5983" w:rsidRDefault="000970E4">
      <w:pPr>
        <w:pStyle w:val="ListParagraph"/>
        <w:numPr>
          <w:ilvl w:val="4"/>
          <w:numId w:val="20"/>
        </w:numPr>
        <w:ind w:left="440" w:hangingChars="200" w:hanging="440"/>
        <w:jc w:val="both"/>
        <w:rPr>
          <w:rFonts w:ascii="Arial" w:hAnsi="Arial" w:cs="Arial"/>
          <w:color w:val="000000" w:themeColor="text1"/>
          <w:sz w:val="22"/>
          <w:szCs w:val="22"/>
        </w:rPr>
      </w:pPr>
      <w:r>
        <w:rPr>
          <w:rFonts w:ascii="Arial" w:hAnsi="Arial" w:cs="Arial"/>
          <w:color w:val="000000"/>
          <w:sz w:val="22"/>
          <w:szCs w:val="22"/>
          <w:lang w:eastAsia="zh-CN" w:bidi="ar"/>
        </w:rPr>
        <w:t xml:space="preserve">Mengecek </w:t>
      </w:r>
      <w:r>
        <w:rPr>
          <w:rFonts w:ascii="Arial" w:hAnsi="Arial" w:cs="Arial"/>
          <w:color w:val="000000" w:themeColor="text1"/>
          <w:sz w:val="22"/>
          <w:szCs w:val="22"/>
        </w:rPr>
        <w:t>pH media, pH media perlu diatur sesuai petunjuk penggunaan media agar.</w:t>
      </w:r>
    </w:p>
    <w:p w14:paraId="768A61A3" w14:textId="5230EAAA" w:rsidR="007F5983" w:rsidRDefault="000970E4">
      <w:pPr>
        <w:pStyle w:val="ListParagraph"/>
        <w:numPr>
          <w:ilvl w:val="4"/>
          <w:numId w:val="20"/>
        </w:numPr>
        <w:ind w:left="440" w:rightChars="58" w:right="139" w:hangingChars="200" w:hanging="440"/>
        <w:jc w:val="both"/>
        <w:rPr>
          <w:rFonts w:ascii="Arial" w:hAnsi="Arial" w:cs="Arial"/>
          <w:color w:val="000000" w:themeColor="text1"/>
          <w:sz w:val="22"/>
          <w:szCs w:val="22"/>
        </w:rPr>
      </w:pPr>
      <w:r>
        <w:rPr>
          <w:rFonts w:ascii="Arial" w:hAnsi="Arial" w:cs="Arial"/>
          <w:color w:val="000000" w:themeColor="text1"/>
          <w:sz w:val="22"/>
          <w:szCs w:val="22"/>
        </w:rPr>
        <w:t>Menuangkan</w:t>
      </w:r>
      <w:r>
        <w:rPr>
          <w:rFonts w:ascii="Arial" w:hAnsi="Arial" w:cs="Arial"/>
          <w:color w:val="000000" w:themeColor="text1"/>
          <w:spacing w:val="29"/>
          <w:sz w:val="22"/>
          <w:szCs w:val="22"/>
        </w:rPr>
        <w:t xml:space="preserve"> media </w:t>
      </w:r>
      <w:r>
        <w:rPr>
          <w:rFonts w:ascii="Arial" w:hAnsi="Arial" w:cs="Arial"/>
          <w:color w:val="000000" w:themeColor="text1"/>
          <w:sz w:val="22"/>
          <w:szCs w:val="22"/>
        </w:rPr>
        <w:t>agar</w:t>
      </w:r>
      <w:r>
        <w:rPr>
          <w:rFonts w:ascii="Arial" w:hAnsi="Arial" w:cs="Arial"/>
          <w:color w:val="000000" w:themeColor="text1"/>
          <w:spacing w:val="25"/>
          <w:sz w:val="22"/>
          <w:szCs w:val="22"/>
        </w:rPr>
        <w:t xml:space="preserve"> </w:t>
      </w:r>
      <w:r>
        <w:rPr>
          <w:rFonts w:ascii="Arial" w:hAnsi="Arial" w:cs="Arial"/>
          <w:color w:val="000000" w:themeColor="text1"/>
          <w:sz w:val="22"/>
          <w:szCs w:val="22"/>
        </w:rPr>
        <w:t>pada</w:t>
      </w:r>
      <w:r>
        <w:rPr>
          <w:rFonts w:ascii="Arial" w:hAnsi="Arial" w:cs="Arial"/>
          <w:color w:val="000000" w:themeColor="text1"/>
          <w:spacing w:val="26"/>
          <w:sz w:val="22"/>
          <w:szCs w:val="22"/>
        </w:rPr>
        <w:t xml:space="preserve"> </w:t>
      </w:r>
      <w:r>
        <w:rPr>
          <w:rFonts w:ascii="Arial" w:hAnsi="Arial" w:cs="Arial"/>
          <w:color w:val="000000" w:themeColor="text1"/>
          <w:sz w:val="22"/>
          <w:szCs w:val="22"/>
        </w:rPr>
        <w:t>cawan</w:t>
      </w:r>
      <w:r w:rsidR="0009217C">
        <w:rPr>
          <w:rFonts w:ascii="Arial" w:hAnsi="Arial" w:cs="Arial"/>
          <w:color w:val="000000" w:themeColor="text1"/>
          <w:spacing w:val="-57"/>
          <w:sz w:val="22"/>
          <w:szCs w:val="22"/>
        </w:rPr>
        <w:t xml:space="preserve"> </w:t>
      </w:r>
      <w:r>
        <w:rPr>
          <w:rFonts w:ascii="Arial" w:hAnsi="Arial" w:cs="Arial"/>
          <w:color w:val="000000" w:themeColor="text1"/>
          <w:sz w:val="22"/>
          <w:szCs w:val="22"/>
        </w:rPr>
        <w:t xml:space="preserve">petri sebanyak 20 ml yang dilakukan dalam </w:t>
      </w:r>
      <w:r>
        <w:rPr>
          <w:rFonts w:ascii="Arial" w:hAnsi="Arial" w:cs="Arial"/>
          <w:i/>
          <w:color w:val="000000" w:themeColor="text1"/>
          <w:sz w:val="22"/>
          <w:szCs w:val="22"/>
        </w:rPr>
        <w:t>laminar air flow.</w:t>
      </w:r>
    </w:p>
    <w:p w14:paraId="35D0A027" w14:textId="77777777" w:rsidR="007F5983" w:rsidRDefault="000970E4">
      <w:pPr>
        <w:pStyle w:val="ListParagraph"/>
        <w:numPr>
          <w:ilvl w:val="4"/>
          <w:numId w:val="20"/>
        </w:numPr>
        <w:ind w:left="440" w:rightChars="-300" w:right="-720" w:hangingChars="200" w:hanging="440"/>
        <w:jc w:val="both"/>
        <w:rPr>
          <w:rFonts w:ascii="Arial" w:hAnsi="Arial" w:cs="Arial"/>
          <w:color w:val="000000" w:themeColor="text1"/>
          <w:sz w:val="22"/>
          <w:szCs w:val="22"/>
        </w:rPr>
      </w:pPr>
      <w:r>
        <w:rPr>
          <w:rFonts w:ascii="Arial" w:hAnsi="Arial" w:cs="Arial"/>
          <w:color w:val="000000" w:themeColor="text1"/>
          <w:sz w:val="22"/>
          <w:szCs w:val="22"/>
        </w:rPr>
        <w:t>Mendiamkan</w:t>
      </w:r>
      <w:r>
        <w:rPr>
          <w:rFonts w:ascii="Arial" w:hAnsi="Arial" w:cs="Arial"/>
          <w:color w:val="000000" w:themeColor="text1"/>
          <w:spacing w:val="-3"/>
          <w:sz w:val="22"/>
          <w:szCs w:val="22"/>
        </w:rPr>
        <w:t xml:space="preserve"> media </w:t>
      </w:r>
      <w:r>
        <w:rPr>
          <w:rFonts w:ascii="Arial" w:hAnsi="Arial" w:cs="Arial"/>
          <w:color w:val="000000" w:themeColor="text1"/>
          <w:sz w:val="22"/>
          <w:szCs w:val="22"/>
        </w:rPr>
        <w:t>agar</w:t>
      </w:r>
      <w:r>
        <w:rPr>
          <w:rFonts w:ascii="Arial" w:hAnsi="Arial" w:cs="Arial"/>
          <w:color w:val="000000" w:themeColor="text1"/>
          <w:spacing w:val="-4"/>
          <w:sz w:val="22"/>
          <w:szCs w:val="22"/>
        </w:rPr>
        <w:t xml:space="preserve"> </w:t>
      </w:r>
      <w:r>
        <w:rPr>
          <w:rFonts w:ascii="Arial" w:hAnsi="Arial" w:cs="Arial"/>
          <w:color w:val="000000" w:themeColor="text1"/>
          <w:sz w:val="22"/>
          <w:szCs w:val="22"/>
        </w:rPr>
        <w:t>sampai</w:t>
      </w:r>
      <w:r>
        <w:rPr>
          <w:rFonts w:ascii="Arial" w:hAnsi="Arial" w:cs="Arial"/>
          <w:color w:val="000000" w:themeColor="text1"/>
          <w:spacing w:val="-3"/>
          <w:sz w:val="22"/>
          <w:szCs w:val="22"/>
        </w:rPr>
        <w:t xml:space="preserve"> </w:t>
      </w:r>
      <w:r>
        <w:rPr>
          <w:rFonts w:ascii="Arial" w:hAnsi="Arial" w:cs="Arial"/>
          <w:color w:val="000000" w:themeColor="text1"/>
          <w:sz w:val="22"/>
          <w:szCs w:val="22"/>
        </w:rPr>
        <w:t>membeku.</w:t>
      </w:r>
    </w:p>
    <w:p w14:paraId="1F9CCE6A" w14:textId="77777777" w:rsidR="007F5983" w:rsidRDefault="000970E4">
      <w:pPr>
        <w:pStyle w:val="ListParagraph"/>
        <w:numPr>
          <w:ilvl w:val="4"/>
          <w:numId w:val="20"/>
        </w:numPr>
        <w:ind w:left="440" w:rightChars="-300" w:right="-720" w:hangingChars="200" w:hanging="440"/>
        <w:jc w:val="both"/>
        <w:rPr>
          <w:rFonts w:ascii="Arial" w:hAnsi="Arial" w:cs="Arial"/>
          <w:color w:val="000000" w:themeColor="text1"/>
          <w:sz w:val="22"/>
          <w:szCs w:val="22"/>
        </w:rPr>
      </w:pPr>
      <w:r>
        <w:rPr>
          <w:rFonts w:ascii="Arial" w:hAnsi="Arial" w:cs="Arial"/>
          <w:color w:val="000000" w:themeColor="text1"/>
          <w:sz w:val="22"/>
          <w:szCs w:val="22"/>
        </w:rPr>
        <w:t>Media</w:t>
      </w:r>
      <w:r>
        <w:rPr>
          <w:rFonts w:ascii="Arial" w:hAnsi="Arial" w:cs="Arial"/>
          <w:color w:val="000000" w:themeColor="text1"/>
          <w:spacing w:val="-3"/>
          <w:sz w:val="22"/>
          <w:szCs w:val="22"/>
        </w:rPr>
        <w:t xml:space="preserve"> </w:t>
      </w:r>
      <w:r>
        <w:rPr>
          <w:rFonts w:ascii="Arial" w:hAnsi="Arial" w:cs="Arial"/>
          <w:color w:val="000000" w:themeColor="text1"/>
          <w:sz w:val="22"/>
          <w:szCs w:val="22"/>
        </w:rPr>
        <w:t>agar</w:t>
      </w:r>
      <w:r>
        <w:rPr>
          <w:rFonts w:ascii="Arial" w:hAnsi="Arial" w:cs="Arial"/>
          <w:color w:val="000000" w:themeColor="text1"/>
          <w:spacing w:val="-2"/>
          <w:sz w:val="22"/>
          <w:szCs w:val="22"/>
        </w:rPr>
        <w:t xml:space="preserve"> </w:t>
      </w:r>
      <w:r>
        <w:rPr>
          <w:rFonts w:ascii="Arial" w:hAnsi="Arial" w:cs="Arial"/>
          <w:color w:val="000000" w:themeColor="text1"/>
          <w:sz w:val="22"/>
          <w:szCs w:val="22"/>
        </w:rPr>
        <w:t>siap</w:t>
      </w:r>
      <w:r>
        <w:rPr>
          <w:rFonts w:ascii="Arial" w:hAnsi="Arial" w:cs="Arial"/>
          <w:color w:val="000000" w:themeColor="text1"/>
          <w:spacing w:val="-2"/>
          <w:sz w:val="22"/>
          <w:szCs w:val="22"/>
        </w:rPr>
        <w:t xml:space="preserve"> </w:t>
      </w:r>
      <w:r>
        <w:rPr>
          <w:rFonts w:ascii="Arial" w:hAnsi="Arial" w:cs="Arial"/>
          <w:color w:val="000000" w:themeColor="text1"/>
          <w:sz w:val="22"/>
          <w:szCs w:val="22"/>
        </w:rPr>
        <w:t>digunakan.</w:t>
      </w:r>
    </w:p>
    <w:p w14:paraId="5DA76E9B" w14:textId="77777777" w:rsidR="007F5983" w:rsidRDefault="000970E4">
      <w:pPr>
        <w:pStyle w:val="ListParagraph"/>
        <w:numPr>
          <w:ilvl w:val="4"/>
          <w:numId w:val="20"/>
        </w:numPr>
        <w:ind w:left="440" w:hangingChars="200" w:hanging="440"/>
        <w:jc w:val="both"/>
        <w:rPr>
          <w:rFonts w:ascii="Arial" w:hAnsi="Arial" w:cs="Arial"/>
          <w:color w:val="C00000"/>
          <w:sz w:val="22"/>
          <w:szCs w:val="22"/>
        </w:rPr>
      </w:pPr>
      <w:r>
        <w:rPr>
          <w:rFonts w:ascii="Arial" w:hAnsi="Arial" w:cs="Arial"/>
          <w:color w:val="000000" w:themeColor="text1"/>
          <w:sz w:val="22"/>
          <w:szCs w:val="22"/>
        </w:rPr>
        <w:t>Jika belum digunakan media agar dapat disimpan dalam</w:t>
      </w:r>
      <w:r>
        <w:rPr>
          <w:rFonts w:ascii="Arial" w:hAnsi="Arial" w:cs="Arial"/>
          <w:color w:val="000000" w:themeColor="text1"/>
          <w:spacing w:val="-2"/>
          <w:sz w:val="22"/>
          <w:szCs w:val="22"/>
        </w:rPr>
        <w:t xml:space="preserve"> lemari pendingin dengan suhu dan waktu penyimpanan yang sesuai dengan media agar (Lampiran A).</w:t>
      </w:r>
    </w:p>
    <w:p w14:paraId="7B4B0FB0" w14:textId="77777777" w:rsidR="007F5983" w:rsidRDefault="007F5983">
      <w:pPr>
        <w:pStyle w:val="ListParagraph"/>
        <w:tabs>
          <w:tab w:val="left" w:pos="425"/>
        </w:tabs>
        <w:ind w:left="480" w:rightChars="-300" w:right="-720"/>
        <w:jc w:val="both"/>
        <w:rPr>
          <w:rFonts w:ascii="Arial" w:hAnsi="Arial" w:cs="Arial"/>
          <w:color w:val="000000" w:themeColor="text1"/>
          <w:sz w:val="22"/>
          <w:szCs w:val="22"/>
        </w:rPr>
      </w:pPr>
    </w:p>
    <w:p w14:paraId="09A5DBE9" w14:textId="72731538" w:rsidR="007F5983" w:rsidRDefault="000970E4" w:rsidP="00E90CFE">
      <w:pPr>
        <w:pStyle w:val="ListParagraph"/>
        <w:numPr>
          <w:ilvl w:val="255"/>
          <w:numId w:val="0"/>
        </w:numPr>
        <w:tabs>
          <w:tab w:val="left" w:pos="1440"/>
        </w:tabs>
        <w:jc w:val="both"/>
        <w:rPr>
          <w:rFonts w:ascii="Arial" w:hAnsi="Arial" w:cs="Arial"/>
          <w:sz w:val="20"/>
          <w:szCs w:val="20"/>
        </w:rPr>
      </w:pPr>
      <w:r>
        <w:rPr>
          <w:rFonts w:ascii="Arial" w:hAnsi="Arial" w:cs="Arial"/>
          <w:b/>
          <w:bCs/>
          <w:sz w:val="20"/>
          <w:szCs w:val="20"/>
        </w:rPr>
        <w:t>CATATAN 1</w:t>
      </w:r>
      <w:r>
        <w:rPr>
          <w:rFonts w:ascii="Arial" w:hAnsi="Arial" w:cs="Arial"/>
          <w:sz w:val="20"/>
          <w:szCs w:val="20"/>
        </w:rPr>
        <w:tab/>
        <w:t xml:space="preserve"> Media agar, antibiotik, dan anti jamur lain dapat digunakan jika sesuai dan teruji, misalnya agar dikloran gliserol (DG18) untuk </w:t>
      </w:r>
      <w:r>
        <w:rPr>
          <w:rFonts w:ascii="Arial" w:hAnsi="Arial" w:cs="Arial"/>
          <w:i/>
          <w:iCs/>
          <w:sz w:val="20"/>
          <w:szCs w:val="20"/>
        </w:rPr>
        <w:t>xerophilic molds</w:t>
      </w:r>
      <w:r>
        <w:rPr>
          <w:rFonts w:ascii="Arial" w:hAnsi="Arial" w:cs="Arial"/>
          <w:sz w:val="20"/>
          <w:szCs w:val="20"/>
        </w:rPr>
        <w:t xml:space="preserve">, agar Reasoner’s 2A (R2A) untuk bakteri heterotrof, dan agar </w:t>
      </w:r>
      <w:r>
        <w:rPr>
          <w:rFonts w:ascii="Arial" w:hAnsi="Arial" w:cs="Arial"/>
          <w:i/>
          <w:iCs/>
          <w:sz w:val="20"/>
          <w:szCs w:val="20"/>
        </w:rPr>
        <w:t>rose bengal</w:t>
      </w:r>
      <w:r>
        <w:rPr>
          <w:rFonts w:ascii="Arial" w:hAnsi="Arial" w:cs="Arial"/>
          <w:sz w:val="20"/>
          <w:szCs w:val="20"/>
        </w:rPr>
        <w:t xml:space="preserve"> untuk jamur yang tumbuh lambat seperti </w:t>
      </w:r>
      <w:r>
        <w:rPr>
          <w:rFonts w:ascii="Arial" w:hAnsi="Arial" w:cs="Arial"/>
          <w:i/>
          <w:iCs/>
          <w:sz w:val="20"/>
          <w:szCs w:val="20"/>
        </w:rPr>
        <w:t xml:space="preserve">Stachybotrys, </w:t>
      </w:r>
      <w:r>
        <w:rPr>
          <w:rFonts w:ascii="Arial" w:hAnsi="Arial" w:cs="Arial"/>
          <w:sz w:val="20"/>
          <w:szCs w:val="20"/>
        </w:rPr>
        <w:t>dan PDA (</w:t>
      </w:r>
      <w:r>
        <w:rPr>
          <w:rFonts w:ascii="Arial" w:hAnsi="Arial" w:cs="Arial"/>
          <w:i/>
          <w:iCs/>
          <w:sz w:val="20"/>
          <w:szCs w:val="20"/>
        </w:rPr>
        <w:t>Potato Dextrose Agar</w:t>
      </w:r>
      <w:r>
        <w:rPr>
          <w:rFonts w:ascii="Arial" w:hAnsi="Arial" w:cs="Arial"/>
          <w:sz w:val="20"/>
          <w:szCs w:val="20"/>
        </w:rPr>
        <w:t xml:space="preserve">). </w:t>
      </w:r>
    </w:p>
    <w:p w14:paraId="4401F476" w14:textId="77777777" w:rsidR="0009217C" w:rsidRDefault="0009217C" w:rsidP="00E90CFE">
      <w:pPr>
        <w:pStyle w:val="ListParagraph"/>
        <w:numPr>
          <w:ilvl w:val="255"/>
          <w:numId w:val="0"/>
        </w:numPr>
        <w:tabs>
          <w:tab w:val="left" w:pos="1440"/>
        </w:tabs>
        <w:jc w:val="both"/>
        <w:rPr>
          <w:rFonts w:ascii="Arial" w:hAnsi="Arial" w:cs="Arial"/>
          <w:sz w:val="20"/>
          <w:szCs w:val="20"/>
        </w:rPr>
      </w:pPr>
    </w:p>
    <w:p w14:paraId="3AF22E9F" w14:textId="56B6DCF3" w:rsidR="007F5983" w:rsidRDefault="000970E4">
      <w:pPr>
        <w:pStyle w:val="ListParagraph"/>
        <w:numPr>
          <w:ilvl w:val="255"/>
          <w:numId w:val="0"/>
        </w:numPr>
        <w:jc w:val="both"/>
        <w:rPr>
          <w:rFonts w:ascii="Arial" w:hAnsi="Arial" w:cs="Arial"/>
          <w:color w:val="000000" w:themeColor="text1"/>
          <w:sz w:val="22"/>
          <w:szCs w:val="22"/>
        </w:rPr>
      </w:pPr>
      <w:r w:rsidRPr="00E90CFE">
        <w:rPr>
          <w:rFonts w:ascii="Arial" w:hAnsi="Arial" w:cs="Arial"/>
          <w:b/>
          <w:bCs/>
          <w:sz w:val="20"/>
          <w:szCs w:val="20"/>
        </w:rPr>
        <w:t>CATATAN 2</w:t>
      </w:r>
      <w:r>
        <w:rPr>
          <w:rFonts w:ascii="Arial" w:hAnsi="Arial" w:cs="Arial"/>
          <w:sz w:val="20"/>
          <w:szCs w:val="20"/>
        </w:rPr>
        <w:tab/>
        <w:t xml:space="preserve">Perlu ada penambahan </w:t>
      </w:r>
      <w:r>
        <w:rPr>
          <w:rFonts w:ascii="Arial" w:hAnsi="Arial" w:cs="Arial"/>
          <w:i/>
          <w:iCs/>
          <w:sz w:val="20"/>
          <w:szCs w:val="20"/>
        </w:rPr>
        <w:t xml:space="preserve">chloramphenicol, streptomycin/ampicilin </w:t>
      </w:r>
      <w:r>
        <w:rPr>
          <w:rFonts w:ascii="Arial" w:hAnsi="Arial" w:cs="Arial"/>
          <w:sz w:val="20"/>
          <w:szCs w:val="20"/>
        </w:rPr>
        <w:t xml:space="preserve">pada media agar untuk menghambat pertumbuhan bakteri dan penambahan </w:t>
      </w:r>
      <w:r>
        <w:rPr>
          <w:rFonts w:ascii="Arial" w:hAnsi="Arial" w:cs="Arial"/>
          <w:i/>
          <w:iCs/>
          <w:sz w:val="20"/>
          <w:szCs w:val="20"/>
        </w:rPr>
        <w:t>cycloheximide</w:t>
      </w:r>
      <w:r>
        <w:rPr>
          <w:rFonts w:ascii="Arial" w:hAnsi="Arial" w:cs="Arial"/>
          <w:sz w:val="20"/>
          <w:szCs w:val="20"/>
        </w:rPr>
        <w:t xml:space="preserve"> pada media agar untuk menghambat pertumbuhan jamur</w:t>
      </w:r>
      <w:r>
        <w:rPr>
          <w:rFonts w:ascii="Arial" w:hAnsi="Arial" w:cs="Arial"/>
          <w:color w:val="000000" w:themeColor="text1"/>
          <w:sz w:val="22"/>
          <w:szCs w:val="22"/>
        </w:rPr>
        <w:t>.</w:t>
      </w:r>
    </w:p>
    <w:p w14:paraId="77F34D58" w14:textId="77777777" w:rsidR="007F5983" w:rsidRDefault="007F5983">
      <w:pPr>
        <w:pStyle w:val="ListParagraph"/>
        <w:tabs>
          <w:tab w:val="left" w:pos="440"/>
        </w:tabs>
        <w:ind w:left="0"/>
        <w:jc w:val="both"/>
        <w:rPr>
          <w:rFonts w:ascii="Arial" w:hAnsi="Arial" w:cs="Arial"/>
          <w:color w:val="000000" w:themeColor="text1"/>
          <w:sz w:val="22"/>
          <w:szCs w:val="22"/>
        </w:rPr>
      </w:pPr>
    </w:p>
    <w:p w14:paraId="4BEB2307" w14:textId="77777777" w:rsidR="007F5983" w:rsidRDefault="000970E4">
      <w:pPr>
        <w:tabs>
          <w:tab w:val="left" w:pos="880"/>
        </w:tabs>
        <w:autoSpaceDE w:val="0"/>
        <w:autoSpaceDN w:val="0"/>
        <w:adjustRightInd w:val="0"/>
        <w:ind w:rightChars="-300" w:right="-720"/>
        <w:contextualSpacing/>
        <w:rPr>
          <w:rFonts w:cs="Arial"/>
          <w:b/>
          <w:color w:val="000000" w:themeColor="text1"/>
          <w:sz w:val="22"/>
          <w:szCs w:val="22"/>
          <w:lang w:val="zh-CN"/>
        </w:rPr>
      </w:pPr>
      <w:r>
        <w:rPr>
          <w:rFonts w:cs="Arial"/>
          <w:b/>
          <w:color w:val="000000" w:themeColor="text1"/>
          <w:sz w:val="22"/>
          <w:szCs w:val="22"/>
        </w:rPr>
        <w:t>6.3.2   Pengu</w:t>
      </w:r>
      <w:r>
        <w:rPr>
          <w:rFonts w:cs="Arial"/>
          <w:b/>
          <w:color w:val="000000" w:themeColor="text1"/>
          <w:sz w:val="22"/>
          <w:szCs w:val="22"/>
          <w:lang w:val="zh-CN"/>
        </w:rPr>
        <w:t>jian</w:t>
      </w:r>
    </w:p>
    <w:p w14:paraId="16AB9957" w14:textId="77777777" w:rsidR="007F5983" w:rsidRDefault="007F5983">
      <w:pPr>
        <w:tabs>
          <w:tab w:val="left" w:pos="880"/>
        </w:tabs>
        <w:autoSpaceDE w:val="0"/>
        <w:autoSpaceDN w:val="0"/>
        <w:adjustRightInd w:val="0"/>
        <w:ind w:rightChars="-300" w:right="-720"/>
        <w:contextualSpacing/>
        <w:rPr>
          <w:rFonts w:cs="Arial"/>
          <w:b/>
          <w:color w:val="000000" w:themeColor="text1"/>
          <w:sz w:val="22"/>
          <w:szCs w:val="22"/>
          <w:lang w:val="zh-CN"/>
        </w:rPr>
      </w:pPr>
    </w:p>
    <w:p w14:paraId="50265142" w14:textId="77777777" w:rsidR="007F5983" w:rsidRDefault="000970E4">
      <w:pPr>
        <w:pStyle w:val="ListParagraph"/>
        <w:numPr>
          <w:ilvl w:val="3"/>
          <w:numId w:val="21"/>
        </w:numPr>
        <w:autoSpaceDE w:val="0"/>
        <w:autoSpaceDN w:val="0"/>
        <w:adjustRightInd w:val="0"/>
        <w:ind w:rightChars="-300" w:right="-720"/>
        <w:rPr>
          <w:rFonts w:cs="Arial"/>
          <w:b/>
          <w:color w:val="000000" w:themeColor="text1"/>
          <w:sz w:val="22"/>
          <w:szCs w:val="22"/>
        </w:rPr>
      </w:pPr>
      <w:r>
        <w:rPr>
          <w:rFonts w:ascii="Arial" w:hAnsi="Arial" w:cs="Arial"/>
          <w:b/>
          <w:color w:val="000000" w:themeColor="text1"/>
          <w:sz w:val="22"/>
          <w:szCs w:val="22"/>
        </w:rPr>
        <w:t>Pengujian Pasif</w:t>
      </w:r>
    </w:p>
    <w:p w14:paraId="690822B9" w14:textId="77777777" w:rsidR="007F5983" w:rsidRDefault="007F5983">
      <w:pPr>
        <w:tabs>
          <w:tab w:val="left" w:pos="880"/>
        </w:tabs>
        <w:autoSpaceDE w:val="0"/>
        <w:autoSpaceDN w:val="0"/>
        <w:adjustRightInd w:val="0"/>
        <w:ind w:rightChars="-300" w:right="-720"/>
        <w:contextualSpacing/>
        <w:rPr>
          <w:rFonts w:cs="Arial"/>
          <w:b/>
          <w:color w:val="000000" w:themeColor="text1"/>
          <w:sz w:val="22"/>
          <w:szCs w:val="22"/>
        </w:rPr>
      </w:pPr>
    </w:p>
    <w:p w14:paraId="7828F390" w14:textId="77777777" w:rsidR="007F5983" w:rsidRDefault="000970E4">
      <w:pPr>
        <w:numPr>
          <w:ilvl w:val="0"/>
          <w:numId w:val="22"/>
        </w:numPr>
        <w:tabs>
          <w:tab w:val="left" w:pos="880"/>
        </w:tabs>
        <w:autoSpaceDE w:val="0"/>
        <w:autoSpaceDN w:val="0"/>
        <w:adjustRightInd w:val="0"/>
        <w:ind w:left="426" w:hanging="426"/>
        <w:contextualSpacing/>
        <w:rPr>
          <w:rFonts w:cs="Arial"/>
          <w:bCs/>
          <w:sz w:val="22"/>
          <w:szCs w:val="22"/>
        </w:rPr>
      </w:pPr>
      <w:r>
        <w:rPr>
          <w:rFonts w:cs="Arial"/>
          <w:bCs/>
          <w:sz w:val="22"/>
          <w:szCs w:val="22"/>
        </w:rPr>
        <w:t>Menentukan titik sampling.</w:t>
      </w:r>
    </w:p>
    <w:p w14:paraId="5614CBC7" w14:textId="049A79FB" w:rsidR="007F5983" w:rsidRDefault="0009217C">
      <w:pPr>
        <w:numPr>
          <w:ilvl w:val="0"/>
          <w:numId w:val="22"/>
        </w:numPr>
        <w:tabs>
          <w:tab w:val="left" w:pos="880"/>
        </w:tabs>
        <w:autoSpaceDE w:val="0"/>
        <w:autoSpaceDN w:val="0"/>
        <w:adjustRightInd w:val="0"/>
        <w:ind w:left="426" w:hanging="426"/>
        <w:contextualSpacing/>
        <w:rPr>
          <w:rFonts w:cs="Arial"/>
          <w:sz w:val="22"/>
          <w:szCs w:val="22"/>
        </w:rPr>
      </w:pPr>
      <w:r>
        <w:rPr>
          <w:rFonts w:cs="Arial"/>
          <w:bCs/>
          <w:sz w:val="22"/>
          <w:szCs w:val="22"/>
        </w:rPr>
        <w:t xml:space="preserve">   </w:t>
      </w:r>
      <w:r w:rsidR="000970E4">
        <w:rPr>
          <w:rFonts w:cs="Arial"/>
          <w:bCs/>
          <w:sz w:val="22"/>
          <w:szCs w:val="22"/>
        </w:rPr>
        <w:t xml:space="preserve">Membersihkan tangan dengan pembersih anti mikrobial. </w:t>
      </w:r>
    </w:p>
    <w:p w14:paraId="76DA83DB" w14:textId="453DCB5B" w:rsidR="007F5983" w:rsidRDefault="000970E4">
      <w:pPr>
        <w:numPr>
          <w:ilvl w:val="0"/>
          <w:numId w:val="22"/>
        </w:numPr>
        <w:tabs>
          <w:tab w:val="left" w:pos="880"/>
        </w:tabs>
        <w:autoSpaceDE w:val="0"/>
        <w:autoSpaceDN w:val="0"/>
        <w:adjustRightInd w:val="0"/>
        <w:ind w:left="426" w:hanging="426"/>
        <w:contextualSpacing/>
        <w:rPr>
          <w:rFonts w:cs="Arial"/>
          <w:sz w:val="22"/>
          <w:szCs w:val="22"/>
        </w:rPr>
      </w:pPr>
      <w:r>
        <w:rPr>
          <w:rFonts w:cs="Arial"/>
          <w:sz w:val="22"/>
          <w:szCs w:val="22"/>
        </w:rPr>
        <w:lastRenderedPageBreak/>
        <w:t xml:space="preserve">   Meletakkan cawan petri berdiameter 9 cm berisi media agar dengan ketentuan sekurang kurangnya dua sampel di area kerja dengan ketinggian 1 m di atas lantai dan berjarak 1 m dari tembok/penghalang dengan waktu sampling selama 1 jam. </w:t>
      </w:r>
    </w:p>
    <w:p w14:paraId="38015E59" w14:textId="77777777" w:rsidR="007F5983" w:rsidRDefault="000970E4">
      <w:pPr>
        <w:numPr>
          <w:ilvl w:val="0"/>
          <w:numId w:val="22"/>
        </w:numPr>
        <w:tabs>
          <w:tab w:val="left" w:pos="880"/>
        </w:tabs>
        <w:autoSpaceDE w:val="0"/>
        <w:autoSpaceDN w:val="0"/>
        <w:adjustRightInd w:val="0"/>
        <w:ind w:left="426" w:hanging="426"/>
        <w:contextualSpacing/>
        <w:rPr>
          <w:rFonts w:cs="Arial"/>
          <w:sz w:val="22"/>
          <w:szCs w:val="22"/>
          <w:lang w:val="zh-CN"/>
        </w:rPr>
      </w:pPr>
      <w:r>
        <w:rPr>
          <w:rFonts w:cs="Arial"/>
          <w:sz w:val="22"/>
          <w:szCs w:val="22"/>
        </w:rPr>
        <w:t xml:space="preserve">   Mengambil cawan petri kemudian di</w:t>
      </w:r>
      <w:r>
        <w:rPr>
          <w:rFonts w:cs="Arial"/>
          <w:sz w:val="22"/>
          <w:szCs w:val="22"/>
          <w:lang w:val="zh-CN"/>
        </w:rPr>
        <w:t>b</w:t>
      </w:r>
      <w:r>
        <w:rPr>
          <w:rFonts w:eastAsia="serif" w:cs="Arial"/>
          <w:sz w:val="22"/>
          <w:szCs w:val="22"/>
          <w:shd w:val="clear" w:color="auto" w:fill="FFFFFF"/>
        </w:rPr>
        <w:t>eri label dengan keterangan: tanggal dan waktu pengambilan, lokasi/ tempat, dan kode contoh uji.</w:t>
      </w:r>
    </w:p>
    <w:p w14:paraId="278D447D" w14:textId="77777777" w:rsidR="007F5983" w:rsidRDefault="000970E4">
      <w:pPr>
        <w:numPr>
          <w:ilvl w:val="0"/>
          <w:numId w:val="22"/>
        </w:numPr>
        <w:tabs>
          <w:tab w:val="left" w:pos="880"/>
        </w:tabs>
        <w:autoSpaceDE w:val="0"/>
        <w:autoSpaceDN w:val="0"/>
        <w:adjustRightInd w:val="0"/>
        <w:ind w:left="426" w:hanging="426"/>
        <w:contextualSpacing/>
        <w:rPr>
          <w:rFonts w:cs="Arial"/>
          <w:sz w:val="22"/>
          <w:szCs w:val="22"/>
        </w:rPr>
      </w:pPr>
      <w:r>
        <w:rPr>
          <w:rFonts w:eastAsia="serif" w:cs="Arial"/>
          <w:sz w:val="22"/>
          <w:szCs w:val="22"/>
          <w:shd w:val="clear" w:color="auto" w:fill="FFFFFF"/>
        </w:rPr>
        <w:t xml:space="preserve">   M</w:t>
      </w:r>
      <w:r>
        <w:rPr>
          <w:rFonts w:cs="Arial"/>
          <w:sz w:val="22"/>
          <w:szCs w:val="22"/>
        </w:rPr>
        <w:t xml:space="preserve">embungkus cawan petri dengan rapat menggunakan plastik </w:t>
      </w:r>
      <w:r>
        <w:rPr>
          <w:rFonts w:cs="Arial"/>
          <w:i/>
          <w:iCs/>
          <w:sz w:val="22"/>
          <w:szCs w:val="22"/>
        </w:rPr>
        <w:t>wrap</w:t>
      </w:r>
      <w:r>
        <w:rPr>
          <w:rFonts w:cs="Arial"/>
          <w:sz w:val="22"/>
          <w:szCs w:val="22"/>
        </w:rPr>
        <w:t xml:space="preserve">. Jika ada mobilisasi, maka cawan petri tersebut dimasukkan ke dalam </w:t>
      </w:r>
      <w:r>
        <w:rPr>
          <w:rFonts w:cs="Arial"/>
          <w:i/>
          <w:iCs/>
          <w:sz w:val="22"/>
          <w:szCs w:val="22"/>
        </w:rPr>
        <w:t>ice box</w:t>
      </w:r>
      <w:r>
        <w:rPr>
          <w:rFonts w:cs="Arial"/>
          <w:sz w:val="22"/>
          <w:szCs w:val="22"/>
        </w:rPr>
        <w:t xml:space="preserve"> yang berisi </w:t>
      </w:r>
      <w:r>
        <w:rPr>
          <w:rFonts w:cs="Arial"/>
          <w:i/>
          <w:iCs/>
          <w:sz w:val="22"/>
          <w:szCs w:val="22"/>
        </w:rPr>
        <w:t xml:space="preserve">blue ice/ice gel. </w:t>
      </w:r>
    </w:p>
    <w:p w14:paraId="7189462D" w14:textId="666913F2" w:rsidR="007F5983" w:rsidRDefault="000970E4">
      <w:pPr>
        <w:numPr>
          <w:ilvl w:val="0"/>
          <w:numId w:val="22"/>
        </w:numPr>
        <w:tabs>
          <w:tab w:val="left" w:pos="880"/>
        </w:tabs>
        <w:autoSpaceDE w:val="0"/>
        <w:autoSpaceDN w:val="0"/>
        <w:adjustRightInd w:val="0"/>
        <w:ind w:left="426" w:hanging="426"/>
        <w:contextualSpacing/>
        <w:rPr>
          <w:rFonts w:cs="Arial"/>
          <w:sz w:val="22"/>
          <w:szCs w:val="22"/>
        </w:rPr>
      </w:pPr>
      <w:r>
        <w:rPr>
          <w:rFonts w:cs="Arial"/>
          <w:sz w:val="22"/>
          <w:szCs w:val="22"/>
        </w:rPr>
        <w:t xml:space="preserve">    Membawa </w:t>
      </w:r>
      <w:r w:rsidRPr="00E90CFE">
        <w:rPr>
          <w:rFonts w:cs="Arial"/>
          <w:i/>
          <w:iCs/>
          <w:sz w:val="22"/>
          <w:szCs w:val="22"/>
        </w:rPr>
        <w:t>ice box</w:t>
      </w:r>
      <w:r>
        <w:rPr>
          <w:rFonts w:cs="Arial"/>
          <w:sz w:val="22"/>
          <w:szCs w:val="22"/>
        </w:rPr>
        <w:t xml:space="preserve"> berisi cawan petri ke laboratorium, paling lambat selama 48 jam (s</w:t>
      </w:r>
      <w:r>
        <w:rPr>
          <w:sz w:val="22"/>
          <w:szCs w:val="22"/>
        </w:rPr>
        <w:t>etiap penundaan harus dicatat untuk menjamin keabsahan hasil).</w:t>
      </w:r>
    </w:p>
    <w:p w14:paraId="3A56133A" w14:textId="77777777" w:rsidR="007F5983" w:rsidRDefault="000970E4">
      <w:pPr>
        <w:numPr>
          <w:ilvl w:val="0"/>
          <w:numId w:val="22"/>
        </w:numPr>
        <w:tabs>
          <w:tab w:val="left" w:pos="880"/>
        </w:tabs>
        <w:autoSpaceDE w:val="0"/>
        <w:autoSpaceDN w:val="0"/>
        <w:adjustRightInd w:val="0"/>
        <w:ind w:left="426" w:hanging="426"/>
        <w:contextualSpacing/>
        <w:rPr>
          <w:rFonts w:cs="Arial"/>
          <w:sz w:val="22"/>
          <w:szCs w:val="22"/>
        </w:rPr>
      </w:pPr>
      <w:r>
        <w:rPr>
          <w:rFonts w:cs="Arial"/>
          <w:sz w:val="22"/>
          <w:szCs w:val="22"/>
        </w:rPr>
        <w:t xml:space="preserve">   Mengeluarkan cawan petri dari </w:t>
      </w:r>
      <w:r>
        <w:rPr>
          <w:rFonts w:cs="Arial"/>
          <w:i/>
          <w:iCs/>
          <w:sz w:val="22"/>
          <w:szCs w:val="22"/>
        </w:rPr>
        <w:t xml:space="preserve">ice box </w:t>
      </w:r>
      <w:r>
        <w:rPr>
          <w:rFonts w:cs="Arial"/>
          <w:sz w:val="22"/>
          <w:szCs w:val="22"/>
        </w:rPr>
        <w:t>setelah sampai di laboratorium dan</w:t>
      </w:r>
      <w:r>
        <w:rPr>
          <w:rFonts w:cs="Arial"/>
          <w:sz w:val="22"/>
          <w:szCs w:val="22"/>
          <w:lang w:val="zh-CN"/>
        </w:rPr>
        <w:t xml:space="preserve"> </w:t>
      </w:r>
      <w:r>
        <w:rPr>
          <w:rFonts w:cs="Arial"/>
          <w:sz w:val="22"/>
          <w:szCs w:val="22"/>
        </w:rPr>
        <w:t xml:space="preserve">masukan ke dalam inkubator dengan </w:t>
      </w:r>
      <w:r>
        <w:rPr>
          <w:rFonts w:cs="Arial"/>
          <w:sz w:val="22"/>
          <w:szCs w:val="22"/>
          <w:lang w:val="zh-CN"/>
        </w:rPr>
        <w:t>posisi terbalik</w:t>
      </w:r>
      <w:r>
        <w:rPr>
          <w:rFonts w:cs="Arial"/>
          <w:sz w:val="22"/>
          <w:szCs w:val="22"/>
        </w:rPr>
        <w:t xml:space="preserve"> untuk bakteri dengan suhu 30 °C sampai dengan 35 °C selama 24 jam sampai dengan 48 jam dan posisi menghadap atas untuk jamur dengan suhu (25 ± 3) °C selama 5 hari sampai dengan 7 hari).</w:t>
      </w:r>
    </w:p>
    <w:p w14:paraId="132C5AAF" w14:textId="77777777" w:rsidR="007F5983" w:rsidRDefault="000970E4">
      <w:pPr>
        <w:numPr>
          <w:ilvl w:val="0"/>
          <w:numId w:val="22"/>
        </w:numPr>
        <w:tabs>
          <w:tab w:val="left" w:pos="880"/>
        </w:tabs>
        <w:autoSpaceDE w:val="0"/>
        <w:autoSpaceDN w:val="0"/>
        <w:adjustRightInd w:val="0"/>
        <w:ind w:left="426" w:hanging="426"/>
        <w:contextualSpacing/>
        <w:rPr>
          <w:rFonts w:cs="Arial"/>
          <w:sz w:val="22"/>
          <w:szCs w:val="22"/>
        </w:rPr>
      </w:pPr>
      <w:r>
        <w:rPr>
          <w:rFonts w:cs="Arial"/>
          <w:bCs/>
          <w:color w:val="000000" w:themeColor="text1"/>
          <w:sz w:val="22"/>
          <w:szCs w:val="22"/>
        </w:rPr>
        <w:t xml:space="preserve">   Menghitung koloni dengan alat penghitung koloni.</w:t>
      </w:r>
    </w:p>
    <w:p w14:paraId="279FB169" w14:textId="77777777" w:rsidR="007F5983" w:rsidRDefault="007F5983">
      <w:pPr>
        <w:numPr>
          <w:ilvl w:val="255"/>
          <w:numId w:val="0"/>
        </w:numPr>
        <w:ind w:leftChars="-10" w:left="-24"/>
        <w:contextualSpacing/>
        <w:rPr>
          <w:rFonts w:cs="Arial"/>
          <w:b/>
          <w:color w:val="000000" w:themeColor="text1"/>
          <w:sz w:val="22"/>
          <w:szCs w:val="22"/>
        </w:rPr>
      </w:pPr>
    </w:p>
    <w:p w14:paraId="3465C7B6" w14:textId="77777777" w:rsidR="007F5983" w:rsidRDefault="000970E4">
      <w:pPr>
        <w:tabs>
          <w:tab w:val="left" w:pos="880"/>
        </w:tabs>
        <w:autoSpaceDE w:val="0"/>
        <w:autoSpaceDN w:val="0"/>
        <w:adjustRightInd w:val="0"/>
        <w:ind w:rightChars="-300" w:right="-720"/>
        <w:contextualSpacing/>
        <w:rPr>
          <w:rFonts w:cs="Arial"/>
          <w:b/>
          <w:color w:val="000000" w:themeColor="text1"/>
          <w:sz w:val="22"/>
          <w:szCs w:val="22"/>
        </w:rPr>
      </w:pPr>
      <w:r>
        <w:rPr>
          <w:rFonts w:cs="Arial"/>
          <w:b/>
          <w:color w:val="000000" w:themeColor="text1"/>
          <w:sz w:val="22"/>
          <w:szCs w:val="22"/>
        </w:rPr>
        <w:t>6.3.2.2 Pengujian Aktif</w:t>
      </w:r>
    </w:p>
    <w:p w14:paraId="3FAB5E4B" w14:textId="77777777" w:rsidR="007F5983" w:rsidRDefault="007F5983">
      <w:pPr>
        <w:tabs>
          <w:tab w:val="left" w:pos="880"/>
        </w:tabs>
        <w:autoSpaceDE w:val="0"/>
        <w:autoSpaceDN w:val="0"/>
        <w:adjustRightInd w:val="0"/>
        <w:ind w:rightChars="-300" w:right="-720"/>
        <w:contextualSpacing/>
        <w:rPr>
          <w:rFonts w:cs="Arial"/>
          <w:b/>
          <w:color w:val="000000" w:themeColor="text1"/>
          <w:sz w:val="22"/>
          <w:szCs w:val="22"/>
        </w:rPr>
      </w:pPr>
    </w:p>
    <w:p w14:paraId="2C4D4089" w14:textId="77777777" w:rsidR="007F5983" w:rsidRDefault="000970E4">
      <w:pPr>
        <w:numPr>
          <w:ilvl w:val="0"/>
          <w:numId w:val="23"/>
        </w:numPr>
        <w:tabs>
          <w:tab w:val="clear" w:pos="425"/>
          <w:tab w:val="left" w:pos="480"/>
          <w:tab w:val="left" w:pos="880"/>
        </w:tabs>
        <w:autoSpaceDE w:val="0"/>
        <w:autoSpaceDN w:val="0"/>
        <w:adjustRightInd w:val="0"/>
        <w:ind w:rightChars="-300" w:right="-720"/>
        <w:contextualSpacing/>
        <w:rPr>
          <w:rFonts w:cs="Arial"/>
          <w:bCs/>
          <w:i/>
          <w:iCs/>
          <w:color w:val="000000" w:themeColor="text1"/>
          <w:sz w:val="22"/>
          <w:szCs w:val="22"/>
        </w:rPr>
      </w:pPr>
      <w:r>
        <w:rPr>
          <w:rFonts w:cs="Arial"/>
          <w:bCs/>
          <w:i/>
          <w:iCs/>
          <w:color w:val="000000" w:themeColor="text1"/>
          <w:sz w:val="22"/>
          <w:szCs w:val="22"/>
        </w:rPr>
        <w:t>Impingement</w:t>
      </w:r>
    </w:p>
    <w:p w14:paraId="2AB180B7" w14:textId="77777777" w:rsidR="007F5983" w:rsidRDefault="000970E4">
      <w:pPr>
        <w:numPr>
          <w:ilvl w:val="1"/>
          <w:numId w:val="23"/>
        </w:numPr>
        <w:tabs>
          <w:tab w:val="clear" w:pos="840"/>
          <w:tab w:val="left" w:pos="880"/>
        </w:tabs>
        <w:autoSpaceDE w:val="0"/>
        <w:autoSpaceDN w:val="0"/>
        <w:adjustRightInd w:val="0"/>
        <w:ind w:left="845" w:rightChars="-300" w:right="-720" w:hanging="425"/>
        <w:contextualSpacing/>
        <w:rPr>
          <w:rFonts w:cs="Arial"/>
          <w:bCs/>
          <w:color w:val="000000" w:themeColor="text1"/>
          <w:sz w:val="22"/>
          <w:szCs w:val="22"/>
        </w:rPr>
      </w:pPr>
      <w:r>
        <w:rPr>
          <w:rFonts w:cs="Arial"/>
          <w:bCs/>
          <w:color w:val="000000" w:themeColor="text1"/>
          <w:sz w:val="22"/>
          <w:szCs w:val="22"/>
        </w:rPr>
        <w:t>Menentukan titik sampling.</w:t>
      </w:r>
    </w:p>
    <w:p w14:paraId="76A3C81D"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 xml:space="preserve">Membersihkan tangan dengan pembersih anti mikrobial. </w:t>
      </w:r>
    </w:p>
    <w:p w14:paraId="0441065C"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Menyiapkan peralatan pengambilan sampel. Sebelum digunakan, botol penjerap dan labu perangkap disterilkan.</w:t>
      </w:r>
    </w:p>
    <w:p w14:paraId="4D9DBAC8"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 xml:space="preserve">Hubungkan </w:t>
      </w:r>
      <w:r w:rsidRPr="00E90CFE">
        <w:rPr>
          <w:rFonts w:cs="Arial"/>
          <w:bCs/>
          <w:color w:val="000000" w:themeColor="text1"/>
          <w:sz w:val="22"/>
          <w:szCs w:val="22"/>
        </w:rPr>
        <w:t>botol penjerap</w:t>
      </w:r>
      <w:r>
        <w:rPr>
          <w:rFonts w:cs="Arial"/>
          <w:bCs/>
          <w:color w:val="000000" w:themeColor="text1"/>
          <w:sz w:val="22"/>
          <w:szCs w:val="22"/>
        </w:rPr>
        <w:t xml:space="preserve"> dengan pompa dan labu perangkap. </w:t>
      </w:r>
    </w:p>
    <w:p w14:paraId="37136FCF" w14:textId="3E982CA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 xml:space="preserve">Menghubungkan </w:t>
      </w:r>
      <w:r w:rsidRPr="00E90CFE">
        <w:rPr>
          <w:rFonts w:cs="Arial"/>
          <w:bCs/>
          <w:color w:val="000000" w:themeColor="text1"/>
          <w:sz w:val="22"/>
          <w:szCs w:val="22"/>
        </w:rPr>
        <w:t>botol penjerap</w:t>
      </w:r>
      <w:r>
        <w:rPr>
          <w:rFonts w:cs="Arial"/>
          <w:bCs/>
          <w:color w:val="000000" w:themeColor="text1"/>
          <w:sz w:val="22"/>
          <w:szCs w:val="22"/>
        </w:rPr>
        <w:t xml:space="preserve"> dengan tripod atau alat penyangga lainnya agar mencapai tinggi yang sesuai dengan posisi bekerja dominan (posisi duduk: 0,75 m sampai dengan 1,2 m dan posisi </w:t>
      </w:r>
      <w:proofErr w:type="gramStart"/>
      <w:r>
        <w:rPr>
          <w:rFonts w:cs="Arial"/>
          <w:bCs/>
          <w:color w:val="000000" w:themeColor="text1"/>
          <w:sz w:val="22"/>
          <w:szCs w:val="22"/>
        </w:rPr>
        <w:t>berdiri :</w:t>
      </w:r>
      <w:proofErr w:type="gramEnd"/>
      <w:r w:rsidR="00DA3D20">
        <w:rPr>
          <w:rFonts w:cs="Arial"/>
          <w:bCs/>
          <w:color w:val="000000" w:themeColor="text1"/>
          <w:sz w:val="22"/>
          <w:szCs w:val="22"/>
        </w:rPr>
        <w:t xml:space="preserve"> </w:t>
      </w:r>
      <w:r>
        <w:rPr>
          <w:rFonts w:cs="Arial"/>
          <w:bCs/>
          <w:color w:val="000000" w:themeColor="text1"/>
          <w:sz w:val="22"/>
          <w:szCs w:val="22"/>
        </w:rPr>
        <w:t>1,2 m sampai dengan 1,5 m) dari lantai.</w:t>
      </w:r>
    </w:p>
    <w:p w14:paraId="7FB53A47"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Mengondisikan larutan pengumpul pada suhu ruang sebelum digunakan.</w:t>
      </w:r>
    </w:p>
    <w:p w14:paraId="6689AD14" w14:textId="6EAF4496"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 xml:space="preserve">Menambahkan 20 ml larutan pengumpul ke botol penjerap lalu ditambahkan 0,1 ml </w:t>
      </w:r>
      <w:r>
        <w:rPr>
          <w:rFonts w:cs="Arial"/>
          <w:bCs/>
          <w:i/>
          <w:iCs/>
          <w:color w:val="000000" w:themeColor="text1"/>
          <w:sz w:val="22"/>
          <w:szCs w:val="22"/>
        </w:rPr>
        <w:t>antifoam</w:t>
      </w:r>
      <w:r>
        <w:rPr>
          <w:rFonts w:cs="Arial"/>
          <w:bCs/>
          <w:color w:val="000000" w:themeColor="text1"/>
          <w:sz w:val="22"/>
          <w:szCs w:val="22"/>
        </w:rPr>
        <w:t xml:space="preserve">. </w:t>
      </w:r>
    </w:p>
    <w:p w14:paraId="4AC1B8B3"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Menghidupkan pompa selama 10 menit sampai dengan 30 menit dengan</w:t>
      </w:r>
      <w:r>
        <w:rPr>
          <w:rFonts w:cs="Arial"/>
          <w:bCs/>
          <w:i/>
          <w:iCs/>
          <w:color w:val="000000" w:themeColor="text1"/>
          <w:sz w:val="22"/>
          <w:szCs w:val="22"/>
        </w:rPr>
        <w:t xml:space="preserve"> </w:t>
      </w:r>
      <w:r>
        <w:rPr>
          <w:rFonts w:cs="Arial"/>
          <w:bCs/>
          <w:color w:val="000000" w:themeColor="text1"/>
          <w:sz w:val="22"/>
          <w:szCs w:val="22"/>
        </w:rPr>
        <w:t>laju alir</w:t>
      </w:r>
      <w:r>
        <w:rPr>
          <w:rFonts w:cs="Arial"/>
          <w:bCs/>
          <w:i/>
          <w:iCs/>
          <w:color w:val="000000" w:themeColor="text1"/>
          <w:sz w:val="22"/>
          <w:szCs w:val="22"/>
        </w:rPr>
        <w:t xml:space="preserve"> </w:t>
      </w:r>
      <w:r>
        <w:rPr>
          <w:rFonts w:cs="Arial"/>
          <w:bCs/>
          <w:color w:val="000000" w:themeColor="text1"/>
          <w:sz w:val="22"/>
          <w:szCs w:val="22"/>
        </w:rPr>
        <w:t>12,5 l/min.</w:t>
      </w:r>
    </w:p>
    <w:p w14:paraId="04D77C1B"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Mematikan pompa, lalu masukkan larutan ke dalam botol dan beri tanda, kemudian simpan di kotak pendingin</w:t>
      </w:r>
      <w:r>
        <w:rPr>
          <w:rFonts w:cs="Arial"/>
          <w:bCs/>
          <w:i/>
          <w:iCs/>
          <w:color w:val="000000" w:themeColor="text1"/>
          <w:sz w:val="22"/>
          <w:szCs w:val="22"/>
        </w:rPr>
        <w:t xml:space="preserve"> </w:t>
      </w:r>
      <w:r>
        <w:rPr>
          <w:rFonts w:cs="Arial"/>
          <w:color w:val="000000" w:themeColor="text1"/>
          <w:sz w:val="22"/>
          <w:szCs w:val="22"/>
        </w:rPr>
        <w:t xml:space="preserve">yang berisi </w:t>
      </w:r>
      <w:r>
        <w:rPr>
          <w:rFonts w:cs="Arial"/>
          <w:i/>
          <w:iCs/>
          <w:color w:val="000000" w:themeColor="text1"/>
          <w:sz w:val="22"/>
          <w:szCs w:val="22"/>
        </w:rPr>
        <w:t>blue ice/ice gel</w:t>
      </w:r>
      <w:r>
        <w:rPr>
          <w:rFonts w:cs="Arial"/>
          <w:bCs/>
          <w:color w:val="000000" w:themeColor="text1"/>
          <w:sz w:val="22"/>
          <w:szCs w:val="22"/>
        </w:rPr>
        <w:t>.</w:t>
      </w:r>
    </w:p>
    <w:p w14:paraId="59C0B973" w14:textId="54E72939"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color w:val="000000" w:themeColor="text1"/>
          <w:sz w:val="22"/>
          <w:szCs w:val="22"/>
        </w:rPr>
        <w:t>Membawa kotak pendingin ke laboratorium paling lama selama 48 jam (s</w:t>
      </w:r>
      <w:r>
        <w:rPr>
          <w:color w:val="000000" w:themeColor="text1"/>
          <w:sz w:val="22"/>
          <w:szCs w:val="22"/>
        </w:rPr>
        <w:t>etiap penundaan harus dicatat untuk menjamin keabsahan hasil).</w:t>
      </w:r>
    </w:p>
    <w:p w14:paraId="51975FF8" w14:textId="74D38186"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Menganalisis hasil pengujian dapat dilakukan dengan dua cara, yaitu:</w:t>
      </w:r>
    </w:p>
    <w:p w14:paraId="37499C37" w14:textId="16812E22" w:rsidR="007F5983" w:rsidRDefault="000970E4">
      <w:pPr>
        <w:numPr>
          <w:ilvl w:val="0"/>
          <w:numId w:val="24"/>
        </w:numPr>
        <w:tabs>
          <w:tab w:val="clear" w:pos="0"/>
          <w:tab w:val="left" w:pos="880"/>
        </w:tabs>
        <w:autoSpaceDE w:val="0"/>
        <w:autoSpaceDN w:val="0"/>
        <w:adjustRightInd w:val="0"/>
        <w:ind w:rightChars="-20" w:right="-48"/>
        <w:contextualSpacing/>
        <w:rPr>
          <w:rFonts w:cs="Arial"/>
          <w:bCs/>
          <w:color w:val="000000" w:themeColor="text1"/>
          <w:sz w:val="22"/>
          <w:szCs w:val="22"/>
        </w:rPr>
      </w:pPr>
      <w:r>
        <w:rPr>
          <w:rFonts w:cs="Arial"/>
          <w:bCs/>
          <w:color w:val="000000" w:themeColor="text1"/>
          <w:sz w:val="22"/>
          <w:szCs w:val="22"/>
        </w:rPr>
        <w:t>Inokulasikan 0,1 ml sampai dengan 1 ml sebagian cairan (atau serial pengenceran larutan) menggunakan teknik cawan sebar.</w:t>
      </w:r>
    </w:p>
    <w:p w14:paraId="1DFAABC5" w14:textId="77777777" w:rsidR="007F5983" w:rsidRDefault="000970E4">
      <w:pPr>
        <w:numPr>
          <w:ilvl w:val="0"/>
          <w:numId w:val="24"/>
        </w:numPr>
        <w:tabs>
          <w:tab w:val="clear" w:pos="0"/>
          <w:tab w:val="left" w:pos="880"/>
        </w:tabs>
        <w:autoSpaceDE w:val="0"/>
        <w:autoSpaceDN w:val="0"/>
        <w:adjustRightInd w:val="0"/>
        <w:ind w:rightChars="-20" w:right="-48"/>
        <w:contextualSpacing/>
        <w:rPr>
          <w:rFonts w:cs="Arial"/>
          <w:bCs/>
          <w:color w:val="000000" w:themeColor="text1"/>
          <w:sz w:val="22"/>
          <w:szCs w:val="22"/>
        </w:rPr>
      </w:pPr>
      <w:r>
        <w:rPr>
          <w:rFonts w:cs="Arial"/>
          <w:bCs/>
          <w:color w:val="000000" w:themeColor="text1"/>
          <w:sz w:val="22"/>
          <w:szCs w:val="22"/>
        </w:rPr>
        <w:t>Lewatkan 6 ml sampai dengan 10 ml larutan yang dikumpulkan ke membran filter berukuran 0,45 µm. Kemudian membran filter ditempatkan dalam cawan petri steril yang berisi media agar yang sesuai.</w:t>
      </w:r>
    </w:p>
    <w:p w14:paraId="349C6A7A" w14:textId="0B912E5C"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sz w:val="22"/>
          <w:szCs w:val="22"/>
        </w:rPr>
        <w:t xml:space="preserve">Menginkubasi cawan dengan </w:t>
      </w:r>
      <w:r>
        <w:rPr>
          <w:rFonts w:cs="Arial"/>
          <w:sz w:val="22"/>
          <w:szCs w:val="22"/>
          <w:lang w:val="zh-CN"/>
        </w:rPr>
        <w:t>posisi terbalik</w:t>
      </w:r>
      <w:r>
        <w:rPr>
          <w:rFonts w:cs="Arial"/>
          <w:sz w:val="22"/>
          <w:szCs w:val="22"/>
        </w:rPr>
        <w:t xml:space="preserve"> untuk bakteri dengan suhu 30 °C </w:t>
      </w:r>
      <w:r>
        <w:rPr>
          <w:rFonts w:cs="Arial"/>
          <w:bCs/>
          <w:color w:val="000000" w:themeColor="text1"/>
          <w:sz w:val="22"/>
          <w:szCs w:val="22"/>
        </w:rPr>
        <w:t xml:space="preserve">sampai dengan </w:t>
      </w:r>
      <w:r>
        <w:rPr>
          <w:rFonts w:cs="Arial"/>
          <w:sz w:val="22"/>
          <w:szCs w:val="22"/>
        </w:rPr>
        <w:t xml:space="preserve">35 °C selama 24 jam </w:t>
      </w:r>
      <w:r>
        <w:rPr>
          <w:rFonts w:cs="Arial"/>
          <w:bCs/>
          <w:color w:val="000000" w:themeColor="text1"/>
          <w:sz w:val="22"/>
          <w:szCs w:val="22"/>
        </w:rPr>
        <w:t xml:space="preserve">sampai dengan </w:t>
      </w:r>
      <w:r>
        <w:rPr>
          <w:rFonts w:cs="Arial"/>
          <w:sz w:val="22"/>
          <w:szCs w:val="22"/>
        </w:rPr>
        <w:t xml:space="preserve">48 jam dan posisi cawan menghadap atas untuk jamur dengan suhu (25 ± 3) °C selama 5 hari </w:t>
      </w:r>
      <w:r>
        <w:rPr>
          <w:rFonts w:cs="Arial"/>
          <w:bCs/>
          <w:color w:val="000000" w:themeColor="text1"/>
          <w:sz w:val="22"/>
          <w:szCs w:val="22"/>
        </w:rPr>
        <w:t xml:space="preserve">sampai dengan </w:t>
      </w:r>
      <w:r>
        <w:rPr>
          <w:rFonts w:cs="Arial"/>
          <w:sz w:val="22"/>
          <w:szCs w:val="22"/>
        </w:rPr>
        <w:t>7 hari).</w:t>
      </w:r>
    </w:p>
    <w:p w14:paraId="6FAD8FDA"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Menghitung koloni dengan alat penghitung koloni.</w:t>
      </w:r>
    </w:p>
    <w:p w14:paraId="70748D9C" w14:textId="77777777" w:rsidR="007F5983" w:rsidRDefault="007F5983">
      <w:pPr>
        <w:numPr>
          <w:ilvl w:val="255"/>
          <w:numId w:val="0"/>
        </w:numPr>
        <w:tabs>
          <w:tab w:val="left" w:pos="880"/>
        </w:tabs>
        <w:autoSpaceDE w:val="0"/>
        <w:autoSpaceDN w:val="0"/>
        <w:adjustRightInd w:val="0"/>
        <w:ind w:rightChars="-20" w:right="-48"/>
        <w:contextualSpacing/>
        <w:rPr>
          <w:rFonts w:cs="Arial"/>
          <w:bCs/>
          <w:color w:val="000000" w:themeColor="text1"/>
          <w:sz w:val="22"/>
          <w:szCs w:val="22"/>
        </w:rPr>
      </w:pPr>
    </w:p>
    <w:p w14:paraId="42699DC5" w14:textId="77777777" w:rsidR="007F5983" w:rsidRDefault="000970E4">
      <w:pPr>
        <w:numPr>
          <w:ilvl w:val="0"/>
          <w:numId w:val="23"/>
        </w:numPr>
        <w:tabs>
          <w:tab w:val="clear" w:pos="425"/>
          <w:tab w:val="left" w:pos="480"/>
        </w:tabs>
        <w:autoSpaceDE w:val="0"/>
        <w:autoSpaceDN w:val="0"/>
        <w:adjustRightInd w:val="0"/>
        <w:ind w:rightChars="-20" w:right="-48"/>
        <w:contextualSpacing/>
        <w:rPr>
          <w:rFonts w:cs="Arial"/>
          <w:bCs/>
          <w:i/>
          <w:iCs/>
          <w:color w:val="000000" w:themeColor="text1"/>
          <w:sz w:val="22"/>
          <w:szCs w:val="22"/>
        </w:rPr>
      </w:pPr>
      <w:r>
        <w:rPr>
          <w:rFonts w:cs="Arial"/>
          <w:bCs/>
          <w:i/>
          <w:iCs/>
          <w:color w:val="000000" w:themeColor="text1"/>
          <w:sz w:val="22"/>
          <w:szCs w:val="22"/>
        </w:rPr>
        <w:t>Impaction</w:t>
      </w:r>
    </w:p>
    <w:p w14:paraId="68D67165"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Menentukan titik sampling.</w:t>
      </w:r>
    </w:p>
    <w:p w14:paraId="05C91FF0" w14:textId="5BAC2A0E"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Membersihkan tangan dengan pembersih anti mikrobial.</w:t>
      </w:r>
    </w:p>
    <w:p w14:paraId="0FDAF16A" w14:textId="5EB2F23D"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Menyiapkan peralatan pengambilan sampel. Alat pengambilan sampel dapat disterilisasi dengan cara diusap menggunakan alkohol 70%.</w:t>
      </w:r>
    </w:p>
    <w:p w14:paraId="5D6C1DF6" w14:textId="404CE3BF"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lastRenderedPageBreak/>
        <w:t xml:space="preserve">Meletakkan </w:t>
      </w:r>
      <w:r>
        <w:rPr>
          <w:bCs/>
          <w:color w:val="000000" w:themeColor="text1"/>
          <w:sz w:val="22"/>
          <w:szCs w:val="22"/>
        </w:rPr>
        <w:t>alat pengambil sampel</w:t>
      </w:r>
      <w:r>
        <w:rPr>
          <w:rFonts w:cs="Arial"/>
          <w:bCs/>
          <w:color w:val="000000" w:themeColor="text1"/>
          <w:sz w:val="22"/>
          <w:szCs w:val="22"/>
        </w:rPr>
        <w:t xml:space="preserve"> agar mencapai tinggi yang sesuai </w:t>
      </w:r>
      <w:r>
        <w:rPr>
          <w:bCs/>
          <w:color w:val="000000" w:themeColor="text1"/>
          <w:sz w:val="22"/>
          <w:szCs w:val="22"/>
        </w:rPr>
        <w:t xml:space="preserve">dengan posisi bekerja dominan (posisi duduk: 0,75 m </w:t>
      </w:r>
      <w:r>
        <w:rPr>
          <w:rFonts w:cs="Arial"/>
          <w:bCs/>
          <w:color w:val="000000" w:themeColor="text1"/>
          <w:sz w:val="22"/>
          <w:szCs w:val="22"/>
        </w:rPr>
        <w:t xml:space="preserve">sampai dengan </w:t>
      </w:r>
      <w:r>
        <w:rPr>
          <w:bCs/>
          <w:color w:val="000000" w:themeColor="text1"/>
          <w:sz w:val="22"/>
          <w:szCs w:val="22"/>
        </w:rPr>
        <w:t xml:space="preserve">1,2 m dan posisi berdiri: 1,2 m </w:t>
      </w:r>
      <w:r>
        <w:rPr>
          <w:rFonts w:cs="Arial"/>
          <w:bCs/>
          <w:color w:val="000000" w:themeColor="text1"/>
          <w:sz w:val="22"/>
          <w:szCs w:val="22"/>
        </w:rPr>
        <w:t xml:space="preserve">sampai dengan </w:t>
      </w:r>
      <w:r>
        <w:rPr>
          <w:bCs/>
          <w:color w:val="000000" w:themeColor="text1"/>
          <w:sz w:val="22"/>
          <w:szCs w:val="22"/>
        </w:rPr>
        <w:t>1,5 m) dari lantai.</w:t>
      </w:r>
    </w:p>
    <w:p w14:paraId="17C657E3" w14:textId="392C76B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 xml:space="preserve">Membuka tutup berlubang dan letakkan cawan petri pada </w:t>
      </w:r>
      <w:r>
        <w:rPr>
          <w:bCs/>
          <w:color w:val="000000" w:themeColor="text1"/>
          <w:sz w:val="22"/>
          <w:szCs w:val="22"/>
        </w:rPr>
        <w:t>a</w:t>
      </w:r>
      <w:r w:rsidRPr="00E90CFE">
        <w:rPr>
          <w:bCs/>
          <w:color w:val="000000" w:themeColor="text1"/>
          <w:sz w:val="22"/>
          <w:szCs w:val="22"/>
        </w:rPr>
        <w:t>lat pengambil sampel</w:t>
      </w:r>
      <w:r>
        <w:rPr>
          <w:rFonts w:cs="Arial"/>
          <w:bCs/>
          <w:color w:val="000000" w:themeColor="text1"/>
          <w:sz w:val="22"/>
          <w:szCs w:val="22"/>
        </w:rPr>
        <w:t>, lalu tutup.</w:t>
      </w:r>
    </w:p>
    <w:p w14:paraId="2F265A0F" w14:textId="60C9EF06"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lang w:val="zh-CN"/>
        </w:rPr>
      </w:pPr>
      <w:r>
        <w:rPr>
          <w:rFonts w:cs="Arial"/>
          <w:bCs/>
          <w:color w:val="000000" w:themeColor="text1"/>
          <w:sz w:val="22"/>
          <w:szCs w:val="22"/>
        </w:rPr>
        <w:t xml:space="preserve">Menyalakan </w:t>
      </w:r>
      <w:r>
        <w:rPr>
          <w:bCs/>
          <w:color w:val="000000" w:themeColor="text1"/>
          <w:sz w:val="22"/>
          <w:szCs w:val="22"/>
        </w:rPr>
        <w:t>alat pengambil sampel</w:t>
      </w:r>
      <w:r>
        <w:rPr>
          <w:rFonts w:cs="Arial"/>
          <w:bCs/>
          <w:color w:val="000000" w:themeColor="text1"/>
          <w:sz w:val="22"/>
          <w:szCs w:val="22"/>
        </w:rPr>
        <w:t xml:space="preserve"> selama waktu tertentu (pada umumnya 1 menit sampai dengan 10 menit) dengan laju alir tertentu, tergantung pada tipe </w:t>
      </w:r>
      <w:r>
        <w:rPr>
          <w:bCs/>
          <w:color w:val="000000" w:themeColor="text1"/>
          <w:sz w:val="22"/>
          <w:szCs w:val="22"/>
        </w:rPr>
        <w:t>alat pengambil sampel</w:t>
      </w:r>
      <w:r>
        <w:rPr>
          <w:rFonts w:cs="Arial"/>
          <w:bCs/>
          <w:color w:val="000000" w:themeColor="text1"/>
          <w:sz w:val="22"/>
          <w:szCs w:val="22"/>
        </w:rPr>
        <w:t>. Catat laju alir.</w:t>
      </w:r>
    </w:p>
    <w:p w14:paraId="6D59CCEF"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 xml:space="preserve">Memberi </w:t>
      </w:r>
      <w:r>
        <w:rPr>
          <w:rFonts w:eastAsia="serif" w:cs="Arial"/>
          <w:color w:val="000000" w:themeColor="text1"/>
          <w:sz w:val="22"/>
          <w:szCs w:val="22"/>
          <w:shd w:val="clear" w:color="auto" w:fill="FFFFFF"/>
        </w:rPr>
        <w:t xml:space="preserve">label pada cawan petri dengan keterangan: tanggal dan waktu pengambilan, lokasi/ tempat, dan kode contoh uji. </w:t>
      </w:r>
    </w:p>
    <w:p w14:paraId="14ADE593" w14:textId="77777777" w:rsidR="007F5983" w:rsidRDefault="000970E4" w:rsidP="00E90CFE">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eastAsia="serif" w:cs="Arial"/>
          <w:color w:val="000000" w:themeColor="text1"/>
          <w:sz w:val="22"/>
          <w:szCs w:val="22"/>
          <w:shd w:val="clear" w:color="auto" w:fill="FFFFFF"/>
        </w:rPr>
        <w:t>M</w:t>
      </w:r>
      <w:r>
        <w:rPr>
          <w:rFonts w:cs="Arial"/>
          <w:color w:val="000000" w:themeColor="text1"/>
          <w:sz w:val="22"/>
          <w:szCs w:val="22"/>
        </w:rPr>
        <w:t xml:space="preserve">embungkus cawan petri dengan rapat menggunakan </w:t>
      </w:r>
      <w:r>
        <w:rPr>
          <w:rFonts w:cs="Arial"/>
          <w:i/>
          <w:iCs/>
          <w:color w:val="000000" w:themeColor="text1"/>
          <w:sz w:val="22"/>
          <w:szCs w:val="22"/>
        </w:rPr>
        <w:t>plastik wrap</w:t>
      </w:r>
      <w:r>
        <w:rPr>
          <w:rFonts w:cs="Arial"/>
          <w:color w:val="000000" w:themeColor="text1"/>
          <w:sz w:val="22"/>
          <w:szCs w:val="22"/>
        </w:rPr>
        <w:t xml:space="preserve">. Jika ada mobilisasi, maka cawan petri tersebut dimasukkan ke dalam kotak pendingin yang berisi </w:t>
      </w:r>
      <w:r>
        <w:rPr>
          <w:rFonts w:cs="Arial"/>
          <w:i/>
          <w:iCs/>
          <w:color w:val="000000" w:themeColor="text1"/>
          <w:sz w:val="22"/>
          <w:szCs w:val="22"/>
        </w:rPr>
        <w:t xml:space="preserve">blue ice/ice gel. </w:t>
      </w:r>
    </w:p>
    <w:p w14:paraId="17808E3C" w14:textId="6636DEDE" w:rsidR="007F5983" w:rsidRDefault="000970E4" w:rsidP="00E90CFE">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Membawa kotak pendingin berisi cawan petri ke laboratorium paling lama selama 48 jam (s</w:t>
      </w:r>
      <w:r>
        <w:rPr>
          <w:color w:val="000000" w:themeColor="text1"/>
          <w:sz w:val="22"/>
          <w:szCs w:val="22"/>
        </w:rPr>
        <w:t>etiap penundaan harus dicatat untuk menjamin keabsahan hasil)</w:t>
      </w:r>
      <w:r w:rsidR="00193AFD">
        <w:rPr>
          <w:color w:val="000000" w:themeColor="text1"/>
          <w:sz w:val="22"/>
          <w:szCs w:val="22"/>
        </w:rPr>
        <w:t>.</w:t>
      </w:r>
    </w:p>
    <w:p w14:paraId="780165BD" w14:textId="72F6D6F0" w:rsidR="007F5983" w:rsidRDefault="000970E4" w:rsidP="00E90CFE">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 xml:space="preserve">Mengeluarkan cawan petri dari </w:t>
      </w:r>
      <w:commentRangeStart w:id="55"/>
      <w:r w:rsidR="004160B7">
        <w:rPr>
          <w:rFonts w:cs="Arial"/>
          <w:i/>
          <w:iCs/>
          <w:color w:val="000000" w:themeColor="text1"/>
          <w:sz w:val="22"/>
          <w:szCs w:val="22"/>
        </w:rPr>
        <w:t xml:space="preserve">ice box </w:t>
      </w:r>
      <w:commentRangeEnd w:id="55"/>
      <w:r w:rsidR="00606572">
        <w:rPr>
          <w:rStyle w:val="CommentReference"/>
          <w:szCs w:val="20"/>
        </w:rPr>
        <w:commentReference w:id="55"/>
      </w:r>
      <w:r>
        <w:rPr>
          <w:rFonts w:cs="Arial"/>
          <w:color w:val="000000" w:themeColor="text1"/>
          <w:sz w:val="22"/>
          <w:szCs w:val="22"/>
        </w:rPr>
        <w:t>setelah sampai di laboratorium dan</w:t>
      </w:r>
      <w:r>
        <w:rPr>
          <w:rFonts w:cs="Arial"/>
          <w:color w:val="000000" w:themeColor="text1"/>
          <w:sz w:val="22"/>
          <w:szCs w:val="22"/>
          <w:lang w:val="zh-CN"/>
        </w:rPr>
        <w:t xml:space="preserve"> </w:t>
      </w:r>
      <w:r>
        <w:rPr>
          <w:rFonts w:cs="Arial"/>
          <w:color w:val="000000" w:themeColor="text1"/>
          <w:sz w:val="22"/>
          <w:szCs w:val="22"/>
        </w:rPr>
        <w:t xml:space="preserve">dimasukan ke dalam inkubator dengan </w:t>
      </w:r>
      <w:r>
        <w:rPr>
          <w:rFonts w:cs="Arial"/>
          <w:color w:val="000000" w:themeColor="text1"/>
          <w:sz w:val="22"/>
          <w:szCs w:val="22"/>
          <w:lang w:val="zh-CN"/>
        </w:rPr>
        <w:t>posisi terbalik</w:t>
      </w:r>
      <w:r>
        <w:rPr>
          <w:rFonts w:cs="Arial"/>
          <w:color w:val="000000" w:themeColor="text1"/>
          <w:sz w:val="22"/>
          <w:szCs w:val="22"/>
        </w:rPr>
        <w:t xml:space="preserve"> (untuk bakteri dengan suhu 30</w:t>
      </w:r>
      <w:r>
        <w:rPr>
          <w:rFonts w:cs="Arial"/>
          <w:bCs/>
          <w:color w:val="000000" w:themeColor="text1"/>
          <w:sz w:val="22"/>
          <w:szCs w:val="22"/>
        </w:rPr>
        <w:t xml:space="preserve"> </w:t>
      </w:r>
      <w:r>
        <w:rPr>
          <w:rFonts w:cs="Arial"/>
          <w:color w:val="000000" w:themeColor="text1"/>
          <w:sz w:val="22"/>
          <w:szCs w:val="22"/>
        </w:rPr>
        <w:t>°C</w:t>
      </w:r>
      <w:r>
        <w:rPr>
          <w:rFonts w:cs="Arial"/>
          <w:bCs/>
          <w:color w:val="000000" w:themeColor="text1"/>
          <w:sz w:val="22"/>
          <w:szCs w:val="22"/>
        </w:rPr>
        <w:t xml:space="preserve"> sampai dengan</w:t>
      </w:r>
      <w:r>
        <w:rPr>
          <w:rFonts w:cs="Arial"/>
          <w:color w:val="000000" w:themeColor="text1"/>
          <w:sz w:val="22"/>
          <w:szCs w:val="22"/>
        </w:rPr>
        <w:t xml:space="preserve"> 35 °C selama 24 jam </w:t>
      </w:r>
      <w:r>
        <w:rPr>
          <w:rFonts w:cs="Arial"/>
          <w:bCs/>
          <w:color w:val="000000" w:themeColor="text1"/>
          <w:sz w:val="22"/>
          <w:szCs w:val="22"/>
        </w:rPr>
        <w:t>sampai dengan</w:t>
      </w:r>
      <w:r>
        <w:rPr>
          <w:rFonts w:cs="Arial"/>
          <w:color w:val="000000" w:themeColor="text1"/>
          <w:sz w:val="22"/>
          <w:szCs w:val="22"/>
        </w:rPr>
        <w:t xml:space="preserve"> 48 jam, </w:t>
      </w:r>
      <w:r>
        <w:rPr>
          <w:color w:val="000000" w:themeColor="text1"/>
          <w:sz w:val="22"/>
          <w:szCs w:val="22"/>
        </w:rPr>
        <w:t xml:space="preserve">dan posisi menghadap atas untuk jamur dengan suhu (25 ± 3) °C selama 5 hari </w:t>
      </w:r>
      <w:r>
        <w:rPr>
          <w:rFonts w:cs="Arial"/>
          <w:bCs/>
          <w:color w:val="000000" w:themeColor="text1"/>
          <w:sz w:val="22"/>
          <w:szCs w:val="22"/>
        </w:rPr>
        <w:t xml:space="preserve">sampai dengan </w:t>
      </w:r>
      <w:r>
        <w:rPr>
          <w:color w:val="000000" w:themeColor="text1"/>
          <w:sz w:val="22"/>
          <w:szCs w:val="22"/>
        </w:rPr>
        <w:t>7 hari)</w:t>
      </w:r>
      <w:r w:rsidR="00193AFD">
        <w:rPr>
          <w:color w:val="000000" w:themeColor="text1"/>
          <w:sz w:val="22"/>
          <w:szCs w:val="22"/>
        </w:rPr>
        <w:t>.</w:t>
      </w:r>
    </w:p>
    <w:p w14:paraId="350C1DCB" w14:textId="50A48246" w:rsidR="007F5983" w:rsidRDefault="000970E4" w:rsidP="00E90CFE">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bCs/>
          <w:color w:val="000000" w:themeColor="text1"/>
          <w:sz w:val="22"/>
          <w:szCs w:val="22"/>
        </w:rPr>
        <w:t>Menghitung koloni dengan alat penghitung koloni.</w:t>
      </w:r>
    </w:p>
    <w:p w14:paraId="2CDFD182" w14:textId="77777777" w:rsidR="007F5983" w:rsidRDefault="007F5983">
      <w:pPr>
        <w:numPr>
          <w:ilvl w:val="255"/>
          <w:numId w:val="0"/>
        </w:numPr>
        <w:tabs>
          <w:tab w:val="left" w:pos="880"/>
        </w:tabs>
        <w:autoSpaceDE w:val="0"/>
        <w:autoSpaceDN w:val="0"/>
        <w:adjustRightInd w:val="0"/>
        <w:ind w:rightChars="-300" w:right="-720"/>
        <w:contextualSpacing/>
        <w:rPr>
          <w:rFonts w:cs="Arial"/>
          <w:bCs/>
          <w:color w:val="000000" w:themeColor="text1"/>
          <w:sz w:val="22"/>
          <w:szCs w:val="22"/>
        </w:rPr>
      </w:pPr>
    </w:p>
    <w:p w14:paraId="21753D1F" w14:textId="77777777" w:rsidR="007F5983" w:rsidRDefault="000970E4">
      <w:pPr>
        <w:numPr>
          <w:ilvl w:val="0"/>
          <w:numId w:val="23"/>
        </w:numPr>
        <w:tabs>
          <w:tab w:val="clear" w:pos="425"/>
          <w:tab w:val="left" w:pos="480"/>
        </w:tabs>
        <w:autoSpaceDE w:val="0"/>
        <w:autoSpaceDN w:val="0"/>
        <w:adjustRightInd w:val="0"/>
        <w:ind w:rightChars="-300" w:right="-720"/>
        <w:contextualSpacing/>
        <w:rPr>
          <w:rFonts w:cs="Arial"/>
          <w:bCs/>
          <w:i/>
          <w:iCs/>
          <w:color w:val="000000" w:themeColor="text1"/>
          <w:sz w:val="22"/>
          <w:szCs w:val="22"/>
        </w:rPr>
      </w:pPr>
      <w:r>
        <w:rPr>
          <w:rFonts w:cs="Arial"/>
          <w:bCs/>
          <w:i/>
          <w:iCs/>
          <w:color w:val="000000" w:themeColor="text1"/>
          <w:sz w:val="22"/>
          <w:szCs w:val="22"/>
        </w:rPr>
        <w:t>Filtration</w:t>
      </w:r>
    </w:p>
    <w:p w14:paraId="29B6A063"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Menentukan titik sampling.</w:t>
      </w:r>
    </w:p>
    <w:p w14:paraId="5E33AC70" w14:textId="52268C79"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Membersihkan tangan dengan pembersih anti mikrobial.</w:t>
      </w:r>
    </w:p>
    <w:p w14:paraId="7F6B208C" w14:textId="2BE7DE04"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Pr>
          <w:rFonts w:cs="Arial"/>
          <w:bCs/>
          <w:color w:val="000000" w:themeColor="text1"/>
          <w:sz w:val="22"/>
          <w:szCs w:val="22"/>
        </w:rPr>
        <w:t xml:space="preserve">Menyiapkan </w:t>
      </w:r>
      <w:r>
        <w:rPr>
          <w:bCs/>
          <w:color w:val="000000" w:themeColor="text1"/>
          <w:sz w:val="22"/>
          <w:szCs w:val="22"/>
        </w:rPr>
        <w:t>alat pengambil sampel</w:t>
      </w:r>
      <w:r>
        <w:rPr>
          <w:rFonts w:cs="Arial"/>
          <w:bCs/>
          <w:color w:val="000000" w:themeColor="text1"/>
          <w:sz w:val="22"/>
          <w:szCs w:val="22"/>
        </w:rPr>
        <w:t>. Filter dan kaset disterilisasi terlebih dahulu (filter di autoklaf dan kaset diusap dengan alkohol 70%).</w:t>
      </w:r>
    </w:p>
    <w:p w14:paraId="4BCC8F39" w14:textId="793D140B"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lang w:val="zh-CN"/>
        </w:rPr>
      </w:pPr>
      <w:r>
        <w:rPr>
          <w:rFonts w:cs="Arial"/>
          <w:bCs/>
          <w:color w:val="000000" w:themeColor="text1"/>
          <w:sz w:val="22"/>
          <w:szCs w:val="22"/>
        </w:rPr>
        <w:t>Meletakan filter di dalam kaset, sambungkan kaset dengan pompa.</w:t>
      </w:r>
    </w:p>
    <w:p w14:paraId="019F5AFF" w14:textId="3DE3B4D0"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lang w:val="zh-CN"/>
        </w:rPr>
      </w:pPr>
      <w:r>
        <w:rPr>
          <w:rFonts w:cs="Arial"/>
          <w:bCs/>
          <w:color w:val="000000" w:themeColor="text1"/>
          <w:sz w:val="22"/>
          <w:szCs w:val="22"/>
        </w:rPr>
        <w:t>Meletakan pompa dengan kaset dengan tripod atau alat penyangga lainnya agar mencapai tinggi yang sesuai (contohnya: 0,75 m sampai dengan 1,5 m dari lantai).</w:t>
      </w:r>
    </w:p>
    <w:p w14:paraId="5972A195" w14:textId="48F81CF1"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lang w:val="zh-CN"/>
        </w:rPr>
      </w:pPr>
      <w:r>
        <w:rPr>
          <w:rFonts w:cs="Arial"/>
          <w:bCs/>
          <w:color w:val="000000" w:themeColor="text1"/>
          <w:sz w:val="22"/>
          <w:szCs w:val="22"/>
        </w:rPr>
        <w:t xml:space="preserve">Menyalakan pompa selama 30 menit sampai beberapa jam dengan laju alir tertentu, bergantung pada tipe alat pengambil sampel. Catat </w:t>
      </w:r>
      <w:r w:rsidRPr="00E90CFE">
        <w:rPr>
          <w:rFonts w:cs="Arial"/>
          <w:bCs/>
          <w:color w:val="000000" w:themeColor="text1"/>
          <w:sz w:val="22"/>
          <w:szCs w:val="22"/>
        </w:rPr>
        <w:t>laju alir</w:t>
      </w:r>
      <w:r>
        <w:rPr>
          <w:rFonts w:cs="Arial"/>
          <w:bCs/>
          <w:color w:val="000000" w:themeColor="text1"/>
          <w:sz w:val="22"/>
          <w:szCs w:val="22"/>
        </w:rPr>
        <w:t xml:space="preserve">. </w:t>
      </w:r>
    </w:p>
    <w:p w14:paraId="1DADACC5"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 xml:space="preserve">Melepaskan filter dari kaset, filter diletakkan dalam wadah tertutup lalu disimpan di </w:t>
      </w:r>
      <w:r>
        <w:rPr>
          <w:rFonts w:cs="Arial"/>
          <w:i/>
          <w:iCs/>
          <w:color w:val="000000" w:themeColor="text1"/>
          <w:sz w:val="22"/>
          <w:szCs w:val="22"/>
        </w:rPr>
        <w:t xml:space="preserve">ice box </w:t>
      </w:r>
      <w:r>
        <w:rPr>
          <w:rFonts w:cs="Arial"/>
          <w:color w:val="000000" w:themeColor="text1"/>
          <w:sz w:val="22"/>
          <w:szCs w:val="22"/>
        </w:rPr>
        <w:t xml:space="preserve">yang berisi </w:t>
      </w:r>
      <w:r>
        <w:rPr>
          <w:rFonts w:cs="Arial"/>
          <w:i/>
          <w:iCs/>
          <w:color w:val="000000" w:themeColor="text1"/>
          <w:sz w:val="22"/>
          <w:szCs w:val="22"/>
        </w:rPr>
        <w:t xml:space="preserve">blue ice/ice gel. </w:t>
      </w:r>
    </w:p>
    <w:p w14:paraId="2AC9C621"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 xml:space="preserve">Membawa </w:t>
      </w:r>
      <w:r>
        <w:rPr>
          <w:rFonts w:cs="Arial"/>
          <w:i/>
          <w:iCs/>
          <w:color w:val="000000" w:themeColor="text1"/>
          <w:sz w:val="22"/>
          <w:szCs w:val="22"/>
        </w:rPr>
        <w:t>ice box</w:t>
      </w:r>
      <w:r>
        <w:rPr>
          <w:rFonts w:cs="Arial"/>
          <w:color w:val="000000" w:themeColor="text1"/>
          <w:sz w:val="22"/>
          <w:szCs w:val="22"/>
        </w:rPr>
        <w:t xml:space="preserve"> ke laboratorium paling lama selama 48 jam (diusahakan dalam 24 jam, s</w:t>
      </w:r>
      <w:r>
        <w:rPr>
          <w:color w:val="000000" w:themeColor="text1"/>
          <w:sz w:val="22"/>
          <w:szCs w:val="22"/>
        </w:rPr>
        <w:t>etiap penundaan harus dicatat untuk menjamin keabsahan hasil).</w:t>
      </w:r>
    </w:p>
    <w:p w14:paraId="19C29B2F" w14:textId="717B1EBE"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C00000"/>
          <w:sz w:val="22"/>
          <w:szCs w:val="22"/>
        </w:rPr>
      </w:pPr>
      <w:r>
        <w:rPr>
          <w:color w:val="000000" w:themeColor="text1"/>
          <w:sz w:val="22"/>
          <w:szCs w:val="22"/>
        </w:rPr>
        <w:t xml:space="preserve">Memindahkan filter ke labu berisi 5 ml larutan garam NaCl 0,9% dengan </w:t>
      </w:r>
      <w:commentRangeStart w:id="56"/>
      <w:r w:rsidRPr="00606572">
        <w:rPr>
          <w:i/>
          <w:iCs/>
          <w:color w:val="000000" w:themeColor="text1"/>
          <w:sz w:val="22"/>
          <w:szCs w:val="22"/>
        </w:rPr>
        <w:t>polysorbate</w:t>
      </w:r>
      <w:r>
        <w:rPr>
          <w:color w:val="000000" w:themeColor="text1"/>
          <w:sz w:val="22"/>
          <w:szCs w:val="22"/>
        </w:rPr>
        <w:t xml:space="preserve"> </w:t>
      </w:r>
      <w:commentRangeEnd w:id="56"/>
      <w:r w:rsidR="00606572">
        <w:rPr>
          <w:rStyle w:val="CommentReference"/>
          <w:szCs w:val="20"/>
        </w:rPr>
        <w:commentReference w:id="56"/>
      </w:r>
      <w:r>
        <w:rPr>
          <w:color w:val="000000" w:themeColor="text1"/>
          <w:sz w:val="22"/>
          <w:szCs w:val="22"/>
        </w:rPr>
        <w:t xml:space="preserve">80. </w:t>
      </w:r>
    </w:p>
    <w:p w14:paraId="59C82095" w14:textId="502B9FFB"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 xml:space="preserve">Menghangatkan labu dengan filter di dalam penangas air sambil digoyangkan pada suhu 35 </w:t>
      </w:r>
      <w:r>
        <w:rPr>
          <w:rFonts w:ascii="Calibri" w:hAnsi="Calibri" w:cs="Calibri"/>
          <w:bCs/>
          <w:color w:val="000000" w:themeColor="text1"/>
          <w:sz w:val="22"/>
          <w:szCs w:val="22"/>
        </w:rPr>
        <w:t>°</w:t>
      </w:r>
      <w:r>
        <w:rPr>
          <w:rFonts w:cs="Arial"/>
          <w:bCs/>
          <w:color w:val="000000" w:themeColor="text1"/>
          <w:sz w:val="22"/>
          <w:szCs w:val="22"/>
        </w:rPr>
        <w:t>C sampai dengan</w:t>
      </w:r>
      <w:r>
        <w:rPr>
          <w:rFonts w:cs="Arial"/>
          <w:color w:val="000000" w:themeColor="text1"/>
          <w:sz w:val="22"/>
          <w:szCs w:val="22"/>
        </w:rPr>
        <w:t xml:space="preserve"> 40 </w:t>
      </w:r>
      <w:r>
        <w:rPr>
          <w:rFonts w:ascii="Calibri" w:hAnsi="Calibri" w:cs="Calibri"/>
          <w:bCs/>
          <w:color w:val="000000" w:themeColor="text1"/>
          <w:sz w:val="22"/>
          <w:szCs w:val="22"/>
        </w:rPr>
        <w:t>°</w:t>
      </w:r>
      <w:r>
        <w:rPr>
          <w:rFonts w:cs="Arial"/>
          <w:bCs/>
          <w:color w:val="000000" w:themeColor="text1"/>
          <w:sz w:val="22"/>
          <w:szCs w:val="22"/>
        </w:rPr>
        <w:t>C selama 15 menit.</w:t>
      </w:r>
    </w:p>
    <w:p w14:paraId="6D96CB0B"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Membuat serial pengenceran larutan (</w:t>
      </w:r>
      <w:r>
        <w:rPr>
          <w:color w:val="000000" w:themeColor="text1"/>
          <w:sz w:val="22"/>
          <w:szCs w:val="22"/>
        </w:rPr>
        <w:t xml:space="preserve">1:10, 1:100, dan 1:1.000). </w:t>
      </w:r>
    </w:p>
    <w:p w14:paraId="4CF859CF"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color w:val="000000" w:themeColor="text1"/>
          <w:sz w:val="22"/>
          <w:szCs w:val="22"/>
        </w:rPr>
      </w:pPr>
      <w:r>
        <w:rPr>
          <w:rFonts w:cs="Arial"/>
          <w:color w:val="000000" w:themeColor="text1"/>
          <w:sz w:val="22"/>
          <w:szCs w:val="22"/>
        </w:rPr>
        <w:t>Meletakan 0,1 ml hasil pengenceran larutan pada media agar. Buat masing - masing dua media agar pada tiap serial pengenceran larutan</w:t>
      </w:r>
      <w:r>
        <w:rPr>
          <w:color w:val="000000" w:themeColor="text1"/>
          <w:sz w:val="22"/>
          <w:szCs w:val="22"/>
        </w:rPr>
        <w:t>.</w:t>
      </w:r>
    </w:p>
    <w:p w14:paraId="6E9A3AEE" w14:textId="6F9D8D46" w:rsidR="007F5983" w:rsidRDefault="000970E4">
      <w:pPr>
        <w:numPr>
          <w:ilvl w:val="1"/>
          <w:numId w:val="23"/>
        </w:numPr>
        <w:tabs>
          <w:tab w:val="clear" w:pos="840"/>
          <w:tab w:val="left" w:pos="880"/>
        </w:tabs>
        <w:autoSpaceDE w:val="0"/>
        <w:autoSpaceDN w:val="0"/>
        <w:adjustRightInd w:val="0"/>
        <w:ind w:left="845" w:rightChars="-20" w:right="-48" w:hanging="425"/>
        <w:contextualSpacing/>
        <w:rPr>
          <w:bCs/>
          <w:color w:val="000000" w:themeColor="text1"/>
          <w:sz w:val="22"/>
          <w:szCs w:val="22"/>
        </w:rPr>
      </w:pPr>
      <w:r>
        <w:rPr>
          <w:rFonts w:cs="Arial"/>
          <w:bCs/>
          <w:color w:val="000000" w:themeColor="text1"/>
          <w:sz w:val="22"/>
          <w:szCs w:val="22"/>
        </w:rPr>
        <w:t xml:space="preserve">Inkubasi media agar di dalam inkubator dengan posisi terbalik untuk bakteri pada suhu 30 </w:t>
      </w:r>
      <w:r>
        <w:rPr>
          <w:rFonts w:ascii="Calibri" w:hAnsi="Calibri" w:cs="Calibri"/>
          <w:bCs/>
          <w:color w:val="000000" w:themeColor="text1"/>
          <w:sz w:val="22"/>
          <w:szCs w:val="22"/>
        </w:rPr>
        <w:t>°</w:t>
      </w:r>
      <w:r>
        <w:rPr>
          <w:rFonts w:cs="Arial"/>
          <w:bCs/>
          <w:color w:val="000000" w:themeColor="text1"/>
          <w:sz w:val="22"/>
          <w:szCs w:val="22"/>
        </w:rPr>
        <w:t xml:space="preserve">C sampai dengan 35 </w:t>
      </w:r>
      <w:r>
        <w:rPr>
          <w:rFonts w:ascii="Calibri" w:hAnsi="Calibri" w:cs="Calibri"/>
          <w:bCs/>
          <w:color w:val="000000" w:themeColor="text1"/>
          <w:sz w:val="22"/>
          <w:szCs w:val="22"/>
        </w:rPr>
        <w:t>°</w:t>
      </w:r>
      <w:r>
        <w:rPr>
          <w:rFonts w:cs="Arial"/>
          <w:bCs/>
          <w:color w:val="000000" w:themeColor="text1"/>
          <w:sz w:val="22"/>
          <w:szCs w:val="22"/>
        </w:rPr>
        <w:t>C selama 24 jam sampai dengan 48 jam,</w:t>
      </w:r>
      <w:r w:rsidR="00E90CFE">
        <w:rPr>
          <w:rFonts w:cs="Arial"/>
          <w:bCs/>
          <w:color w:val="000000" w:themeColor="text1"/>
          <w:sz w:val="22"/>
          <w:szCs w:val="22"/>
        </w:rPr>
        <w:t xml:space="preserve"> </w:t>
      </w:r>
      <w:r>
        <w:rPr>
          <w:bCs/>
          <w:color w:val="000000" w:themeColor="text1"/>
          <w:sz w:val="22"/>
          <w:szCs w:val="22"/>
        </w:rPr>
        <w:t xml:space="preserve">dan posisi menghadap atas untuk jamur dengan suhu (25 ± 3) °C selama 5 hari </w:t>
      </w:r>
      <w:r>
        <w:rPr>
          <w:rFonts w:cs="Arial"/>
          <w:bCs/>
          <w:color w:val="000000" w:themeColor="text1"/>
          <w:sz w:val="22"/>
          <w:szCs w:val="22"/>
        </w:rPr>
        <w:t xml:space="preserve">sampai dengan </w:t>
      </w:r>
      <w:r>
        <w:rPr>
          <w:bCs/>
          <w:color w:val="000000" w:themeColor="text1"/>
          <w:sz w:val="22"/>
          <w:szCs w:val="22"/>
        </w:rPr>
        <w:t>7 hari)</w:t>
      </w:r>
      <w:r w:rsidR="00193AFD">
        <w:rPr>
          <w:bCs/>
          <w:color w:val="000000" w:themeColor="text1"/>
          <w:sz w:val="22"/>
          <w:szCs w:val="22"/>
        </w:rPr>
        <w:t>.</w:t>
      </w:r>
    </w:p>
    <w:p w14:paraId="2C16D8D1" w14:textId="77777777" w:rsidR="007F5983" w:rsidRDefault="000970E4">
      <w:pPr>
        <w:numPr>
          <w:ilvl w:val="1"/>
          <w:numId w:val="23"/>
        </w:numPr>
        <w:tabs>
          <w:tab w:val="clear" w:pos="840"/>
          <w:tab w:val="left" w:pos="880"/>
        </w:tabs>
        <w:autoSpaceDE w:val="0"/>
        <w:autoSpaceDN w:val="0"/>
        <w:adjustRightInd w:val="0"/>
        <w:ind w:left="845" w:rightChars="-20" w:right="-48" w:hanging="425"/>
        <w:contextualSpacing/>
        <w:rPr>
          <w:rFonts w:cs="Arial"/>
          <w:bCs/>
          <w:color w:val="000000" w:themeColor="text1"/>
          <w:sz w:val="22"/>
          <w:szCs w:val="22"/>
        </w:rPr>
      </w:pPr>
      <w:r w:rsidRPr="00E90CFE">
        <w:rPr>
          <w:bCs/>
          <w:color w:val="000000" w:themeColor="text1"/>
          <w:sz w:val="22"/>
          <w:szCs w:val="22"/>
        </w:rPr>
        <w:t>Menghitung koloni dengan alat penghitung koloni.</w:t>
      </w:r>
    </w:p>
    <w:p w14:paraId="2BC30A98" w14:textId="77777777" w:rsidR="007F5983" w:rsidRDefault="007F5983">
      <w:pPr>
        <w:numPr>
          <w:ilvl w:val="255"/>
          <w:numId w:val="0"/>
        </w:numPr>
        <w:tabs>
          <w:tab w:val="left" w:pos="880"/>
        </w:tabs>
        <w:autoSpaceDE w:val="0"/>
        <w:autoSpaceDN w:val="0"/>
        <w:adjustRightInd w:val="0"/>
        <w:ind w:left="420" w:rightChars="-20" w:right="-48"/>
        <w:contextualSpacing/>
        <w:rPr>
          <w:rFonts w:cs="Arial"/>
          <w:bCs/>
          <w:color w:val="000000" w:themeColor="text1"/>
          <w:sz w:val="22"/>
          <w:szCs w:val="22"/>
        </w:rPr>
      </w:pPr>
    </w:p>
    <w:p w14:paraId="747A260F" w14:textId="0A41BA15" w:rsidR="007F5983" w:rsidRPr="00193AFD" w:rsidRDefault="000970E4">
      <w:pPr>
        <w:numPr>
          <w:ilvl w:val="255"/>
          <w:numId w:val="0"/>
        </w:numPr>
        <w:tabs>
          <w:tab w:val="left" w:pos="880"/>
        </w:tabs>
        <w:autoSpaceDE w:val="0"/>
        <w:autoSpaceDN w:val="0"/>
        <w:adjustRightInd w:val="0"/>
        <w:ind w:left="420" w:rightChars="-20" w:right="-48"/>
        <w:contextualSpacing/>
        <w:rPr>
          <w:rFonts w:cs="Arial"/>
          <w:bCs/>
          <w:color w:val="000000" w:themeColor="text1"/>
          <w:sz w:val="20"/>
          <w:szCs w:val="22"/>
        </w:rPr>
      </w:pPr>
      <w:r w:rsidRPr="00193AFD">
        <w:rPr>
          <w:rFonts w:cs="Arial"/>
          <w:b/>
          <w:color w:val="000000" w:themeColor="text1"/>
          <w:sz w:val="20"/>
          <w:szCs w:val="22"/>
        </w:rPr>
        <w:t xml:space="preserve">CATATAN </w:t>
      </w:r>
      <w:r w:rsidRPr="00193AFD">
        <w:rPr>
          <w:rFonts w:cs="Arial"/>
          <w:bCs/>
          <w:color w:val="000000" w:themeColor="text1"/>
          <w:sz w:val="20"/>
          <w:szCs w:val="22"/>
        </w:rPr>
        <w:t xml:space="preserve">   </w:t>
      </w:r>
      <w:r w:rsidRPr="00193AFD">
        <w:rPr>
          <w:color w:val="000000" w:themeColor="text1"/>
          <w:sz w:val="20"/>
          <w:szCs w:val="22"/>
        </w:rPr>
        <w:t>Jika menurut protokol pengambilan sampel, konsentrasi jamur diperkirakan rendah, 1 ml larutan dapat ditempatkan pada media agar (250 μl per cawan) untuk meningkatkan sensitivitas metode</w:t>
      </w:r>
      <w:r w:rsidR="00193AFD">
        <w:rPr>
          <w:color w:val="000000" w:themeColor="text1"/>
          <w:sz w:val="20"/>
          <w:szCs w:val="22"/>
        </w:rPr>
        <w:t>.</w:t>
      </w:r>
    </w:p>
    <w:p w14:paraId="0D12FA2C" w14:textId="168C70A7" w:rsidR="007F5983" w:rsidRDefault="007F5983">
      <w:pPr>
        <w:numPr>
          <w:ilvl w:val="255"/>
          <w:numId w:val="0"/>
        </w:numPr>
        <w:tabs>
          <w:tab w:val="left" w:pos="880"/>
        </w:tabs>
        <w:autoSpaceDE w:val="0"/>
        <w:autoSpaceDN w:val="0"/>
        <w:adjustRightInd w:val="0"/>
        <w:ind w:left="420" w:rightChars="-300" w:right="-720"/>
        <w:contextualSpacing/>
        <w:rPr>
          <w:rFonts w:cs="Arial"/>
          <w:color w:val="000000" w:themeColor="text1"/>
          <w:sz w:val="22"/>
          <w:szCs w:val="22"/>
        </w:rPr>
      </w:pPr>
    </w:p>
    <w:p w14:paraId="24CA72EA" w14:textId="77777777" w:rsidR="00193AFD" w:rsidRDefault="00193AFD">
      <w:pPr>
        <w:numPr>
          <w:ilvl w:val="255"/>
          <w:numId w:val="0"/>
        </w:numPr>
        <w:tabs>
          <w:tab w:val="left" w:pos="880"/>
        </w:tabs>
        <w:autoSpaceDE w:val="0"/>
        <w:autoSpaceDN w:val="0"/>
        <w:adjustRightInd w:val="0"/>
        <w:ind w:left="420" w:rightChars="-300" w:right="-720"/>
        <w:contextualSpacing/>
        <w:rPr>
          <w:rFonts w:cs="Arial"/>
          <w:color w:val="000000" w:themeColor="text1"/>
          <w:sz w:val="22"/>
          <w:szCs w:val="22"/>
        </w:rPr>
      </w:pPr>
    </w:p>
    <w:p w14:paraId="38454556" w14:textId="77777777" w:rsidR="00646624" w:rsidRDefault="00646624">
      <w:pPr>
        <w:numPr>
          <w:ilvl w:val="255"/>
          <w:numId w:val="0"/>
        </w:numPr>
        <w:tabs>
          <w:tab w:val="left" w:pos="880"/>
        </w:tabs>
        <w:autoSpaceDE w:val="0"/>
        <w:autoSpaceDN w:val="0"/>
        <w:adjustRightInd w:val="0"/>
        <w:ind w:left="420" w:rightChars="-300" w:right="-720"/>
        <w:contextualSpacing/>
        <w:rPr>
          <w:rFonts w:cs="Arial"/>
          <w:color w:val="000000" w:themeColor="text1"/>
          <w:sz w:val="22"/>
          <w:szCs w:val="22"/>
        </w:rPr>
      </w:pPr>
    </w:p>
    <w:p w14:paraId="2C14330A" w14:textId="77777777" w:rsidR="007F5983" w:rsidRDefault="000970E4">
      <w:pPr>
        <w:pStyle w:val="ListParagraph"/>
        <w:numPr>
          <w:ilvl w:val="2"/>
          <w:numId w:val="25"/>
        </w:numPr>
        <w:tabs>
          <w:tab w:val="left" w:pos="880"/>
          <w:tab w:val="left" w:pos="2200"/>
        </w:tabs>
        <w:autoSpaceDE w:val="0"/>
        <w:autoSpaceDN w:val="0"/>
        <w:adjustRightInd w:val="0"/>
        <w:jc w:val="both"/>
        <w:rPr>
          <w:rFonts w:ascii="Arial" w:hAnsi="Arial" w:cs="Arial"/>
          <w:b/>
          <w:color w:val="000000" w:themeColor="text1"/>
          <w:sz w:val="22"/>
          <w:szCs w:val="22"/>
        </w:rPr>
      </w:pPr>
      <w:r>
        <w:rPr>
          <w:rFonts w:ascii="Arial" w:hAnsi="Arial" w:cs="Arial"/>
          <w:b/>
          <w:color w:val="000000" w:themeColor="text1"/>
          <w:sz w:val="22"/>
          <w:szCs w:val="22"/>
        </w:rPr>
        <w:lastRenderedPageBreak/>
        <w:t xml:space="preserve">  Pembacaan dan perhitungan hasil</w:t>
      </w:r>
    </w:p>
    <w:p w14:paraId="1DF6E44C" w14:textId="77777777" w:rsidR="007F5983" w:rsidRDefault="007F5983">
      <w:pPr>
        <w:pStyle w:val="ListParagraph"/>
        <w:autoSpaceDE w:val="0"/>
        <w:autoSpaceDN w:val="0"/>
        <w:adjustRightInd w:val="0"/>
        <w:ind w:left="0"/>
        <w:jc w:val="both"/>
        <w:rPr>
          <w:rFonts w:ascii="Arial" w:hAnsi="Arial" w:cs="Arial"/>
          <w:b/>
          <w:color w:val="000000" w:themeColor="text1"/>
          <w:sz w:val="22"/>
          <w:szCs w:val="22"/>
        </w:rPr>
      </w:pPr>
    </w:p>
    <w:p w14:paraId="23A0ED09" w14:textId="05A72FFC" w:rsidR="007F5983" w:rsidRDefault="000970E4">
      <w:pPr>
        <w:pStyle w:val="ListParagraph"/>
        <w:tabs>
          <w:tab w:val="left" w:pos="1115"/>
        </w:tabs>
        <w:ind w:left="0"/>
        <w:jc w:val="both"/>
        <w:rPr>
          <w:rFonts w:ascii="Arial" w:hAnsi="Arial" w:cs="Arial"/>
          <w:color w:val="000000" w:themeColor="text1"/>
          <w:sz w:val="22"/>
          <w:szCs w:val="22"/>
        </w:rPr>
      </w:pPr>
      <w:r>
        <w:rPr>
          <w:rFonts w:ascii="Arial" w:hAnsi="Arial" w:cs="Arial"/>
          <w:color w:val="000000" w:themeColor="text1"/>
          <w:sz w:val="22"/>
          <w:szCs w:val="22"/>
        </w:rPr>
        <w:t xml:space="preserve">Sebagai tahap akhir pengujian, dilakukan pembacaan dan perhitungan hasil sebagai berikut: </w:t>
      </w:r>
    </w:p>
    <w:p w14:paraId="79E89A21" w14:textId="77777777" w:rsidR="00193AFD" w:rsidRDefault="00193AFD">
      <w:pPr>
        <w:pStyle w:val="ListParagraph"/>
        <w:tabs>
          <w:tab w:val="left" w:pos="1115"/>
        </w:tabs>
        <w:ind w:left="0"/>
        <w:jc w:val="both"/>
        <w:rPr>
          <w:rFonts w:ascii="Arial" w:hAnsi="Arial" w:cs="Arial"/>
          <w:color w:val="000000" w:themeColor="text1"/>
          <w:sz w:val="22"/>
          <w:szCs w:val="22"/>
        </w:rPr>
      </w:pPr>
    </w:p>
    <w:p w14:paraId="6FB2394D" w14:textId="41D6ACC8" w:rsidR="007F5983" w:rsidRDefault="000970E4">
      <w:pPr>
        <w:pStyle w:val="ListParagraph"/>
        <w:numPr>
          <w:ilvl w:val="0"/>
          <w:numId w:val="26"/>
        </w:numPr>
        <w:tabs>
          <w:tab w:val="left" w:pos="1115"/>
        </w:tabs>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Jumlah koloni dihitung dengan menggunakan </w:t>
      </w:r>
      <w:r w:rsidRPr="00E90CFE">
        <w:rPr>
          <w:rFonts w:ascii="Arial" w:hAnsi="Arial"/>
          <w:iCs/>
          <w:color w:val="000000" w:themeColor="text1"/>
          <w:sz w:val="22"/>
          <w:szCs w:val="22"/>
        </w:rPr>
        <w:t>alat penghitung koloni</w:t>
      </w:r>
      <w:r>
        <w:rPr>
          <w:rFonts w:ascii="Arial" w:hAnsi="Arial"/>
          <w:iCs/>
          <w:color w:val="000000" w:themeColor="text1"/>
          <w:sz w:val="22"/>
          <w:szCs w:val="22"/>
        </w:rPr>
        <w:t>.</w:t>
      </w:r>
    </w:p>
    <w:p w14:paraId="234D204E" w14:textId="77777777" w:rsidR="007F5983" w:rsidRDefault="000970E4">
      <w:pPr>
        <w:pStyle w:val="ListParagraph"/>
        <w:numPr>
          <w:ilvl w:val="0"/>
          <w:numId w:val="26"/>
        </w:numPr>
        <w:tabs>
          <w:tab w:val="left" w:pos="1115"/>
        </w:tabs>
        <w:ind w:left="426" w:hanging="426"/>
        <w:jc w:val="both"/>
        <w:rPr>
          <w:rFonts w:ascii="Arial" w:hAnsi="Arial" w:cs="Arial"/>
          <w:color w:val="000000" w:themeColor="text1"/>
          <w:sz w:val="22"/>
          <w:szCs w:val="22"/>
        </w:rPr>
      </w:pPr>
      <w:r>
        <w:rPr>
          <w:rFonts w:ascii="Arial" w:hAnsi="Arial" w:cs="Arial"/>
          <w:color w:val="000000" w:themeColor="text1"/>
          <w:sz w:val="22"/>
          <w:szCs w:val="22"/>
        </w:rPr>
        <w:t>Koloni-koloni yang tumbuh diamati dan</w:t>
      </w:r>
      <w:r>
        <w:rPr>
          <w:rFonts w:ascii="Arial" w:hAnsi="Arial" w:cs="Arial"/>
          <w:color w:val="000000" w:themeColor="text1"/>
          <w:spacing w:val="-2"/>
          <w:sz w:val="22"/>
          <w:szCs w:val="22"/>
        </w:rPr>
        <w:t xml:space="preserve"> </w:t>
      </w:r>
      <w:r>
        <w:rPr>
          <w:rFonts w:ascii="Arial" w:hAnsi="Arial" w:cs="Arial"/>
          <w:color w:val="000000" w:themeColor="text1"/>
          <w:sz w:val="22"/>
          <w:szCs w:val="22"/>
        </w:rPr>
        <w:t>dicatat. Morfologi koloni bakteri dan jamur dapat dilihat pada Tabel 1 dan Tabel 2.</w:t>
      </w:r>
    </w:p>
    <w:p w14:paraId="60DD2860" w14:textId="77777777" w:rsidR="007F5983" w:rsidRDefault="007F5983">
      <w:pPr>
        <w:ind w:left="426"/>
      </w:pPr>
    </w:p>
    <w:p w14:paraId="1F62D520" w14:textId="77777777" w:rsidR="007F5983" w:rsidRDefault="000970E4">
      <w:pPr>
        <w:pStyle w:val="tabel"/>
        <w:rPr>
          <w:lang w:eastAsia="zh-CN"/>
        </w:rPr>
      </w:pPr>
      <w:bookmarkStart w:id="57" w:name="_Toc113356797"/>
      <w:r>
        <w:rPr>
          <w:lang w:eastAsia="zh-CN"/>
        </w:rPr>
        <w:t>Tabel 1 – Contoh morfologi koloni bakteri</w:t>
      </w:r>
      <w:bookmarkEnd w:id="57"/>
    </w:p>
    <w:p w14:paraId="2D96F5D5" w14:textId="77777777" w:rsidR="007F5983" w:rsidRDefault="007F5983">
      <w:pPr>
        <w:pStyle w:val="NormalWeb"/>
        <w:contextualSpacing/>
        <w:rPr>
          <w:rFonts w:cs="Arial"/>
          <w:color w:val="000000" w:themeColor="text1"/>
          <w:sz w:val="22"/>
          <w:szCs w:val="22"/>
          <w:lang w:eastAsia="zh-CN"/>
        </w:rPr>
      </w:pPr>
    </w:p>
    <w:tbl>
      <w:tblPr>
        <w:tblStyle w:val="TableGrid"/>
        <w:tblW w:w="0" w:type="auto"/>
        <w:jc w:val="center"/>
        <w:tblLook w:val="04A0" w:firstRow="1" w:lastRow="0" w:firstColumn="1" w:lastColumn="0" w:noHBand="0" w:noVBand="1"/>
      </w:tblPr>
      <w:tblGrid>
        <w:gridCol w:w="765"/>
        <w:gridCol w:w="2129"/>
        <w:gridCol w:w="3260"/>
        <w:gridCol w:w="2154"/>
      </w:tblGrid>
      <w:tr w:rsidR="007F5983" w14:paraId="48A7B794" w14:textId="77777777" w:rsidTr="00F05ED5">
        <w:trPr>
          <w:jc w:val="center"/>
        </w:trPr>
        <w:tc>
          <w:tcPr>
            <w:tcW w:w="765" w:type="dxa"/>
            <w:vAlign w:val="center"/>
          </w:tcPr>
          <w:p w14:paraId="1361B19E" w14:textId="77777777" w:rsidR="007F5983" w:rsidRDefault="000970E4" w:rsidP="00F05ED5">
            <w:pPr>
              <w:pStyle w:val="BodyText"/>
              <w:spacing w:line="276" w:lineRule="auto"/>
              <w:ind w:rightChars="9" w:right="22"/>
              <w:jc w:val="center"/>
              <w:rPr>
                <w:b/>
                <w:color w:val="000000" w:themeColor="text1"/>
              </w:rPr>
            </w:pPr>
            <w:r>
              <w:rPr>
                <w:b/>
                <w:bCs w:val="0"/>
                <w:color w:val="000000" w:themeColor="text1"/>
                <w:lang w:val="en-US"/>
              </w:rPr>
              <w:t>No</w:t>
            </w:r>
          </w:p>
        </w:tc>
        <w:tc>
          <w:tcPr>
            <w:tcW w:w="2129" w:type="dxa"/>
            <w:vAlign w:val="center"/>
          </w:tcPr>
          <w:p w14:paraId="25E7A795" w14:textId="77777777" w:rsidR="007F5983" w:rsidRDefault="000970E4" w:rsidP="00F05ED5">
            <w:pPr>
              <w:pStyle w:val="BodyText"/>
              <w:spacing w:line="276" w:lineRule="auto"/>
              <w:ind w:rightChars="9" w:right="22"/>
              <w:jc w:val="center"/>
              <w:rPr>
                <w:b/>
                <w:bCs w:val="0"/>
                <w:color w:val="000000" w:themeColor="text1"/>
                <w:lang w:val="en-US"/>
              </w:rPr>
            </w:pPr>
            <w:r>
              <w:rPr>
                <w:b/>
                <w:bCs w:val="0"/>
                <w:color w:val="000000" w:themeColor="text1"/>
                <w:lang w:val="en-US"/>
              </w:rPr>
              <w:t>Morfologi</w:t>
            </w:r>
          </w:p>
          <w:p w14:paraId="4314C6E9" w14:textId="77777777" w:rsidR="007F5983" w:rsidRDefault="000970E4" w:rsidP="00F05ED5">
            <w:pPr>
              <w:pStyle w:val="BodyText"/>
              <w:spacing w:line="276" w:lineRule="auto"/>
              <w:ind w:rightChars="9" w:right="22"/>
              <w:jc w:val="center"/>
              <w:rPr>
                <w:b/>
                <w:color w:val="000000" w:themeColor="text1"/>
              </w:rPr>
            </w:pPr>
            <w:r>
              <w:rPr>
                <w:b/>
                <w:bCs w:val="0"/>
                <w:color w:val="000000" w:themeColor="text1"/>
                <w:lang w:val="en-US"/>
              </w:rPr>
              <w:t>koloni bakteri</w:t>
            </w:r>
          </w:p>
        </w:tc>
        <w:tc>
          <w:tcPr>
            <w:tcW w:w="3260" w:type="dxa"/>
            <w:vAlign w:val="center"/>
          </w:tcPr>
          <w:p w14:paraId="0F1FB2F0" w14:textId="77777777" w:rsidR="007F5983" w:rsidRDefault="000970E4" w:rsidP="00F05ED5">
            <w:pPr>
              <w:pStyle w:val="BodyText"/>
              <w:spacing w:line="276" w:lineRule="auto"/>
              <w:ind w:rightChars="9" w:right="22"/>
              <w:jc w:val="center"/>
              <w:rPr>
                <w:b/>
                <w:color w:val="000000" w:themeColor="text1"/>
              </w:rPr>
            </w:pPr>
            <w:r>
              <w:rPr>
                <w:b/>
                <w:bCs w:val="0"/>
                <w:color w:val="000000" w:themeColor="text1"/>
                <w:lang w:val="en-US"/>
              </w:rPr>
              <w:t>Gambar</w:t>
            </w:r>
          </w:p>
        </w:tc>
        <w:tc>
          <w:tcPr>
            <w:tcW w:w="2154" w:type="dxa"/>
            <w:vAlign w:val="center"/>
          </w:tcPr>
          <w:p w14:paraId="4E204FF1" w14:textId="77777777" w:rsidR="007F5983" w:rsidRDefault="000970E4" w:rsidP="00F05ED5">
            <w:pPr>
              <w:pStyle w:val="BodyText"/>
              <w:spacing w:line="276" w:lineRule="auto"/>
              <w:ind w:rightChars="9" w:right="22"/>
              <w:jc w:val="center"/>
              <w:rPr>
                <w:b/>
                <w:color w:val="000000" w:themeColor="text1"/>
              </w:rPr>
            </w:pPr>
            <w:r>
              <w:rPr>
                <w:b/>
                <w:bCs w:val="0"/>
                <w:color w:val="000000" w:themeColor="text1"/>
                <w:lang w:val="en-US"/>
              </w:rPr>
              <w:t>Keterangan</w:t>
            </w:r>
          </w:p>
        </w:tc>
      </w:tr>
      <w:tr w:rsidR="007F5983" w14:paraId="3BFC231E" w14:textId="77777777">
        <w:trPr>
          <w:trHeight w:val="735"/>
          <w:jc w:val="center"/>
        </w:trPr>
        <w:tc>
          <w:tcPr>
            <w:tcW w:w="765" w:type="dxa"/>
            <w:vMerge w:val="restart"/>
          </w:tcPr>
          <w:p w14:paraId="653A793D" w14:textId="77777777" w:rsidR="007F5983" w:rsidRDefault="000970E4">
            <w:pPr>
              <w:pStyle w:val="BodyText"/>
              <w:spacing w:line="276" w:lineRule="auto"/>
              <w:ind w:rightChars="9" w:right="22"/>
              <w:jc w:val="center"/>
              <w:rPr>
                <w:color w:val="000000" w:themeColor="text1"/>
              </w:rPr>
            </w:pPr>
            <w:r>
              <w:rPr>
                <w:bCs w:val="0"/>
                <w:color w:val="000000" w:themeColor="text1"/>
                <w:lang w:val="en-US"/>
              </w:rPr>
              <w:t>1</w:t>
            </w:r>
          </w:p>
        </w:tc>
        <w:tc>
          <w:tcPr>
            <w:tcW w:w="2129" w:type="dxa"/>
            <w:vMerge w:val="restart"/>
          </w:tcPr>
          <w:p w14:paraId="0F49F626" w14:textId="77777777" w:rsidR="007F5983" w:rsidRDefault="000970E4">
            <w:pPr>
              <w:pStyle w:val="BodyText"/>
              <w:spacing w:line="276" w:lineRule="auto"/>
              <w:ind w:rightChars="9" w:right="22"/>
              <w:rPr>
                <w:color w:val="000000" w:themeColor="text1"/>
              </w:rPr>
            </w:pPr>
            <w:r>
              <w:rPr>
                <w:bCs w:val="0"/>
                <w:color w:val="000000" w:themeColor="text1"/>
                <w:lang w:val="en-US"/>
              </w:rPr>
              <w:t>Bentuk koloni</w:t>
            </w:r>
          </w:p>
        </w:tc>
        <w:tc>
          <w:tcPr>
            <w:tcW w:w="3260" w:type="dxa"/>
          </w:tcPr>
          <w:p w14:paraId="2374D33E" w14:textId="77777777" w:rsidR="007F5983" w:rsidRDefault="000970E4">
            <w:pPr>
              <w:pStyle w:val="BodyText"/>
              <w:spacing w:line="276" w:lineRule="auto"/>
              <w:ind w:rightChars="9" w:right="22"/>
              <w:rPr>
                <w:b/>
                <w:color w:val="000000" w:themeColor="text1"/>
                <w:lang w:val="zh-CN"/>
              </w:rPr>
            </w:pPr>
            <w:r>
              <w:rPr>
                <w:noProof/>
              </w:rPr>
              <w:drawing>
                <wp:anchor distT="0" distB="0" distL="114300" distR="114300" simplePos="0" relativeHeight="251633664" behindDoc="1" locked="0" layoutInCell="1" allowOverlap="1" wp14:anchorId="7976BD0F" wp14:editId="7656090B">
                  <wp:simplePos x="0" y="0"/>
                  <wp:positionH relativeFrom="column">
                    <wp:posOffset>797560</wp:posOffset>
                  </wp:positionH>
                  <wp:positionV relativeFrom="paragraph">
                    <wp:posOffset>42545</wp:posOffset>
                  </wp:positionV>
                  <wp:extent cx="425450" cy="396240"/>
                  <wp:effectExtent l="0" t="0" r="0" b="3175"/>
                  <wp:wrapNone/>
                  <wp:docPr id="59" name="Picture 59" descr="C:\Users\SUTARTO\Downloads\WhatsApp Image 2022-07-27 at 20.3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C:\Users\SUTARTO\Downloads\WhatsApp Image 2022-07-27 at 20.39.08.jpeg"/>
                          <pic:cNvPicPr>
                            <a:picLocks noChangeAspect="1" noChangeArrowheads="1"/>
                          </pic:cNvPicPr>
                        </pic:nvPicPr>
                        <pic:blipFill>
                          <a:blip r:embed="rId30" cstate="print">
                            <a:clrChange>
                              <a:clrFrom>
                                <a:srgbClr val="FFFFFD">
                                  <a:alpha val="100000"/>
                                </a:srgbClr>
                              </a:clrFrom>
                              <a:clrTo>
                                <a:srgbClr val="FFFFFD">
                                  <a:alpha val="100000"/>
                                  <a:alpha val="0"/>
                                </a:srgbClr>
                              </a:clrTo>
                            </a:clrChange>
                            <a:extLst>
                              <a:ext uri="{28A0092B-C50C-407E-A947-70E740481C1C}">
                                <a14:useLocalDpi xmlns:a14="http://schemas.microsoft.com/office/drawing/2010/main" val="0"/>
                              </a:ext>
                            </a:extLst>
                          </a:blip>
                          <a:srcRect l="54628" t="5430" r="8577" b="77376"/>
                          <a:stretch>
                            <a:fillRect/>
                          </a:stretch>
                        </pic:blipFill>
                        <pic:spPr>
                          <a:xfrm flipV="1">
                            <a:off x="0" y="0"/>
                            <a:ext cx="425450" cy="396240"/>
                          </a:xfrm>
                          <a:prstGeom prst="rect">
                            <a:avLst/>
                          </a:prstGeom>
                          <a:noFill/>
                          <a:ln>
                            <a:noFill/>
                          </a:ln>
                        </pic:spPr>
                      </pic:pic>
                    </a:graphicData>
                  </a:graphic>
                </wp:anchor>
              </w:drawing>
            </w:r>
          </w:p>
        </w:tc>
        <w:tc>
          <w:tcPr>
            <w:tcW w:w="2154" w:type="dxa"/>
            <w:vAlign w:val="center"/>
          </w:tcPr>
          <w:p w14:paraId="53D8B748"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circular</w:t>
            </w:r>
          </w:p>
        </w:tc>
      </w:tr>
      <w:tr w:rsidR="007F5983" w14:paraId="6AD24AEE" w14:textId="77777777">
        <w:trPr>
          <w:trHeight w:val="885"/>
          <w:jc w:val="center"/>
        </w:trPr>
        <w:tc>
          <w:tcPr>
            <w:tcW w:w="765" w:type="dxa"/>
            <w:vMerge/>
          </w:tcPr>
          <w:p w14:paraId="52DC0732" w14:textId="77777777" w:rsidR="007F5983" w:rsidRDefault="007F5983">
            <w:pPr>
              <w:pStyle w:val="BodyText"/>
              <w:spacing w:line="276" w:lineRule="auto"/>
              <w:ind w:rightChars="9" w:right="22"/>
              <w:jc w:val="center"/>
              <w:rPr>
                <w:color w:val="000000" w:themeColor="text1"/>
              </w:rPr>
            </w:pPr>
          </w:p>
        </w:tc>
        <w:tc>
          <w:tcPr>
            <w:tcW w:w="2129" w:type="dxa"/>
            <w:vMerge/>
          </w:tcPr>
          <w:p w14:paraId="5E0CE613" w14:textId="77777777" w:rsidR="007F5983" w:rsidRDefault="007F5983">
            <w:pPr>
              <w:pStyle w:val="BodyText"/>
              <w:spacing w:line="276" w:lineRule="auto"/>
              <w:ind w:rightChars="9" w:right="22"/>
              <w:rPr>
                <w:color w:val="000000" w:themeColor="text1"/>
              </w:rPr>
            </w:pPr>
          </w:p>
        </w:tc>
        <w:tc>
          <w:tcPr>
            <w:tcW w:w="3260" w:type="dxa"/>
          </w:tcPr>
          <w:p w14:paraId="2FE349BC" w14:textId="77777777" w:rsidR="007F5983" w:rsidRDefault="000970E4">
            <w:pPr>
              <w:pStyle w:val="BodyText"/>
              <w:spacing w:line="276" w:lineRule="auto"/>
              <w:ind w:rightChars="9" w:right="22"/>
              <w:rPr>
                <w:b/>
                <w:color w:val="000000" w:themeColor="text1"/>
                <w:lang w:val="zh-CN"/>
              </w:rPr>
            </w:pPr>
            <w:r>
              <w:rPr>
                <w:noProof/>
              </w:rPr>
              <w:drawing>
                <wp:anchor distT="0" distB="0" distL="114300" distR="114300" simplePos="0" relativeHeight="251625472" behindDoc="1" locked="0" layoutInCell="1" allowOverlap="1" wp14:anchorId="3A188B18" wp14:editId="5DA5D05F">
                  <wp:simplePos x="0" y="0"/>
                  <wp:positionH relativeFrom="column">
                    <wp:posOffset>659130</wp:posOffset>
                  </wp:positionH>
                  <wp:positionV relativeFrom="paragraph">
                    <wp:posOffset>-86360</wp:posOffset>
                  </wp:positionV>
                  <wp:extent cx="692150" cy="579755"/>
                  <wp:effectExtent l="0" t="0" r="12700" b="10795"/>
                  <wp:wrapNone/>
                  <wp:docPr id="60" name="Picture 60" descr="C:\Users\SUTARTO\Downloads\WhatsApp Image 2022-07-27 at 20.3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Users\SUTARTO\Downloads\WhatsApp Image 2022-07-27 at 20.39.08.jpeg"/>
                          <pic:cNvPicPr>
                            <a:picLocks noChangeAspect="1" noChangeArrowheads="1"/>
                          </pic:cNvPicPr>
                        </pic:nvPicPr>
                        <pic:blipFill>
                          <a:blip r:embed="rId30">
                            <a:clrChange>
                              <a:clrFrom>
                                <a:srgbClr val="EDF9FF">
                                  <a:alpha val="100000"/>
                                </a:srgbClr>
                              </a:clrFrom>
                              <a:clrTo>
                                <a:srgbClr val="EDF9FF">
                                  <a:alpha val="100000"/>
                                  <a:alpha val="0"/>
                                </a:srgbClr>
                              </a:clrTo>
                            </a:clrChange>
                            <a:extLst>
                              <a:ext uri="{28A0092B-C50C-407E-A947-70E740481C1C}">
                                <a14:useLocalDpi xmlns:a14="http://schemas.microsoft.com/office/drawing/2010/main" val="0"/>
                              </a:ext>
                            </a:extLst>
                          </a:blip>
                          <a:srcRect l="48533" t="21382" b="57013"/>
                          <a:stretch>
                            <a:fillRect/>
                          </a:stretch>
                        </pic:blipFill>
                        <pic:spPr>
                          <a:xfrm>
                            <a:off x="0" y="0"/>
                            <a:ext cx="692150" cy="579755"/>
                          </a:xfrm>
                          <a:prstGeom prst="rect">
                            <a:avLst/>
                          </a:prstGeom>
                          <a:noFill/>
                          <a:ln>
                            <a:noFill/>
                          </a:ln>
                        </pic:spPr>
                      </pic:pic>
                    </a:graphicData>
                  </a:graphic>
                </wp:anchor>
              </w:drawing>
            </w:r>
          </w:p>
        </w:tc>
        <w:tc>
          <w:tcPr>
            <w:tcW w:w="2154" w:type="dxa"/>
            <w:vAlign w:val="center"/>
          </w:tcPr>
          <w:p w14:paraId="3D907B2D"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irregular</w:t>
            </w:r>
          </w:p>
        </w:tc>
      </w:tr>
      <w:tr w:rsidR="007F5983" w14:paraId="3A3083A8" w14:textId="77777777">
        <w:trPr>
          <w:trHeight w:val="876"/>
          <w:jc w:val="center"/>
        </w:trPr>
        <w:tc>
          <w:tcPr>
            <w:tcW w:w="765" w:type="dxa"/>
            <w:vMerge/>
          </w:tcPr>
          <w:p w14:paraId="209187A5" w14:textId="77777777" w:rsidR="007F5983" w:rsidRDefault="007F5983">
            <w:pPr>
              <w:pStyle w:val="BodyText"/>
              <w:spacing w:line="276" w:lineRule="auto"/>
              <w:ind w:rightChars="9" w:right="22"/>
              <w:jc w:val="center"/>
              <w:rPr>
                <w:color w:val="000000" w:themeColor="text1"/>
                <w:lang w:val="zh-CN"/>
              </w:rPr>
            </w:pPr>
          </w:p>
        </w:tc>
        <w:tc>
          <w:tcPr>
            <w:tcW w:w="2129" w:type="dxa"/>
            <w:vMerge/>
          </w:tcPr>
          <w:p w14:paraId="0A0D9019" w14:textId="77777777" w:rsidR="007F5983" w:rsidRDefault="007F5983">
            <w:pPr>
              <w:pStyle w:val="BodyText"/>
              <w:spacing w:line="276" w:lineRule="auto"/>
              <w:ind w:rightChars="9" w:right="22"/>
              <w:rPr>
                <w:color w:val="000000" w:themeColor="text1"/>
              </w:rPr>
            </w:pPr>
          </w:p>
        </w:tc>
        <w:tc>
          <w:tcPr>
            <w:tcW w:w="3260" w:type="dxa"/>
          </w:tcPr>
          <w:p w14:paraId="455DC9AD" w14:textId="77777777" w:rsidR="007F5983" w:rsidRDefault="000970E4">
            <w:pPr>
              <w:pStyle w:val="BodyText"/>
              <w:spacing w:line="276" w:lineRule="auto"/>
              <w:ind w:rightChars="9" w:right="22"/>
              <w:rPr>
                <w:rFonts w:eastAsiaTheme="minorEastAsia"/>
                <w:b/>
                <w:color w:val="000000" w:themeColor="text1"/>
                <w:lang w:val="zh-CN" w:eastAsia="zh-CN"/>
              </w:rPr>
            </w:pPr>
            <w:r>
              <w:rPr>
                <w:noProof/>
              </w:rPr>
              <w:drawing>
                <wp:anchor distT="0" distB="0" distL="114300" distR="114300" simplePos="0" relativeHeight="251635712" behindDoc="1" locked="0" layoutInCell="1" allowOverlap="1" wp14:anchorId="4FBB45D7" wp14:editId="3D37C393">
                  <wp:simplePos x="0" y="0"/>
                  <wp:positionH relativeFrom="column">
                    <wp:posOffset>703580</wp:posOffset>
                  </wp:positionH>
                  <wp:positionV relativeFrom="paragraph">
                    <wp:posOffset>635</wp:posOffset>
                  </wp:positionV>
                  <wp:extent cx="606425" cy="508000"/>
                  <wp:effectExtent l="0" t="0" r="0" b="5715"/>
                  <wp:wrapNone/>
                  <wp:docPr id="61" name="Picture 61" descr="C:\Users\SUTARTO\Downloads\WhatsApp Image 2022-07-27 at 20.3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C:\Users\SUTARTO\Downloads\WhatsApp Image 2022-07-27 at 20.39.08.jpeg"/>
                          <pic:cNvPicPr>
                            <a:picLocks noChangeAspect="1" noChangeArrowheads="1"/>
                          </pic:cNvPicPr>
                        </pic:nvPicPr>
                        <pic:blipFill>
                          <a:blip r:embed="rId30" cstate="print">
                            <a:clrChange>
                              <a:clrFrom>
                                <a:srgbClr val="FFFCF5">
                                  <a:alpha val="100000"/>
                                </a:srgbClr>
                              </a:clrFrom>
                              <a:clrTo>
                                <a:srgbClr val="FFFCF5">
                                  <a:alpha val="100000"/>
                                  <a:alpha val="0"/>
                                </a:srgbClr>
                              </a:clrTo>
                            </a:clrChange>
                            <a:extLst>
                              <a:ext uri="{28A0092B-C50C-407E-A947-70E740481C1C}">
                                <a14:useLocalDpi xmlns:a14="http://schemas.microsoft.com/office/drawing/2010/main" val="0"/>
                              </a:ext>
                            </a:extLst>
                          </a:blip>
                          <a:srcRect l="48533" t="48417" b="29977"/>
                          <a:stretch>
                            <a:fillRect/>
                          </a:stretch>
                        </pic:blipFill>
                        <pic:spPr>
                          <a:xfrm>
                            <a:off x="0" y="0"/>
                            <a:ext cx="606425" cy="508000"/>
                          </a:xfrm>
                          <a:prstGeom prst="rect">
                            <a:avLst/>
                          </a:prstGeom>
                          <a:noFill/>
                          <a:ln>
                            <a:noFill/>
                          </a:ln>
                        </pic:spPr>
                      </pic:pic>
                    </a:graphicData>
                  </a:graphic>
                </wp:anchor>
              </w:drawing>
            </w:r>
          </w:p>
          <w:p w14:paraId="3A0ECD56" w14:textId="77777777" w:rsidR="007F5983" w:rsidRDefault="007F5983">
            <w:pPr>
              <w:pStyle w:val="BodyText"/>
              <w:spacing w:line="276" w:lineRule="auto"/>
              <w:ind w:rightChars="9" w:right="22"/>
              <w:rPr>
                <w:rFonts w:eastAsiaTheme="minorEastAsia"/>
                <w:b/>
                <w:color w:val="000000" w:themeColor="text1"/>
                <w:lang w:val="zh-CN" w:eastAsia="zh-CN"/>
              </w:rPr>
            </w:pPr>
          </w:p>
        </w:tc>
        <w:tc>
          <w:tcPr>
            <w:tcW w:w="2154" w:type="dxa"/>
            <w:vAlign w:val="center"/>
          </w:tcPr>
          <w:p w14:paraId="64E82DC3"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rizoid</w:t>
            </w:r>
          </w:p>
        </w:tc>
      </w:tr>
      <w:tr w:rsidR="007F5983" w14:paraId="28AD6DDF" w14:textId="77777777">
        <w:trPr>
          <w:trHeight w:val="764"/>
          <w:jc w:val="center"/>
        </w:trPr>
        <w:tc>
          <w:tcPr>
            <w:tcW w:w="765" w:type="dxa"/>
            <w:vMerge w:val="restart"/>
          </w:tcPr>
          <w:p w14:paraId="72379A7F" w14:textId="77777777" w:rsidR="007F5983" w:rsidRDefault="000970E4">
            <w:pPr>
              <w:pStyle w:val="BodyText"/>
              <w:spacing w:line="276" w:lineRule="auto"/>
              <w:ind w:rightChars="9" w:right="22"/>
              <w:jc w:val="center"/>
              <w:rPr>
                <w:color w:val="000000" w:themeColor="text1"/>
              </w:rPr>
            </w:pPr>
            <w:r>
              <w:rPr>
                <w:bCs w:val="0"/>
                <w:color w:val="000000" w:themeColor="text1"/>
                <w:lang w:val="en-US"/>
              </w:rPr>
              <w:t>2</w:t>
            </w:r>
          </w:p>
        </w:tc>
        <w:tc>
          <w:tcPr>
            <w:tcW w:w="2129" w:type="dxa"/>
            <w:vMerge w:val="restart"/>
          </w:tcPr>
          <w:p w14:paraId="5A2EEB81" w14:textId="77777777" w:rsidR="007F5983" w:rsidRDefault="000970E4">
            <w:pPr>
              <w:pStyle w:val="BodyText"/>
              <w:spacing w:line="276" w:lineRule="auto"/>
              <w:ind w:rightChars="9" w:right="22"/>
              <w:rPr>
                <w:color w:val="000000" w:themeColor="text1"/>
              </w:rPr>
            </w:pPr>
            <w:r>
              <w:rPr>
                <w:bCs w:val="0"/>
                <w:color w:val="000000" w:themeColor="text1"/>
                <w:lang w:val="en-US"/>
              </w:rPr>
              <w:t>Tepi koloni</w:t>
            </w:r>
          </w:p>
        </w:tc>
        <w:tc>
          <w:tcPr>
            <w:tcW w:w="3260" w:type="dxa"/>
          </w:tcPr>
          <w:p w14:paraId="550D86F5" w14:textId="77777777" w:rsidR="007F5983" w:rsidRDefault="000970E4">
            <w:pPr>
              <w:pStyle w:val="BodyText"/>
              <w:spacing w:line="276" w:lineRule="auto"/>
              <w:ind w:rightChars="9" w:right="22"/>
              <w:rPr>
                <w:rFonts w:eastAsiaTheme="minorEastAsia"/>
                <w:b/>
                <w:color w:val="000000" w:themeColor="text1"/>
                <w:lang w:val="zh-CN" w:eastAsia="zh-CN"/>
              </w:rPr>
            </w:pPr>
            <w:r>
              <w:rPr>
                <w:noProof/>
              </w:rPr>
              <w:drawing>
                <wp:anchor distT="0" distB="0" distL="114300" distR="114300" simplePos="0" relativeHeight="251627520" behindDoc="1" locked="0" layoutInCell="1" allowOverlap="1" wp14:anchorId="01B193DC" wp14:editId="1F56A9EF">
                  <wp:simplePos x="0" y="0"/>
                  <wp:positionH relativeFrom="column">
                    <wp:posOffset>780415</wp:posOffset>
                  </wp:positionH>
                  <wp:positionV relativeFrom="paragraph">
                    <wp:posOffset>34925</wp:posOffset>
                  </wp:positionV>
                  <wp:extent cx="425450" cy="396240"/>
                  <wp:effectExtent l="0" t="0" r="0" b="3175"/>
                  <wp:wrapNone/>
                  <wp:docPr id="64" name="Picture 64" descr="C:\Users\SUTARTO\Downloads\WhatsApp Image 2022-07-27 at 20.3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C:\Users\SUTARTO\Downloads\WhatsApp Image 2022-07-27 at 20.39.08.jpeg"/>
                          <pic:cNvPicPr>
                            <a:picLocks noChangeAspect="1" noChangeArrowheads="1"/>
                          </pic:cNvPicPr>
                        </pic:nvPicPr>
                        <pic:blipFill>
                          <a:blip r:embed="rId30" cstate="print">
                            <a:clrChange>
                              <a:clrFrom>
                                <a:srgbClr val="F8FDFF">
                                  <a:alpha val="100000"/>
                                </a:srgbClr>
                              </a:clrFrom>
                              <a:clrTo>
                                <a:srgbClr val="F8FDFF">
                                  <a:alpha val="100000"/>
                                  <a:alpha val="0"/>
                                </a:srgbClr>
                              </a:clrTo>
                            </a:clrChange>
                            <a:extLst>
                              <a:ext uri="{28A0092B-C50C-407E-A947-70E740481C1C}">
                                <a14:useLocalDpi xmlns:a14="http://schemas.microsoft.com/office/drawing/2010/main" val="0"/>
                              </a:ext>
                            </a:extLst>
                          </a:blip>
                          <a:srcRect l="54628" t="5430" r="8577" b="77376"/>
                          <a:stretch>
                            <a:fillRect/>
                          </a:stretch>
                        </pic:blipFill>
                        <pic:spPr>
                          <a:xfrm flipV="1">
                            <a:off x="0" y="0"/>
                            <a:ext cx="425450" cy="396240"/>
                          </a:xfrm>
                          <a:prstGeom prst="rect">
                            <a:avLst/>
                          </a:prstGeom>
                          <a:noFill/>
                          <a:ln>
                            <a:noFill/>
                          </a:ln>
                        </pic:spPr>
                      </pic:pic>
                    </a:graphicData>
                  </a:graphic>
                </wp:anchor>
              </w:drawing>
            </w:r>
          </w:p>
          <w:p w14:paraId="02FF4FB5" w14:textId="77777777" w:rsidR="007F5983" w:rsidRDefault="007F5983">
            <w:pPr>
              <w:pStyle w:val="BodyText"/>
              <w:spacing w:line="276" w:lineRule="auto"/>
              <w:ind w:rightChars="9" w:right="22"/>
              <w:rPr>
                <w:rFonts w:eastAsiaTheme="minorEastAsia"/>
                <w:b/>
                <w:color w:val="000000" w:themeColor="text1"/>
                <w:lang w:val="zh-CN" w:eastAsia="zh-CN"/>
              </w:rPr>
            </w:pPr>
          </w:p>
        </w:tc>
        <w:tc>
          <w:tcPr>
            <w:tcW w:w="2154" w:type="dxa"/>
            <w:vAlign w:val="center"/>
          </w:tcPr>
          <w:p w14:paraId="17A1790C"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entire</w:t>
            </w:r>
          </w:p>
        </w:tc>
      </w:tr>
      <w:tr w:rsidR="007F5983" w14:paraId="6AF7BF0E" w14:textId="77777777">
        <w:trPr>
          <w:trHeight w:val="839"/>
          <w:jc w:val="center"/>
        </w:trPr>
        <w:tc>
          <w:tcPr>
            <w:tcW w:w="765" w:type="dxa"/>
            <w:vMerge/>
          </w:tcPr>
          <w:p w14:paraId="205CCA72" w14:textId="77777777" w:rsidR="007F5983" w:rsidRDefault="007F5983">
            <w:pPr>
              <w:pStyle w:val="BodyText"/>
              <w:spacing w:line="276" w:lineRule="auto"/>
              <w:ind w:rightChars="9" w:right="22"/>
              <w:jc w:val="center"/>
              <w:rPr>
                <w:color w:val="000000" w:themeColor="text1"/>
                <w:lang w:val="zh-CN"/>
              </w:rPr>
            </w:pPr>
          </w:p>
        </w:tc>
        <w:tc>
          <w:tcPr>
            <w:tcW w:w="2129" w:type="dxa"/>
            <w:vMerge/>
          </w:tcPr>
          <w:p w14:paraId="22CF475D" w14:textId="77777777" w:rsidR="007F5983" w:rsidRDefault="007F5983">
            <w:pPr>
              <w:pStyle w:val="BodyText"/>
              <w:spacing w:line="276" w:lineRule="auto"/>
              <w:ind w:rightChars="9" w:right="22"/>
              <w:rPr>
                <w:color w:val="000000" w:themeColor="text1"/>
              </w:rPr>
            </w:pPr>
          </w:p>
        </w:tc>
        <w:tc>
          <w:tcPr>
            <w:tcW w:w="3260" w:type="dxa"/>
          </w:tcPr>
          <w:p w14:paraId="04F18D5C" w14:textId="77777777" w:rsidR="007F5983" w:rsidRDefault="000970E4">
            <w:pPr>
              <w:pStyle w:val="BodyText"/>
              <w:spacing w:line="276" w:lineRule="auto"/>
              <w:ind w:rightChars="9" w:right="22"/>
              <w:rPr>
                <w:rFonts w:eastAsiaTheme="minorEastAsia"/>
                <w:b/>
                <w:color w:val="000000" w:themeColor="text1"/>
                <w:lang w:val="zh-CN" w:eastAsia="zh-CN"/>
              </w:rPr>
            </w:pPr>
            <w:r>
              <w:rPr>
                <w:noProof/>
              </w:rPr>
              <w:drawing>
                <wp:anchor distT="0" distB="0" distL="114300" distR="114300" simplePos="0" relativeHeight="251626496" behindDoc="1" locked="0" layoutInCell="1" allowOverlap="1" wp14:anchorId="5A59A3A3" wp14:editId="5AC1ECE5">
                  <wp:simplePos x="0" y="0"/>
                  <wp:positionH relativeFrom="column">
                    <wp:posOffset>688340</wp:posOffset>
                  </wp:positionH>
                  <wp:positionV relativeFrom="paragraph">
                    <wp:posOffset>57150</wp:posOffset>
                  </wp:positionV>
                  <wp:extent cx="558800" cy="476885"/>
                  <wp:effectExtent l="0" t="0" r="0" b="18415"/>
                  <wp:wrapNone/>
                  <wp:docPr id="25" name="Picture 25" descr="C:\Users\SUTARTO\Downloads\WhatsApp Image 2022-07-27 at 20.39.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SUTARTO\Downloads\WhatsApp Image 2022-07-27 at 20.39.45.jpeg"/>
                          <pic:cNvPicPr>
                            <a:picLocks noChangeAspect="1" noChangeArrowheads="1"/>
                          </pic:cNvPicPr>
                        </pic:nvPicPr>
                        <pic:blipFill>
                          <a:blip r:embed="rId31">
                            <a:clrChange>
                              <a:clrFrom>
                                <a:srgbClr val="FFFFFF">
                                  <a:alpha val="100000"/>
                                </a:srgbClr>
                              </a:clrFrom>
                              <a:clrTo>
                                <a:srgbClr val="FFFFFF">
                                  <a:alpha val="100000"/>
                                  <a:alpha val="0"/>
                                </a:srgbClr>
                              </a:clrTo>
                            </a:clrChange>
                            <a:extLst>
                              <a:ext uri="{28A0092B-C50C-407E-A947-70E740481C1C}">
                                <a14:useLocalDpi xmlns:a14="http://schemas.microsoft.com/office/drawing/2010/main" val="0"/>
                              </a:ext>
                            </a:extLst>
                          </a:blip>
                          <a:srcRect l="49074" t="27348" r="11342" b="55516"/>
                          <a:stretch>
                            <a:fillRect/>
                          </a:stretch>
                        </pic:blipFill>
                        <pic:spPr>
                          <a:xfrm>
                            <a:off x="0" y="0"/>
                            <a:ext cx="558800" cy="476885"/>
                          </a:xfrm>
                          <a:prstGeom prst="rect">
                            <a:avLst/>
                          </a:prstGeom>
                          <a:noFill/>
                          <a:ln>
                            <a:noFill/>
                          </a:ln>
                        </pic:spPr>
                      </pic:pic>
                    </a:graphicData>
                  </a:graphic>
                </wp:anchor>
              </w:drawing>
            </w:r>
          </w:p>
          <w:p w14:paraId="41C8BC57" w14:textId="77777777" w:rsidR="007F5983" w:rsidRDefault="000970E4">
            <w:pPr>
              <w:pStyle w:val="BodyText"/>
              <w:spacing w:line="276" w:lineRule="auto"/>
              <w:ind w:rightChars="9" w:right="22"/>
              <w:rPr>
                <w:rFonts w:eastAsiaTheme="minorEastAsia"/>
                <w:b/>
                <w:color w:val="000000" w:themeColor="text1"/>
                <w:lang w:val="zh-CN" w:eastAsia="zh-CN"/>
              </w:rPr>
            </w:pPr>
            <w:r>
              <w:rPr>
                <w:rFonts w:eastAsiaTheme="minorEastAsia"/>
                <w:b/>
                <w:bCs w:val="0"/>
                <w:color w:val="000000" w:themeColor="text1"/>
                <w:lang w:val="en-US" w:eastAsia="zh-CN"/>
              </w:rPr>
              <w:t xml:space="preserve">            </w:t>
            </w:r>
          </w:p>
        </w:tc>
        <w:tc>
          <w:tcPr>
            <w:tcW w:w="2154" w:type="dxa"/>
            <w:vAlign w:val="center"/>
          </w:tcPr>
          <w:p w14:paraId="4CEE3F1B"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undulate</w:t>
            </w:r>
          </w:p>
        </w:tc>
      </w:tr>
      <w:tr w:rsidR="007F5983" w14:paraId="3665CB11" w14:textId="77777777">
        <w:trPr>
          <w:trHeight w:val="928"/>
          <w:jc w:val="center"/>
        </w:trPr>
        <w:tc>
          <w:tcPr>
            <w:tcW w:w="765" w:type="dxa"/>
            <w:vMerge/>
          </w:tcPr>
          <w:p w14:paraId="3D696A88" w14:textId="77777777" w:rsidR="007F5983" w:rsidRDefault="007F5983">
            <w:pPr>
              <w:pStyle w:val="BodyText"/>
              <w:spacing w:line="276" w:lineRule="auto"/>
              <w:ind w:rightChars="9" w:right="22"/>
              <w:jc w:val="center"/>
              <w:rPr>
                <w:color w:val="000000" w:themeColor="text1"/>
                <w:lang w:val="zh-CN"/>
              </w:rPr>
            </w:pPr>
          </w:p>
        </w:tc>
        <w:tc>
          <w:tcPr>
            <w:tcW w:w="2129" w:type="dxa"/>
            <w:vMerge/>
          </w:tcPr>
          <w:p w14:paraId="1028B35C" w14:textId="77777777" w:rsidR="007F5983" w:rsidRDefault="007F5983">
            <w:pPr>
              <w:pStyle w:val="BodyText"/>
              <w:spacing w:line="276" w:lineRule="auto"/>
              <w:ind w:rightChars="9" w:right="22"/>
              <w:rPr>
                <w:color w:val="000000" w:themeColor="text1"/>
              </w:rPr>
            </w:pPr>
          </w:p>
        </w:tc>
        <w:tc>
          <w:tcPr>
            <w:tcW w:w="3260" w:type="dxa"/>
          </w:tcPr>
          <w:p w14:paraId="04757CA2" w14:textId="77777777" w:rsidR="007F5983" w:rsidRDefault="000970E4">
            <w:pPr>
              <w:pStyle w:val="BodyText"/>
              <w:spacing w:line="276" w:lineRule="auto"/>
              <w:ind w:rightChars="9" w:right="22"/>
              <w:rPr>
                <w:rFonts w:eastAsiaTheme="minorEastAsia"/>
                <w:b/>
                <w:color w:val="000000" w:themeColor="text1"/>
                <w:lang w:val="zh-CN" w:eastAsia="zh-CN"/>
              </w:rPr>
            </w:pPr>
            <w:r>
              <w:rPr>
                <w:noProof/>
              </w:rPr>
              <w:drawing>
                <wp:anchor distT="0" distB="0" distL="0" distR="0" simplePos="0" relativeHeight="251624448" behindDoc="0" locked="0" layoutInCell="1" allowOverlap="1" wp14:anchorId="3C5CDF6E" wp14:editId="5CA9FA6F">
                  <wp:simplePos x="0" y="0"/>
                  <wp:positionH relativeFrom="column">
                    <wp:posOffset>685800</wp:posOffset>
                  </wp:positionH>
                  <wp:positionV relativeFrom="paragraph">
                    <wp:posOffset>31750</wp:posOffset>
                  </wp:positionV>
                  <wp:extent cx="635000" cy="464820"/>
                  <wp:effectExtent l="0" t="0" r="0" b="11430"/>
                  <wp:wrapNone/>
                  <wp:docPr id="28" name="Picture 28" descr="C:\Users\SUTARTO\Downloads\WhatsApp Image 2022-07-27 at 20.39.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SUTARTO\Downloads\WhatsApp Image 2022-07-27 at 20.39.45.jpeg"/>
                          <pic:cNvPicPr>
                            <a:picLocks noChangeAspect="1" noChangeArrowheads="1"/>
                          </pic:cNvPicPr>
                        </pic:nvPicPr>
                        <pic:blipFill>
                          <a:blip r:embed="rId31">
                            <a:clrChange>
                              <a:clrFrom>
                                <a:srgbClr val="FEFFFF">
                                  <a:alpha val="100000"/>
                                </a:srgbClr>
                              </a:clrFrom>
                              <a:clrTo>
                                <a:srgbClr val="FEFFFF">
                                  <a:alpha val="100000"/>
                                  <a:alpha val="0"/>
                                </a:srgbClr>
                              </a:clrTo>
                            </a:clrChange>
                            <a:extLst>
                              <a:ext uri="{28A0092B-C50C-407E-A947-70E740481C1C}">
                                <a14:useLocalDpi xmlns:a14="http://schemas.microsoft.com/office/drawing/2010/main" val="0"/>
                              </a:ext>
                            </a:extLst>
                          </a:blip>
                          <a:srcRect l="45833" t="50823" r="3241" b="30281"/>
                          <a:stretch>
                            <a:fillRect/>
                          </a:stretch>
                        </pic:blipFill>
                        <pic:spPr>
                          <a:xfrm flipV="1">
                            <a:off x="0" y="0"/>
                            <a:ext cx="635000" cy="464820"/>
                          </a:xfrm>
                          <a:prstGeom prst="rect">
                            <a:avLst/>
                          </a:prstGeom>
                          <a:noFill/>
                          <a:ln>
                            <a:noFill/>
                          </a:ln>
                        </pic:spPr>
                      </pic:pic>
                    </a:graphicData>
                  </a:graphic>
                </wp:anchor>
              </w:drawing>
            </w:r>
          </w:p>
        </w:tc>
        <w:tc>
          <w:tcPr>
            <w:tcW w:w="2154" w:type="dxa"/>
            <w:vAlign w:val="center"/>
          </w:tcPr>
          <w:p w14:paraId="2A3B0CC6"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lobate</w:t>
            </w:r>
          </w:p>
        </w:tc>
      </w:tr>
      <w:tr w:rsidR="007F5983" w14:paraId="63985616" w14:textId="77777777">
        <w:trPr>
          <w:trHeight w:val="902"/>
          <w:jc w:val="center"/>
        </w:trPr>
        <w:tc>
          <w:tcPr>
            <w:tcW w:w="765" w:type="dxa"/>
            <w:vMerge/>
          </w:tcPr>
          <w:p w14:paraId="7A2C1B6C" w14:textId="77777777" w:rsidR="007F5983" w:rsidRDefault="007F5983">
            <w:pPr>
              <w:pStyle w:val="BodyText"/>
              <w:spacing w:line="276" w:lineRule="auto"/>
              <w:ind w:rightChars="9" w:right="22"/>
              <w:jc w:val="center"/>
              <w:rPr>
                <w:color w:val="000000" w:themeColor="text1"/>
                <w:lang w:val="zh-CN"/>
              </w:rPr>
            </w:pPr>
          </w:p>
        </w:tc>
        <w:tc>
          <w:tcPr>
            <w:tcW w:w="2129" w:type="dxa"/>
            <w:vMerge/>
          </w:tcPr>
          <w:p w14:paraId="0924ECAF" w14:textId="77777777" w:rsidR="007F5983" w:rsidRDefault="007F5983">
            <w:pPr>
              <w:pStyle w:val="BodyText"/>
              <w:spacing w:line="276" w:lineRule="auto"/>
              <w:ind w:rightChars="9" w:right="22"/>
              <w:rPr>
                <w:color w:val="000000" w:themeColor="text1"/>
              </w:rPr>
            </w:pPr>
          </w:p>
        </w:tc>
        <w:tc>
          <w:tcPr>
            <w:tcW w:w="3260" w:type="dxa"/>
          </w:tcPr>
          <w:p w14:paraId="68989F28" w14:textId="77777777" w:rsidR="007F5983" w:rsidRDefault="000970E4">
            <w:pPr>
              <w:pStyle w:val="BodyText"/>
              <w:spacing w:line="276" w:lineRule="auto"/>
              <w:ind w:rightChars="9" w:right="22"/>
            </w:pPr>
            <w:r>
              <w:rPr>
                <w:noProof/>
              </w:rPr>
              <w:drawing>
                <wp:anchor distT="0" distB="0" distL="114300" distR="114300" simplePos="0" relativeHeight="251628544" behindDoc="1" locked="0" layoutInCell="1" allowOverlap="1" wp14:anchorId="23A99D0C" wp14:editId="7FF96E14">
                  <wp:simplePos x="0" y="0"/>
                  <wp:positionH relativeFrom="column">
                    <wp:posOffset>648970</wp:posOffset>
                  </wp:positionH>
                  <wp:positionV relativeFrom="paragraph">
                    <wp:posOffset>35560</wp:posOffset>
                  </wp:positionV>
                  <wp:extent cx="807085" cy="518160"/>
                  <wp:effectExtent l="0" t="0" r="0" b="15240"/>
                  <wp:wrapNone/>
                  <wp:docPr id="66" name="Picture 66" descr="C:\Users\SUTARTO\Downloads\WhatsApp Image 2022-07-27 at 21.23.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Users\SUTARTO\Downloads\WhatsApp Image 2022-07-27 at 21.23.25.jpeg"/>
                          <pic:cNvPicPr>
                            <a:picLocks noChangeAspect="1" noChangeArrowheads="1"/>
                          </pic:cNvPicPr>
                        </pic:nvPicPr>
                        <pic:blipFill>
                          <a:blip r:embed="rId32">
                            <a:clrChange>
                              <a:clrFrom>
                                <a:srgbClr val="FFFFFF">
                                  <a:alpha val="100000"/>
                                </a:srgbClr>
                              </a:clrFrom>
                              <a:clrTo>
                                <a:srgbClr val="FFFFFF">
                                  <a:alpha val="100000"/>
                                  <a:alpha val="0"/>
                                </a:srgbClr>
                              </a:clrTo>
                            </a:clrChange>
                            <a:extLst>
                              <a:ext uri="{28A0092B-C50C-407E-A947-70E740481C1C}">
                                <a14:useLocalDpi xmlns:a14="http://schemas.microsoft.com/office/drawing/2010/main" val="0"/>
                              </a:ext>
                            </a:extLst>
                          </a:blip>
                          <a:srcRect/>
                          <a:stretch>
                            <a:fillRect/>
                          </a:stretch>
                        </pic:blipFill>
                        <pic:spPr>
                          <a:xfrm>
                            <a:off x="0" y="0"/>
                            <a:ext cx="807085" cy="518160"/>
                          </a:xfrm>
                          <a:prstGeom prst="rect">
                            <a:avLst/>
                          </a:prstGeom>
                          <a:noFill/>
                          <a:ln>
                            <a:noFill/>
                          </a:ln>
                        </pic:spPr>
                      </pic:pic>
                    </a:graphicData>
                  </a:graphic>
                </wp:anchor>
              </w:drawing>
            </w:r>
          </w:p>
          <w:p w14:paraId="421EBA77" w14:textId="77777777" w:rsidR="007F5983" w:rsidRDefault="007F5983">
            <w:pPr>
              <w:pStyle w:val="BodyText"/>
              <w:spacing w:line="276" w:lineRule="auto"/>
              <w:ind w:rightChars="9" w:right="22"/>
            </w:pPr>
          </w:p>
        </w:tc>
        <w:tc>
          <w:tcPr>
            <w:tcW w:w="2154" w:type="dxa"/>
            <w:vAlign w:val="center"/>
          </w:tcPr>
          <w:p w14:paraId="2FE44784"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curled</w:t>
            </w:r>
          </w:p>
        </w:tc>
      </w:tr>
      <w:tr w:rsidR="007F5983" w14:paraId="5A022958" w14:textId="77777777">
        <w:trPr>
          <w:trHeight w:val="703"/>
          <w:jc w:val="center"/>
        </w:trPr>
        <w:tc>
          <w:tcPr>
            <w:tcW w:w="765" w:type="dxa"/>
            <w:vMerge w:val="restart"/>
          </w:tcPr>
          <w:p w14:paraId="662B809A" w14:textId="77777777" w:rsidR="007F5983" w:rsidRDefault="000970E4">
            <w:pPr>
              <w:pStyle w:val="BodyText"/>
              <w:spacing w:line="276" w:lineRule="auto"/>
              <w:ind w:rightChars="9" w:right="22"/>
              <w:jc w:val="center"/>
              <w:rPr>
                <w:color w:val="000000" w:themeColor="text1"/>
              </w:rPr>
            </w:pPr>
            <w:r>
              <w:rPr>
                <w:bCs w:val="0"/>
                <w:color w:val="000000" w:themeColor="text1"/>
                <w:lang w:val="en-US"/>
              </w:rPr>
              <w:t>3</w:t>
            </w:r>
          </w:p>
        </w:tc>
        <w:tc>
          <w:tcPr>
            <w:tcW w:w="2129" w:type="dxa"/>
            <w:vMerge w:val="restart"/>
          </w:tcPr>
          <w:p w14:paraId="2DF18264" w14:textId="77777777" w:rsidR="007F5983" w:rsidRDefault="000970E4">
            <w:pPr>
              <w:pStyle w:val="BodyText"/>
              <w:spacing w:line="276" w:lineRule="auto"/>
              <w:ind w:rightChars="9" w:right="22"/>
              <w:rPr>
                <w:color w:val="000000" w:themeColor="text1"/>
              </w:rPr>
            </w:pPr>
            <w:r>
              <w:rPr>
                <w:bCs w:val="0"/>
                <w:color w:val="000000" w:themeColor="text1"/>
                <w:lang w:val="en-US"/>
              </w:rPr>
              <w:t xml:space="preserve">Elevasi </w:t>
            </w:r>
          </w:p>
        </w:tc>
        <w:tc>
          <w:tcPr>
            <w:tcW w:w="3260" w:type="dxa"/>
          </w:tcPr>
          <w:p w14:paraId="25240621" w14:textId="77777777" w:rsidR="007F5983" w:rsidRDefault="000970E4">
            <w:pPr>
              <w:pStyle w:val="BodyText"/>
              <w:spacing w:line="276" w:lineRule="auto"/>
              <w:ind w:rightChars="9" w:right="22"/>
            </w:pPr>
            <w:r>
              <w:rPr>
                <w:noProof/>
              </w:rPr>
              <w:drawing>
                <wp:anchor distT="0" distB="0" distL="114300" distR="114300" simplePos="0" relativeHeight="251629568" behindDoc="1" locked="0" layoutInCell="1" allowOverlap="1" wp14:anchorId="7448F56D" wp14:editId="1F00FBD7">
                  <wp:simplePos x="0" y="0"/>
                  <wp:positionH relativeFrom="column">
                    <wp:posOffset>431165</wp:posOffset>
                  </wp:positionH>
                  <wp:positionV relativeFrom="paragraph">
                    <wp:posOffset>82550</wp:posOffset>
                  </wp:positionV>
                  <wp:extent cx="1181100" cy="387350"/>
                  <wp:effectExtent l="0" t="0" r="0" b="0"/>
                  <wp:wrapNone/>
                  <wp:docPr id="15" name="Picture 67" descr="C:\Users\SUTARTO\Downloads\WhatsApp Image 2022-07-27 at 20.4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7" descr="C:\Users\SUTARTO\Downloads\WhatsApp Image 2022-07-27 at 20.40.21.jpeg"/>
                          <pic:cNvPicPr>
                            <a:picLocks noChangeAspect="1" noChangeArrowheads="1"/>
                          </pic:cNvPicPr>
                        </pic:nvPicPr>
                        <pic:blipFill>
                          <a:blip r:embed="rId33">
                            <a:clrChange>
                              <a:clrFrom>
                                <a:srgbClr val="FDFCF7">
                                  <a:alpha val="100000"/>
                                </a:srgbClr>
                              </a:clrFrom>
                              <a:clrTo>
                                <a:srgbClr val="FDFCF7">
                                  <a:alpha val="100000"/>
                                  <a:alpha val="0"/>
                                </a:srgbClr>
                              </a:clrTo>
                            </a:clrChange>
                            <a:extLst>
                              <a:ext uri="{28A0092B-C50C-407E-A947-70E740481C1C}">
                                <a14:useLocalDpi xmlns:a14="http://schemas.microsoft.com/office/drawing/2010/main" val="0"/>
                              </a:ext>
                            </a:extLst>
                          </a:blip>
                          <a:srcRect l="55558" t="9131" r="16229" b="77681"/>
                          <a:stretch>
                            <a:fillRect/>
                          </a:stretch>
                        </pic:blipFill>
                        <pic:spPr>
                          <a:xfrm>
                            <a:off x="0" y="0"/>
                            <a:ext cx="1181100" cy="387350"/>
                          </a:xfrm>
                          <a:prstGeom prst="rect">
                            <a:avLst/>
                          </a:prstGeom>
                          <a:noFill/>
                          <a:ln>
                            <a:noFill/>
                          </a:ln>
                        </pic:spPr>
                      </pic:pic>
                    </a:graphicData>
                  </a:graphic>
                </wp:anchor>
              </w:drawing>
            </w:r>
          </w:p>
          <w:p w14:paraId="720BE49F" w14:textId="77777777" w:rsidR="007F5983" w:rsidRDefault="007F5983">
            <w:pPr>
              <w:pStyle w:val="BodyText"/>
              <w:spacing w:line="276" w:lineRule="auto"/>
              <w:ind w:rightChars="9" w:right="22"/>
            </w:pPr>
          </w:p>
        </w:tc>
        <w:tc>
          <w:tcPr>
            <w:tcW w:w="2154" w:type="dxa"/>
            <w:vAlign w:val="center"/>
          </w:tcPr>
          <w:p w14:paraId="4D4E9049"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flat</w:t>
            </w:r>
          </w:p>
        </w:tc>
      </w:tr>
      <w:tr w:rsidR="007F5983" w14:paraId="55747A1F" w14:textId="77777777">
        <w:trPr>
          <w:trHeight w:val="982"/>
          <w:jc w:val="center"/>
        </w:trPr>
        <w:tc>
          <w:tcPr>
            <w:tcW w:w="765" w:type="dxa"/>
            <w:vMerge/>
          </w:tcPr>
          <w:p w14:paraId="1FF8F33B" w14:textId="77777777" w:rsidR="007F5983" w:rsidRDefault="007F5983">
            <w:pPr>
              <w:pStyle w:val="BodyText"/>
              <w:spacing w:line="276" w:lineRule="auto"/>
              <w:ind w:rightChars="9" w:right="22"/>
              <w:jc w:val="center"/>
              <w:rPr>
                <w:color w:val="000000" w:themeColor="text1"/>
                <w:lang w:val="zh-CN"/>
              </w:rPr>
            </w:pPr>
          </w:p>
        </w:tc>
        <w:tc>
          <w:tcPr>
            <w:tcW w:w="2129" w:type="dxa"/>
            <w:vMerge/>
          </w:tcPr>
          <w:p w14:paraId="2C97E53E" w14:textId="77777777" w:rsidR="007F5983" w:rsidRDefault="007F5983">
            <w:pPr>
              <w:pStyle w:val="BodyText"/>
              <w:spacing w:line="276" w:lineRule="auto"/>
              <w:ind w:rightChars="9" w:right="22"/>
              <w:rPr>
                <w:color w:val="000000" w:themeColor="text1"/>
              </w:rPr>
            </w:pPr>
          </w:p>
        </w:tc>
        <w:tc>
          <w:tcPr>
            <w:tcW w:w="3260" w:type="dxa"/>
          </w:tcPr>
          <w:p w14:paraId="5A4247F3" w14:textId="77777777" w:rsidR="007F5983" w:rsidRDefault="000970E4">
            <w:pPr>
              <w:pStyle w:val="BodyText"/>
              <w:spacing w:line="276" w:lineRule="auto"/>
              <w:ind w:rightChars="9" w:right="22"/>
            </w:pPr>
            <w:r>
              <w:rPr>
                <w:noProof/>
              </w:rPr>
              <w:drawing>
                <wp:anchor distT="0" distB="0" distL="114300" distR="114300" simplePos="0" relativeHeight="251630592" behindDoc="1" locked="0" layoutInCell="1" allowOverlap="1" wp14:anchorId="43085A53" wp14:editId="03CA2347">
                  <wp:simplePos x="0" y="0"/>
                  <wp:positionH relativeFrom="column">
                    <wp:posOffset>501650</wp:posOffset>
                  </wp:positionH>
                  <wp:positionV relativeFrom="paragraph">
                    <wp:posOffset>10795</wp:posOffset>
                  </wp:positionV>
                  <wp:extent cx="996950" cy="603250"/>
                  <wp:effectExtent l="0" t="0" r="12700" b="0"/>
                  <wp:wrapNone/>
                  <wp:docPr id="9" name="Picture 68" descr="C:\Users\SUTARTO\Downloads\WhatsApp Image 2022-07-27 at 20.4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8" descr="C:\Users\SUTARTO\Downloads\WhatsApp Image 2022-07-27 at 20.40.21.jpeg"/>
                          <pic:cNvPicPr>
                            <a:picLocks noChangeAspect="1" noChangeArrowheads="1"/>
                          </pic:cNvPicPr>
                        </pic:nvPicPr>
                        <pic:blipFill>
                          <a:blip r:embed="rId33">
                            <a:clrChange>
                              <a:clrFrom>
                                <a:srgbClr val="FEFEFE">
                                  <a:alpha val="100000"/>
                                </a:srgbClr>
                              </a:clrFrom>
                              <a:clrTo>
                                <a:srgbClr val="FEFEFE">
                                  <a:alpha val="100000"/>
                                  <a:alpha val="0"/>
                                </a:srgbClr>
                              </a:clrTo>
                            </a:clrChange>
                            <a:extLst>
                              <a:ext uri="{28A0092B-C50C-407E-A947-70E740481C1C}">
                                <a14:useLocalDpi xmlns:a14="http://schemas.microsoft.com/office/drawing/2010/main" val="0"/>
                              </a:ext>
                            </a:extLst>
                          </a:blip>
                          <a:srcRect l="55827" t="31449" r="16869" b="54783"/>
                          <a:stretch>
                            <a:fillRect/>
                          </a:stretch>
                        </pic:blipFill>
                        <pic:spPr>
                          <a:xfrm>
                            <a:off x="0" y="0"/>
                            <a:ext cx="996950" cy="603250"/>
                          </a:xfrm>
                          <a:prstGeom prst="rect">
                            <a:avLst/>
                          </a:prstGeom>
                          <a:noFill/>
                          <a:ln>
                            <a:noFill/>
                          </a:ln>
                        </pic:spPr>
                      </pic:pic>
                    </a:graphicData>
                  </a:graphic>
                </wp:anchor>
              </w:drawing>
            </w:r>
          </w:p>
          <w:p w14:paraId="3BCF199B" w14:textId="77777777" w:rsidR="007F5983" w:rsidRDefault="007F5983">
            <w:pPr>
              <w:pStyle w:val="BodyText"/>
              <w:spacing w:line="276" w:lineRule="auto"/>
              <w:ind w:rightChars="9" w:right="22"/>
            </w:pPr>
          </w:p>
        </w:tc>
        <w:tc>
          <w:tcPr>
            <w:tcW w:w="2154" w:type="dxa"/>
            <w:vAlign w:val="center"/>
          </w:tcPr>
          <w:p w14:paraId="13163178"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raised</w:t>
            </w:r>
          </w:p>
        </w:tc>
      </w:tr>
      <w:tr w:rsidR="007F5983" w14:paraId="798C9230" w14:textId="77777777">
        <w:trPr>
          <w:trHeight w:val="983"/>
          <w:jc w:val="center"/>
        </w:trPr>
        <w:tc>
          <w:tcPr>
            <w:tcW w:w="765" w:type="dxa"/>
            <w:vMerge/>
          </w:tcPr>
          <w:p w14:paraId="707DD392" w14:textId="77777777" w:rsidR="007F5983" w:rsidRDefault="007F5983">
            <w:pPr>
              <w:pStyle w:val="BodyText"/>
              <w:spacing w:line="276" w:lineRule="auto"/>
              <w:ind w:rightChars="9" w:right="22"/>
              <w:jc w:val="center"/>
              <w:rPr>
                <w:color w:val="000000" w:themeColor="text1"/>
                <w:lang w:val="zh-CN"/>
              </w:rPr>
            </w:pPr>
          </w:p>
        </w:tc>
        <w:tc>
          <w:tcPr>
            <w:tcW w:w="2129" w:type="dxa"/>
            <w:vMerge/>
          </w:tcPr>
          <w:p w14:paraId="262A7FDA" w14:textId="77777777" w:rsidR="007F5983" w:rsidRDefault="007F5983">
            <w:pPr>
              <w:pStyle w:val="BodyText"/>
              <w:spacing w:line="276" w:lineRule="auto"/>
              <w:ind w:rightChars="9" w:right="22"/>
              <w:rPr>
                <w:color w:val="000000" w:themeColor="text1"/>
              </w:rPr>
            </w:pPr>
          </w:p>
        </w:tc>
        <w:tc>
          <w:tcPr>
            <w:tcW w:w="3260" w:type="dxa"/>
          </w:tcPr>
          <w:p w14:paraId="477792C1" w14:textId="77777777" w:rsidR="007F5983" w:rsidRDefault="000970E4">
            <w:pPr>
              <w:pStyle w:val="BodyText"/>
              <w:spacing w:line="276" w:lineRule="auto"/>
              <w:ind w:rightChars="9" w:right="22"/>
              <w:jc w:val="center"/>
            </w:pPr>
            <w:r>
              <w:rPr>
                <w:noProof/>
              </w:rPr>
              <w:drawing>
                <wp:anchor distT="0" distB="0" distL="114300" distR="114300" simplePos="0" relativeHeight="251632640" behindDoc="1" locked="0" layoutInCell="1" allowOverlap="1" wp14:anchorId="276CA31C" wp14:editId="7CB808CC">
                  <wp:simplePos x="0" y="0"/>
                  <wp:positionH relativeFrom="column">
                    <wp:posOffset>370205</wp:posOffset>
                  </wp:positionH>
                  <wp:positionV relativeFrom="paragraph">
                    <wp:posOffset>18415</wp:posOffset>
                  </wp:positionV>
                  <wp:extent cx="1275080" cy="563880"/>
                  <wp:effectExtent l="0" t="0" r="1270" b="0"/>
                  <wp:wrapNone/>
                  <wp:docPr id="10" name="Picture 69" descr="C:\Users\SUTARTO\Downloads\WhatsApp Image 2022-07-27 at 20.4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9" descr="C:\Users\SUTARTO\Downloads\WhatsApp Image 2022-07-27 at 20.40.21.jpeg"/>
                          <pic:cNvPicPr>
                            <a:picLocks noChangeAspect="1" noChangeArrowheads="1"/>
                          </pic:cNvPicPr>
                        </pic:nvPicPr>
                        <pic:blipFill>
                          <a:blip r:embed="rId33">
                            <a:clrChange>
                              <a:clrFrom>
                                <a:srgbClr val="FEFFFB">
                                  <a:alpha val="100000"/>
                                </a:srgbClr>
                              </a:clrFrom>
                              <a:clrTo>
                                <a:srgbClr val="FEFFFB">
                                  <a:alpha val="100000"/>
                                  <a:alpha val="0"/>
                                </a:srgbClr>
                              </a:clrTo>
                            </a:clrChange>
                            <a:extLst>
                              <a:ext uri="{28A0092B-C50C-407E-A947-70E740481C1C}">
                                <a14:useLocalDpi xmlns:a14="http://schemas.microsoft.com/office/drawing/2010/main" val="0"/>
                              </a:ext>
                            </a:extLst>
                          </a:blip>
                          <a:srcRect l="52992" t="59301" r="12086" b="27714"/>
                          <a:stretch>
                            <a:fillRect/>
                          </a:stretch>
                        </pic:blipFill>
                        <pic:spPr>
                          <a:xfrm>
                            <a:off x="0" y="0"/>
                            <a:ext cx="1275080" cy="563880"/>
                          </a:xfrm>
                          <a:prstGeom prst="rect">
                            <a:avLst/>
                          </a:prstGeom>
                          <a:noFill/>
                          <a:ln>
                            <a:noFill/>
                          </a:ln>
                        </pic:spPr>
                      </pic:pic>
                    </a:graphicData>
                  </a:graphic>
                </wp:anchor>
              </w:drawing>
            </w:r>
          </w:p>
          <w:p w14:paraId="5145D7AB" w14:textId="77777777" w:rsidR="007F5983" w:rsidRDefault="007F5983">
            <w:pPr>
              <w:pStyle w:val="BodyText"/>
              <w:spacing w:line="276" w:lineRule="auto"/>
              <w:ind w:rightChars="9" w:right="22"/>
            </w:pPr>
          </w:p>
        </w:tc>
        <w:tc>
          <w:tcPr>
            <w:tcW w:w="2154" w:type="dxa"/>
            <w:vAlign w:val="center"/>
          </w:tcPr>
          <w:p w14:paraId="7F6FA7FD" w14:textId="77777777" w:rsidR="007F5983" w:rsidRDefault="000970E4">
            <w:pPr>
              <w:pStyle w:val="BodyText"/>
              <w:spacing w:line="276" w:lineRule="auto"/>
              <w:ind w:rightChars="9" w:right="22"/>
              <w:jc w:val="center"/>
              <w:rPr>
                <w:i/>
                <w:iCs/>
                <w:color w:val="000000" w:themeColor="text1"/>
              </w:rPr>
            </w:pPr>
            <w:r>
              <w:rPr>
                <w:bCs w:val="0"/>
                <w:i/>
                <w:iCs/>
                <w:color w:val="000000" w:themeColor="text1"/>
                <w:lang w:val="en-US"/>
              </w:rPr>
              <w:t>convex</w:t>
            </w:r>
          </w:p>
        </w:tc>
      </w:tr>
    </w:tbl>
    <w:p w14:paraId="20D13041" w14:textId="77777777" w:rsidR="007F5983" w:rsidRDefault="007F5983">
      <w:pPr>
        <w:pStyle w:val="NormalWeb"/>
        <w:contextualSpacing/>
        <w:rPr>
          <w:rFonts w:cs="Arial"/>
          <w:color w:val="000000" w:themeColor="text1"/>
          <w:sz w:val="22"/>
          <w:szCs w:val="22"/>
          <w:lang w:val="zh-CN" w:eastAsia="zh-CN"/>
        </w:rPr>
      </w:pPr>
    </w:p>
    <w:p w14:paraId="1434E7FC" w14:textId="77777777" w:rsidR="007F5983" w:rsidRDefault="007F5983">
      <w:pPr>
        <w:pStyle w:val="NormalWeb"/>
        <w:contextualSpacing/>
        <w:rPr>
          <w:rFonts w:cs="Arial"/>
          <w:color w:val="000000" w:themeColor="text1"/>
          <w:sz w:val="22"/>
          <w:szCs w:val="22"/>
          <w:lang w:val="zh-CN" w:eastAsia="zh-CN"/>
        </w:rPr>
      </w:pPr>
    </w:p>
    <w:p w14:paraId="4CB47521" w14:textId="77777777" w:rsidR="007F5983" w:rsidRDefault="007F5983">
      <w:pPr>
        <w:pStyle w:val="NormalWeb"/>
        <w:contextualSpacing/>
        <w:rPr>
          <w:rFonts w:cs="Arial"/>
          <w:color w:val="000000" w:themeColor="text1"/>
          <w:sz w:val="22"/>
          <w:szCs w:val="22"/>
          <w:lang w:val="zh-CN" w:eastAsia="zh-CN"/>
        </w:rPr>
      </w:pPr>
    </w:p>
    <w:p w14:paraId="41FE50E0" w14:textId="77777777" w:rsidR="007F5983" w:rsidRDefault="007F5983">
      <w:pPr>
        <w:pStyle w:val="NormalWeb"/>
        <w:contextualSpacing/>
        <w:rPr>
          <w:rFonts w:cs="Arial"/>
          <w:color w:val="000000" w:themeColor="text1"/>
          <w:sz w:val="22"/>
          <w:szCs w:val="22"/>
          <w:lang w:val="zh-CN" w:eastAsia="zh-CN"/>
        </w:rPr>
      </w:pPr>
    </w:p>
    <w:p w14:paraId="54716BB4" w14:textId="77777777" w:rsidR="007F5983" w:rsidRDefault="007F5983">
      <w:pPr>
        <w:pStyle w:val="NormalWeb"/>
        <w:contextualSpacing/>
        <w:rPr>
          <w:rFonts w:cs="Arial"/>
          <w:color w:val="000000" w:themeColor="text1"/>
          <w:sz w:val="22"/>
          <w:szCs w:val="22"/>
          <w:lang w:val="zh-CN" w:eastAsia="zh-CN"/>
        </w:rPr>
      </w:pPr>
    </w:p>
    <w:p w14:paraId="1E3DB96D" w14:textId="77777777" w:rsidR="007F5983" w:rsidRDefault="007F5983">
      <w:pPr>
        <w:pStyle w:val="NormalWeb"/>
        <w:contextualSpacing/>
        <w:rPr>
          <w:rFonts w:cs="Arial"/>
          <w:color w:val="000000" w:themeColor="text1"/>
          <w:sz w:val="22"/>
          <w:szCs w:val="22"/>
          <w:lang w:val="zh-CN" w:eastAsia="zh-CN"/>
        </w:rPr>
      </w:pPr>
    </w:p>
    <w:p w14:paraId="40FF46B1" w14:textId="77777777" w:rsidR="007F5983" w:rsidRDefault="007F5983">
      <w:pPr>
        <w:pStyle w:val="NormalWeb"/>
        <w:contextualSpacing/>
        <w:rPr>
          <w:rFonts w:cs="Arial"/>
          <w:color w:val="000000" w:themeColor="text1"/>
          <w:sz w:val="22"/>
          <w:szCs w:val="22"/>
          <w:lang w:val="zh-CN" w:eastAsia="zh-CN"/>
        </w:rPr>
      </w:pPr>
    </w:p>
    <w:p w14:paraId="1C47C1B4" w14:textId="77777777" w:rsidR="007F5983" w:rsidRDefault="007F5983">
      <w:pPr>
        <w:pStyle w:val="NormalWeb"/>
        <w:contextualSpacing/>
        <w:rPr>
          <w:rFonts w:cs="Arial"/>
          <w:color w:val="000000" w:themeColor="text1"/>
          <w:sz w:val="22"/>
          <w:szCs w:val="22"/>
          <w:lang w:val="zh-CN" w:eastAsia="zh-CN"/>
        </w:rPr>
      </w:pPr>
    </w:p>
    <w:p w14:paraId="0AB516D5" w14:textId="77777777" w:rsidR="007F5983" w:rsidRDefault="000970E4">
      <w:pPr>
        <w:pStyle w:val="tabel"/>
      </w:pPr>
      <w:bookmarkStart w:id="58" w:name="_Toc113356798"/>
      <w:r>
        <w:lastRenderedPageBreak/>
        <w:t>Tabel 2 – Contoh morfologi koloni jamur</w:t>
      </w:r>
      <w:bookmarkEnd w:id="58"/>
    </w:p>
    <w:p w14:paraId="60399CDA" w14:textId="77777777" w:rsidR="007F5983" w:rsidRDefault="007F5983">
      <w:pPr>
        <w:pStyle w:val="NormalWeb"/>
        <w:contextualSpacing/>
        <w:rPr>
          <w:rFonts w:cs="Arial"/>
          <w:color w:val="000000" w:themeColor="text1"/>
          <w:sz w:val="22"/>
          <w:szCs w:val="22"/>
          <w:lang w:val="zh-CN" w:eastAsia="zh-CN"/>
        </w:rPr>
      </w:pPr>
    </w:p>
    <w:tbl>
      <w:tblPr>
        <w:tblStyle w:val="TableGrid"/>
        <w:tblW w:w="8103" w:type="dxa"/>
        <w:jc w:val="center"/>
        <w:tblLook w:val="04A0" w:firstRow="1" w:lastRow="0" w:firstColumn="1" w:lastColumn="0" w:noHBand="0" w:noVBand="1"/>
      </w:tblPr>
      <w:tblGrid>
        <w:gridCol w:w="762"/>
        <w:gridCol w:w="4479"/>
        <w:gridCol w:w="2862"/>
      </w:tblGrid>
      <w:tr w:rsidR="007F5983" w14:paraId="6E597A7D" w14:textId="77777777" w:rsidTr="00F05ED5">
        <w:trPr>
          <w:trHeight w:val="594"/>
          <w:jc w:val="center"/>
        </w:trPr>
        <w:tc>
          <w:tcPr>
            <w:tcW w:w="762" w:type="dxa"/>
            <w:vAlign w:val="center"/>
          </w:tcPr>
          <w:p w14:paraId="1D434F3C" w14:textId="0465AE7B" w:rsidR="007F5983" w:rsidRDefault="000970E4" w:rsidP="00F05ED5">
            <w:pPr>
              <w:jc w:val="center"/>
              <w:rPr>
                <w:rFonts w:cs="Arial"/>
                <w:b/>
                <w:sz w:val="22"/>
                <w:szCs w:val="22"/>
                <w:lang w:eastAsia="ko-KR"/>
              </w:rPr>
            </w:pPr>
            <w:r>
              <w:rPr>
                <w:rFonts w:cs="Arial"/>
                <w:b/>
                <w:sz w:val="22"/>
                <w:szCs w:val="22"/>
                <w:lang w:eastAsia="ko-KR"/>
              </w:rPr>
              <w:t>No</w:t>
            </w:r>
          </w:p>
        </w:tc>
        <w:tc>
          <w:tcPr>
            <w:tcW w:w="4479" w:type="dxa"/>
            <w:vAlign w:val="center"/>
          </w:tcPr>
          <w:p w14:paraId="3A4363D3" w14:textId="77777777" w:rsidR="007F5983" w:rsidRDefault="000970E4" w:rsidP="00F05ED5">
            <w:pPr>
              <w:jc w:val="center"/>
              <w:rPr>
                <w:rFonts w:cs="Arial"/>
                <w:b/>
                <w:sz w:val="22"/>
                <w:szCs w:val="22"/>
                <w:lang w:eastAsia="ko-KR"/>
              </w:rPr>
            </w:pPr>
            <w:r>
              <w:rPr>
                <w:rFonts w:cs="Arial"/>
                <w:b/>
                <w:sz w:val="22"/>
                <w:szCs w:val="22"/>
                <w:lang w:eastAsia="ko-KR"/>
              </w:rPr>
              <w:t>Morfologi koloni jamur</w:t>
            </w:r>
          </w:p>
        </w:tc>
        <w:tc>
          <w:tcPr>
            <w:tcW w:w="2862" w:type="dxa"/>
            <w:vAlign w:val="center"/>
          </w:tcPr>
          <w:p w14:paraId="465963E1" w14:textId="77777777" w:rsidR="007F5983" w:rsidRDefault="000970E4" w:rsidP="00F05ED5">
            <w:pPr>
              <w:jc w:val="center"/>
              <w:rPr>
                <w:rFonts w:cs="Arial"/>
                <w:b/>
                <w:sz w:val="22"/>
                <w:szCs w:val="22"/>
                <w:lang w:eastAsia="ko-KR"/>
              </w:rPr>
            </w:pPr>
            <w:r>
              <w:rPr>
                <w:rFonts w:cs="Arial"/>
                <w:b/>
                <w:sz w:val="22"/>
                <w:szCs w:val="22"/>
                <w:lang w:eastAsia="ko-KR"/>
              </w:rPr>
              <w:t>Keterangan</w:t>
            </w:r>
          </w:p>
        </w:tc>
      </w:tr>
      <w:tr w:rsidR="007F5983" w14:paraId="6DC01FE5" w14:textId="77777777">
        <w:trPr>
          <w:jc w:val="center"/>
        </w:trPr>
        <w:tc>
          <w:tcPr>
            <w:tcW w:w="762" w:type="dxa"/>
          </w:tcPr>
          <w:p w14:paraId="79BCFFBF" w14:textId="77777777" w:rsidR="007F5983" w:rsidRDefault="000970E4">
            <w:pPr>
              <w:jc w:val="center"/>
              <w:rPr>
                <w:rFonts w:cs="Arial"/>
                <w:sz w:val="22"/>
                <w:szCs w:val="22"/>
                <w:lang w:eastAsia="ko-KR"/>
              </w:rPr>
            </w:pPr>
            <w:r>
              <w:rPr>
                <w:rFonts w:cs="Arial"/>
                <w:sz w:val="22"/>
                <w:szCs w:val="22"/>
                <w:lang w:eastAsia="ko-KR"/>
              </w:rPr>
              <w:t>1</w:t>
            </w:r>
          </w:p>
        </w:tc>
        <w:tc>
          <w:tcPr>
            <w:tcW w:w="4479" w:type="dxa"/>
          </w:tcPr>
          <w:p w14:paraId="62AC49C8" w14:textId="77777777" w:rsidR="007F5983" w:rsidRDefault="000970E4">
            <w:pPr>
              <w:jc w:val="center"/>
              <w:rPr>
                <w:rFonts w:cs="Arial"/>
                <w:sz w:val="22"/>
                <w:szCs w:val="22"/>
                <w:lang w:val="zh-CN" w:eastAsia="zh-CN"/>
              </w:rPr>
            </w:pPr>
            <w:r>
              <w:rPr>
                <w:rFonts w:cs="Arial"/>
                <w:noProof/>
                <w:sz w:val="22"/>
                <w:szCs w:val="22"/>
              </w:rPr>
              <w:drawing>
                <wp:anchor distT="0" distB="0" distL="114300" distR="114300" simplePos="0" relativeHeight="251637760" behindDoc="0" locked="0" layoutInCell="1" allowOverlap="1" wp14:anchorId="3AC11D42" wp14:editId="3B36682E">
                  <wp:simplePos x="0" y="0"/>
                  <wp:positionH relativeFrom="column">
                    <wp:posOffset>571500</wp:posOffset>
                  </wp:positionH>
                  <wp:positionV relativeFrom="paragraph">
                    <wp:posOffset>151130</wp:posOffset>
                  </wp:positionV>
                  <wp:extent cx="1526540" cy="1194435"/>
                  <wp:effectExtent l="0" t="0" r="0" b="5715"/>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1526540" cy="1194435"/>
                          </a:xfrm>
                          <a:prstGeom prst="rect">
                            <a:avLst/>
                          </a:prstGeom>
                        </pic:spPr>
                      </pic:pic>
                    </a:graphicData>
                  </a:graphic>
                </wp:anchor>
              </w:drawing>
            </w:r>
          </w:p>
          <w:p w14:paraId="06976031" w14:textId="77777777" w:rsidR="007F5983" w:rsidRDefault="000970E4">
            <w:pPr>
              <w:tabs>
                <w:tab w:val="left" w:pos="4263"/>
              </w:tabs>
              <w:rPr>
                <w:rFonts w:cs="Arial"/>
                <w:sz w:val="22"/>
                <w:szCs w:val="22"/>
                <w:lang w:val="zh-CN" w:eastAsia="zh-CN"/>
              </w:rPr>
            </w:pPr>
            <w:r>
              <w:rPr>
                <w:rFonts w:cs="Arial"/>
                <w:sz w:val="22"/>
                <w:szCs w:val="22"/>
                <w:lang w:val="zh-CN" w:eastAsia="zh-CN"/>
              </w:rPr>
              <w:tab/>
            </w:r>
          </w:p>
          <w:p w14:paraId="7851E5CE" w14:textId="77777777" w:rsidR="007F5983" w:rsidRDefault="007F5983">
            <w:pPr>
              <w:tabs>
                <w:tab w:val="left" w:pos="4263"/>
              </w:tabs>
              <w:rPr>
                <w:rFonts w:cs="Arial"/>
                <w:sz w:val="22"/>
                <w:szCs w:val="22"/>
                <w:lang w:val="zh-CN" w:eastAsia="zh-CN"/>
              </w:rPr>
            </w:pPr>
          </w:p>
          <w:p w14:paraId="78E9FDE7" w14:textId="77777777" w:rsidR="007F5983" w:rsidRDefault="007F5983">
            <w:pPr>
              <w:tabs>
                <w:tab w:val="left" w:pos="4263"/>
              </w:tabs>
              <w:rPr>
                <w:rFonts w:cs="Arial"/>
                <w:sz w:val="22"/>
                <w:szCs w:val="22"/>
                <w:lang w:val="zh-CN" w:eastAsia="zh-CN"/>
              </w:rPr>
            </w:pPr>
          </w:p>
          <w:p w14:paraId="43BE80AD" w14:textId="77777777" w:rsidR="007F5983" w:rsidRDefault="007F5983">
            <w:pPr>
              <w:tabs>
                <w:tab w:val="left" w:pos="4263"/>
              </w:tabs>
              <w:rPr>
                <w:rFonts w:cs="Arial"/>
                <w:sz w:val="22"/>
                <w:szCs w:val="22"/>
                <w:lang w:val="zh-CN" w:eastAsia="zh-CN"/>
              </w:rPr>
            </w:pPr>
          </w:p>
          <w:p w14:paraId="7E5B4D21" w14:textId="77777777" w:rsidR="007F5983" w:rsidRDefault="007F5983">
            <w:pPr>
              <w:tabs>
                <w:tab w:val="left" w:pos="4263"/>
              </w:tabs>
              <w:rPr>
                <w:rFonts w:cs="Arial"/>
                <w:sz w:val="22"/>
                <w:szCs w:val="22"/>
                <w:lang w:val="zh-CN" w:eastAsia="zh-CN"/>
              </w:rPr>
            </w:pPr>
          </w:p>
          <w:p w14:paraId="0FAAD47E" w14:textId="77777777" w:rsidR="007F5983" w:rsidRDefault="007F5983">
            <w:pPr>
              <w:tabs>
                <w:tab w:val="left" w:pos="4263"/>
              </w:tabs>
              <w:rPr>
                <w:rFonts w:cs="Arial"/>
                <w:sz w:val="22"/>
                <w:szCs w:val="22"/>
                <w:lang w:val="zh-CN" w:eastAsia="zh-CN"/>
              </w:rPr>
            </w:pPr>
          </w:p>
          <w:p w14:paraId="27A68FA9" w14:textId="77777777" w:rsidR="007F5983" w:rsidRDefault="007F5983">
            <w:pPr>
              <w:tabs>
                <w:tab w:val="left" w:pos="4263"/>
              </w:tabs>
              <w:rPr>
                <w:rFonts w:cs="Arial"/>
                <w:sz w:val="22"/>
                <w:szCs w:val="22"/>
                <w:lang w:val="zh-CN" w:eastAsia="zh-CN"/>
              </w:rPr>
            </w:pPr>
          </w:p>
          <w:p w14:paraId="3BE20E7A" w14:textId="77777777" w:rsidR="007F5983" w:rsidRDefault="007F5983">
            <w:pPr>
              <w:tabs>
                <w:tab w:val="left" w:pos="4263"/>
              </w:tabs>
              <w:rPr>
                <w:rFonts w:cs="Arial"/>
                <w:sz w:val="22"/>
                <w:szCs w:val="22"/>
                <w:lang w:val="zh-CN" w:eastAsia="zh-CN"/>
              </w:rPr>
            </w:pPr>
          </w:p>
        </w:tc>
        <w:tc>
          <w:tcPr>
            <w:tcW w:w="2862" w:type="dxa"/>
            <w:vAlign w:val="center"/>
          </w:tcPr>
          <w:p w14:paraId="6A522E1E" w14:textId="2D436721" w:rsidR="007F5983" w:rsidRDefault="000970E4">
            <w:pPr>
              <w:jc w:val="center"/>
              <w:rPr>
                <w:rFonts w:cs="Arial"/>
                <w:sz w:val="22"/>
                <w:szCs w:val="22"/>
                <w:lang w:eastAsia="ko-KR"/>
              </w:rPr>
            </w:pPr>
            <w:r>
              <w:rPr>
                <w:rFonts w:cs="Arial"/>
                <w:sz w:val="22"/>
                <w:szCs w:val="22"/>
                <w:lang w:eastAsia="ko-KR"/>
              </w:rPr>
              <w:t>Kapang: Tampak benang-benang hifa</w:t>
            </w:r>
          </w:p>
        </w:tc>
      </w:tr>
      <w:tr w:rsidR="007F5983" w14:paraId="397EF9CC" w14:textId="77777777">
        <w:trPr>
          <w:trHeight w:val="2254"/>
          <w:jc w:val="center"/>
        </w:trPr>
        <w:tc>
          <w:tcPr>
            <w:tcW w:w="762" w:type="dxa"/>
          </w:tcPr>
          <w:p w14:paraId="7E947CB6" w14:textId="77777777" w:rsidR="007F5983" w:rsidRDefault="000970E4">
            <w:pPr>
              <w:jc w:val="center"/>
              <w:rPr>
                <w:rFonts w:cs="Arial"/>
                <w:sz w:val="22"/>
                <w:szCs w:val="22"/>
                <w:lang w:eastAsia="ko-KR"/>
              </w:rPr>
            </w:pPr>
            <w:r>
              <w:rPr>
                <w:rFonts w:cs="Arial"/>
                <w:sz w:val="22"/>
                <w:szCs w:val="22"/>
                <w:lang w:eastAsia="ko-KR"/>
              </w:rPr>
              <w:t>2</w:t>
            </w:r>
          </w:p>
        </w:tc>
        <w:tc>
          <w:tcPr>
            <w:tcW w:w="4479" w:type="dxa"/>
          </w:tcPr>
          <w:p w14:paraId="2181614F" w14:textId="77777777" w:rsidR="007F5983" w:rsidRDefault="000970E4">
            <w:pPr>
              <w:jc w:val="center"/>
              <w:rPr>
                <w:rFonts w:cs="Arial"/>
                <w:sz w:val="22"/>
                <w:szCs w:val="22"/>
                <w:lang w:val="zh-CN" w:eastAsia="zh-CN"/>
              </w:rPr>
            </w:pPr>
            <w:r>
              <w:rPr>
                <w:rFonts w:cs="Arial"/>
                <w:noProof/>
                <w:sz w:val="22"/>
                <w:szCs w:val="22"/>
              </w:rPr>
              <w:drawing>
                <wp:anchor distT="0" distB="0" distL="114300" distR="114300" simplePos="0" relativeHeight="251638784" behindDoc="0" locked="0" layoutInCell="1" allowOverlap="1" wp14:anchorId="286EBE25" wp14:editId="3147801B">
                  <wp:simplePos x="0" y="0"/>
                  <wp:positionH relativeFrom="column">
                    <wp:posOffset>536575</wp:posOffset>
                  </wp:positionH>
                  <wp:positionV relativeFrom="paragraph">
                    <wp:posOffset>163830</wp:posOffset>
                  </wp:positionV>
                  <wp:extent cx="1565910" cy="1107440"/>
                  <wp:effectExtent l="0" t="0" r="0" b="0"/>
                  <wp:wrapNone/>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0"/>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1565910" cy="1107440"/>
                          </a:xfrm>
                          <a:prstGeom prst="rect">
                            <a:avLst/>
                          </a:prstGeom>
                        </pic:spPr>
                      </pic:pic>
                    </a:graphicData>
                  </a:graphic>
                </wp:anchor>
              </w:drawing>
            </w:r>
          </w:p>
        </w:tc>
        <w:tc>
          <w:tcPr>
            <w:tcW w:w="2862" w:type="dxa"/>
            <w:vAlign w:val="center"/>
          </w:tcPr>
          <w:p w14:paraId="7B7ECBAB" w14:textId="77777777" w:rsidR="007F5983" w:rsidRDefault="000970E4">
            <w:pPr>
              <w:jc w:val="center"/>
              <w:rPr>
                <w:rFonts w:cs="Arial"/>
                <w:sz w:val="22"/>
                <w:szCs w:val="22"/>
                <w:lang w:eastAsia="ko-KR"/>
              </w:rPr>
            </w:pPr>
            <w:r>
              <w:rPr>
                <w:rFonts w:cs="Arial"/>
                <w:sz w:val="22"/>
                <w:szCs w:val="22"/>
                <w:lang w:eastAsia="ko-KR"/>
              </w:rPr>
              <w:t>Khamir:</w:t>
            </w:r>
          </w:p>
          <w:p w14:paraId="4A585342" w14:textId="5481B774" w:rsidR="007F5983" w:rsidRDefault="000970E4">
            <w:pPr>
              <w:jc w:val="center"/>
              <w:rPr>
                <w:rFonts w:cs="Arial"/>
                <w:sz w:val="22"/>
                <w:szCs w:val="22"/>
                <w:lang w:eastAsia="ko-KR"/>
              </w:rPr>
            </w:pPr>
            <w:r>
              <w:rPr>
                <w:rFonts w:cs="Arial"/>
                <w:sz w:val="22"/>
                <w:szCs w:val="22"/>
                <w:lang w:eastAsia="ko-KR"/>
              </w:rPr>
              <w:t xml:space="preserve">Koloni bulat, cembung, basah, tampak terbentuk </w:t>
            </w:r>
            <w:commentRangeStart w:id="59"/>
            <w:r w:rsidRPr="00646624">
              <w:rPr>
                <w:rFonts w:cs="Arial"/>
                <w:i/>
                <w:iCs/>
                <w:sz w:val="22"/>
                <w:szCs w:val="22"/>
                <w:lang w:eastAsia="ko-KR"/>
              </w:rPr>
              <w:t>budding</w:t>
            </w:r>
            <w:commentRangeEnd w:id="59"/>
            <w:r w:rsidR="00646624">
              <w:rPr>
                <w:rStyle w:val="CommentReference"/>
                <w:szCs w:val="20"/>
              </w:rPr>
              <w:commentReference w:id="59"/>
            </w:r>
          </w:p>
        </w:tc>
      </w:tr>
    </w:tbl>
    <w:p w14:paraId="5741D363" w14:textId="77777777" w:rsidR="007F5983" w:rsidRDefault="007F5983">
      <w:pPr>
        <w:pStyle w:val="BodyText"/>
        <w:tabs>
          <w:tab w:val="left" w:pos="1100"/>
        </w:tabs>
        <w:ind w:right="565"/>
        <w:contextualSpacing/>
        <w:rPr>
          <w:b/>
          <w:bCs w:val="0"/>
          <w:color w:val="000000" w:themeColor="text1"/>
        </w:rPr>
      </w:pPr>
    </w:p>
    <w:p w14:paraId="1357535C" w14:textId="77777777" w:rsidR="007F5983" w:rsidRDefault="000970E4">
      <w:pPr>
        <w:pStyle w:val="BodyText"/>
        <w:tabs>
          <w:tab w:val="left" w:pos="1100"/>
        </w:tabs>
        <w:ind w:right="565"/>
        <w:contextualSpacing/>
        <w:rPr>
          <w:b/>
          <w:color w:val="000000" w:themeColor="text1"/>
        </w:rPr>
      </w:pPr>
      <w:r>
        <w:rPr>
          <w:b/>
          <w:bCs w:val="0"/>
          <w:color w:val="000000" w:themeColor="text1"/>
        </w:rPr>
        <w:t>6.3.3.1    Pasif</w:t>
      </w:r>
    </w:p>
    <w:p w14:paraId="1825B476" w14:textId="77777777" w:rsidR="007F5983" w:rsidRDefault="007F5983">
      <w:pPr>
        <w:pStyle w:val="BodyText"/>
        <w:tabs>
          <w:tab w:val="left" w:pos="1100"/>
        </w:tabs>
        <w:ind w:right="565"/>
        <w:contextualSpacing/>
        <w:rPr>
          <w:b/>
          <w:color w:val="000000" w:themeColor="text1"/>
        </w:rPr>
      </w:pPr>
    </w:p>
    <w:p w14:paraId="7988C3A4" w14:textId="01B807B7" w:rsidR="007F5983" w:rsidRDefault="000970E4">
      <w:pPr>
        <w:rPr>
          <w:rFonts w:cs="Arial"/>
          <w:color w:val="000000" w:themeColor="text1"/>
          <w:spacing w:val="1"/>
          <w:sz w:val="22"/>
          <w:szCs w:val="22"/>
        </w:rPr>
      </w:pPr>
      <w:r>
        <w:rPr>
          <w:rFonts w:cs="Arial"/>
          <w:color w:val="000000" w:themeColor="text1"/>
          <w:sz w:val="22"/>
          <w:szCs w:val="22"/>
        </w:rPr>
        <w:t>Setelah</w:t>
      </w:r>
      <w:r>
        <w:rPr>
          <w:rFonts w:cs="Arial"/>
          <w:color w:val="000000" w:themeColor="text1"/>
          <w:spacing w:val="1"/>
          <w:sz w:val="22"/>
          <w:szCs w:val="22"/>
        </w:rPr>
        <w:t xml:space="preserve"> </w:t>
      </w:r>
      <w:r>
        <w:rPr>
          <w:rFonts w:cs="Arial"/>
          <w:color w:val="000000" w:themeColor="text1"/>
          <w:sz w:val="22"/>
          <w:szCs w:val="22"/>
        </w:rPr>
        <w:t>pengambilan</w:t>
      </w:r>
      <w:r>
        <w:rPr>
          <w:rFonts w:cs="Arial"/>
          <w:color w:val="000000" w:themeColor="text1"/>
          <w:spacing w:val="1"/>
          <w:sz w:val="22"/>
          <w:szCs w:val="22"/>
        </w:rPr>
        <w:t xml:space="preserve"> </w:t>
      </w:r>
      <w:r>
        <w:rPr>
          <w:rFonts w:cs="Arial"/>
          <w:color w:val="000000" w:themeColor="text1"/>
          <w:sz w:val="22"/>
          <w:szCs w:val="22"/>
        </w:rPr>
        <w:t>contoh uji</w:t>
      </w:r>
      <w:r>
        <w:rPr>
          <w:rFonts w:cs="Arial"/>
          <w:color w:val="000000" w:themeColor="text1"/>
          <w:spacing w:val="1"/>
          <w:sz w:val="22"/>
          <w:szCs w:val="22"/>
        </w:rPr>
        <w:t xml:space="preserve"> </w:t>
      </w:r>
      <w:r>
        <w:rPr>
          <w:rFonts w:cs="Arial"/>
          <w:color w:val="000000" w:themeColor="text1"/>
          <w:sz w:val="22"/>
          <w:szCs w:val="22"/>
        </w:rPr>
        <w:t>dilakukan,</w:t>
      </w:r>
      <w:r>
        <w:rPr>
          <w:rFonts w:cs="Arial"/>
          <w:color w:val="000000" w:themeColor="text1"/>
          <w:spacing w:val="1"/>
          <w:sz w:val="22"/>
          <w:szCs w:val="22"/>
        </w:rPr>
        <w:t xml:space="preserve"> </w:t>
      </w:r>
      <w:r>
        <w:rPr>
          <w:rFonts w:cs="Arial"/>
          <w:color w:val="000000" w:themeColor="text1"/>
          <w:spacing w:val="1"/>
          <w:sz w:val="22"/>
          <w:szCs w:val="22"/>
          <w:lang w:val="zh-CN"/>
        </w:rPr>
        <w:t xml:space="preserve">dan </w:t>
      </w:r>
      <w:r>
        <w:rPr>
          <w:rFonts w:cs="Arial"/>
          <w:color w:val="000000" w:themeColor="text1"/>
          <w:sz w:val="22"/>
          <w:szCs w:val="22"/>
        </w:rPr>
        <w:t>waktu</w:t>
      </w:r>
      <w:r>
        <w:rPr>
          <w:rFonts w:cs="Arial"/>
          <w:color w:val="000000" w:themeColor="text1"/>
          <w:spacing w:val="1"/>
          <w:sz w:val="22"/>
          <w:szCs w:val="22"/>
        </w:rPr>
        <w:t xml:space="preserve"> </w:t>
      </w:r>
      <w:r>
        <w:rPr>
          <w:rFonts w:cs="Arial"/>
          <w:color w:val="000000" w:themeColor="text1"/>
          <w:sz w:val="22"/>
          <w:szCs w:val="22"/>
        </w:rPr>
        <w:t>inkubasi</w:t>
      </w:r>
      <w:r>
        <w:rPr>
          <w:rFonts w:cs="Arial"/>
          <w:color w:val="000000" w:themeColor="text1"/>
          <w:spacing w:val="1"/>
          <w:sz w:val="22"/>
          <w:szCs w:val="22"/>
        </w:rPr>
        <w:t xml:space="preserve"> </w:t>
      </w:r>
      <w:r>
        <w:rPr>
          <w:rFonts w:cs="Arial"/>
          <w:color w:val="000000" w:themeColor="text1"/>
          <w:sz w:val="22"/>
          <w:szCs w:val="22"/>
        </w:rPr>
        <w:t>terpenuhi,</w:t>
      </w:r>
      <w:r>
        <w:rPr>
          <w:rFonts w:cs="Arial"/>
          <w:color w:val="000000" w:themeColor="text1"/>
          <w:spacing w:val="1"/>
          <w:sz w:val="22"/>
          <w:szCs w:val="22"/>
        </w:rPr>
        <w:t xml:space="preserve"> </w:t>
      </w:r>
      <w:r>
        <w:rPr>
          <w:rFonts w:cs="Arial"/>
          <w:color w:val="000000" w:themeColor="text1"/>
          <w:sz w:val="22"/>
          <w:szCs w:val="22"/>
        </w:rPr>
        <w:t>dihitung</w:t>
      </w:r>
      <w:r>
        <w:rPr>
          <w:rFonts w:cs="Arial"/>
          <w:color w:val="000000" w:themeColor="text1"/>
          <w:spacing w:val="60"/>
          <w:sz w:val="22"/>
          <w:szCs w:val="22"/>
        </w:rPr>
        <w:t xml:space="preserve"> </w:t>
      </w:r>
      <w:r>
        <w:rPr>
          <w:rFonts w:cs="Arial"/>
          <w:color w:val="000000" w:themeColor="text1"/>
          <w:sz w:val="22"/>
          <w:szCs w:val="22"/>
        </w:rPr>
        <w:t>jumlah</w:t>
      </w:r>
      <w:r>
        <w:rPr>
          <w:rFonts w:cs="Arial"/>
          <w:color w:val="000000" w:themeColor="text1"/>
          <w:spacing w:val="1"/>
          <w:sz w:val="22"/>
          <w:szCs w:val="22"/>
        </w:rPr>
        <w:t xml:space="preserve"> </w:t>
      </w:r>
      <w:r>
        <w:rPr>
          <w:rFonts w:cs="Arial"/>
          <w:color w:val="000000" w:themeColor="text1"/>
          <w:sz w:val="22"/>
          <w:szCs w:val="22"/>
        </w:rPr>
        <w:t>mikroba</w:t>
      </w:r>
      <w:r>
        <w:rPr>
          <w:rFonts w:cs="Arial"/>
          <w:color w:val="000000" w:themeColor="text1"/>
          <w:spacing w:val="1"/>
          <w:sz w:val="22"/>
          <w:szCs w:val="22"/>
        </w:rPr>
        <w:t xml:space="preserve"> </w:t>
      </w:r>
      <w:r>
        <w:rPr>
          <w:rFonts w:cs="Arial"/>
          <w:color w:val="000000" w:themeColor="text1"/>
          <w:sz w:val="22"/>
          <w:szCs w:val="22"/>
        </w:rPr>
        <w:t>(jamur</w:t>
      </w:r>
      <w:r>
        <w:rPr>
          <w:rFonts w:cs="Arial"/>
          <w:color w:val="000000" w:themeColor="text1"/>
          <w:spacing w:val="1"/>
          <w:sz w:val="22"/>
          <w:szCs w:val="22"/>
        </w:rPr>
        <w:t xml:space="preserve"> </w:t>
      </w:r>
      <w:r>
        <w:rPr>
          <w:rFonts w:cs="Arial"/>
          <w:color w:val="000000" w:themeColor="text1"/>
          <w:sz w:val="22"/>
          <w:szCs w:val="22"/>
        </w:rPr>
        <w:t>dan</w:t>
      </w:r>
      <w:r>
        <w:rPr>
          <w:rFonts w:cs="Arial"/>
          <w:color w:val="000000" w:themeColor="text1"/>
          <w:spacing w:val="1"/>
          <w:sz w:val="22"/>
          <w:szCs w:val="22"/>
        </w:rPr>
        <w:t xml:space="preserve"> </w:t>
      </w:r>
      <w:r>
        <w:rPr>
          <w:rFonts w:cs="Arial"/>
          <w:color w:val="000000" w:themeColor="text1"/>
          <w:sz w:val="22"/>
          <w:szCs w:val="22"/>
        </w:rPr>
        <w:t>bakteri)</w:t>
      </w:r>
      <w:r>
        <w:rPr>
          <w:rFonts w:cs="Arial"/>
          <w:color w:val="000000" w:themeColor="text1"/>
          <w:spacing w:val="1"/>
          <w:sz w:val="22"/>
          <w:szCs w:val="22"/>
        </w:rPr>
        <w:t xml:space="preserve"> </w:t>
      </w:r>
      <w:r>
        <w:rPr>
          <w:rFonts w:cs="Arial"/>
          <w:color w:val="000000" w:themeColor="text1"/>
          <w:sz w:val="22"/>
          <w:szCs w:val="22"/>
        </w:rPr>
        <w:t>yang</w:t>
      </w:r>
      <w:r>
        <w:rPr>
          <w:rFonts w:cs="Arial"/>
          <w:color w:val="000000" w:themeColor="text1"/>
          <w:spacing w:val="1"/>
          <w:sz w:val="22"/>
          <w:szCs w:val="22"/>
        </w:rPr>
        <w:t xml:space="preserve"> </w:t>
      </w:r>
      <w:r>
        <w:rPr>
          <w:rFonts w:cs="Arial"/>
          <w:color w:val="000000" w:themeColor="text1"/>
          <w:sz w:val="22"/>
          <w:szCs w:val="22"/>
        </w:rPr>
        <w:t>ada</w:t>
      </w:r>
      <w:r>
        <w:rPr>
          <w:rFonts w:cs="Arial"/>
          <w:color w:val="000000" w:themeColor="text1"/>
          <w:spacing w:val="1"/>
          <w:sz w:val="22"/>
          <w:szCs w:val="22"/>
        </w:rPr>
        <w:t xml:space="preserve"> </w:t>
      </w:r>
      <w:r>
        <w:rPr>
          <w:rFonts w:cs="Arial"/>
          <w:color w:val="000000" w:themeColor="text1"/>
          <w:sz w:val="22"/>
          <w:szCs w:val="22"/>
        </w:rPr>
        <w:t>pada</w:t>
      </w:r>
      <w:r>
        <w:rPr>
          <w:rFonts w:cs="Arial"/>
          <w:color w:val="000000" w:themeColor="text1"/>
          <w:spacing w:val="1"/>
          <w:sz w:val="22"/>
          <w:szCs w:val="22"/>
        </w:rPr>
        <w:t xml:space="preserve"> </w:t>
      </w:r>
      <w:r>
        <w:rPr>
          <w:rFonts w:cs="Arial"/>
          <w:color w:val="000000" w:themeColor="text1"/>
          <w:sz w:val="22"/>
          <w:szCs w:val="22"/>
        </w:rPr>
        <w:t>media</w:t>
      </w:r>
      <w:r>
        <w:rPr>
          <w:rFonts w:cs="Arial"/>
          <w:color w:val="000000" w:themeColor="text1"/>
          <w:spacing w:val="1"/>
          <w:sz w:val="22"/>
          <w:szCs w:val="22"/>
        </w:rPr>
        <w:t xml:space="preserve"> </w:t>
      </w:r>
      <w:r>
        <w:rPr>
          <w:rFonts w:cs="Arial"/>
          <w:color w:val="000000" w:themeColor="text1"/>
          <w:sz w:val="22"/>
          <w:szCs w:val="22"/>
        </w:rPr>
        <w:t xml:space="preserve">agar dengan </w:t>
      </w:r>
      <w:r w:rsidRPr="00E90CFE">
        <w:rPr>
          <w:color w:val="000000" w:themeColor="text1"/>
          <w:sz w:val="22"/>
          <w:szCs w:val="22"/>
        </w:rPr>
        <w:t>alat penghitung koloni</w:t>
      </w:r>
      <w:r>
        <w:rPr>
          <w:rFonts w:cs="Arial"/>
          <w:color w:val="000000" w:themeColor="text1"/>
          <w:sz w:val="22"/>
          <w:szCs w:val="22"/>
        </w:rPr>
        <w:t>.</w:t>
      </w:r>
      <w:r>
        <w:rPr>
          <w:rFonts w:cs="Arial"/>
          <w:color w:val="000000" w:themeColor="text1"/>
          <w:spacing w:val="1"/>
          <w:sz w:val="22"/>
          <w:szCs w:val="22"/>
        </w:rPr>
        <w:t xml:space="preserve"> </w:t>
      </w:r>
      <w:r>
        <w:rPr>
          <w:color w:val="000000" w:themeColor="text1"/>
          <w:sz w:val="22"/>
          <w:szCs w:val="22"/>
        </w:rPr>
        <w:t xml:space="preserve">Metode pasif telah distandarisasi dan berdasarkan Indeks Mikroba Udara kontaminasi (IMA). perhitungan IMA menunjukkan jumlah CFU yang dihitung pada cawan petri yang dibiarkan terbuka ke udara sesuai skema 1/1/1 (selama 1 jam, 1 </w:t>
      </w:r>
      <w:r w:rsidR="00646624">
        <w:rPr>
          <w:color w:val="000000" w:themeColor="text1"/>
          <w:sz w:val="22"/>
          <w:szCs w:val="22"/>
        </w:rPr>
        <w:t>m</w:t>
      </w:r>
      <w:r>
        <w:rPr>
          <w:color w:val="000000" w:themeColor="text1"/>
          <w:sz w:val="22"/>
          <w:szCs w:val="22"/>
        </w:rPr>
        <w:t xml:space="preserve"> di atas lantai dan sekitar 1</w:t>
      </w:r>
      <w:r w:rsidR="00646624">
        <w:rPr>
          <w:color w:val="000000" w:themeColor="text1"/>
          <w:sz w:val="22"/>
          <w:szCs w:val="22"/>
        </w:rPr>
        <w:t xml:space="preserve"> m</w:t>
      </w:r>
      <w:r>
        <w:rPr>
          <w:color w:val="000000" w:themeColor="text1"/>
          <w:sz w:val="22"/>
          <w:szCs w:val="22"/>
        </w:rPr>
        <w:t xml:space="preserve"> jauh dari tembok/penghalang). IMA dapat dinyatakan juga sebagai CFU/m</w:t>
      </w:r>
      <w:r>
        <w:rPr>
          <w:color w:val="000000" w:themeColor="text1"/>
          <w:sz w:val="22"/>
          <w:szCs w:val="22"/>
          <w:vertAlign w:val="superscript"/>
        </w:rPr>
        <w:t>2</w:t>
      </w:r>
      <w:r>
        <w:rPr>
          <w:color w:val="000000" w:themeColor="text1"/>
          <w:sz w:val="22"/>
          <w:szCs w:val="22"/>
        </w:rPr>
        <w:t>/jam.</w:t>
      </w:r>
    </w:p>
    <w:p w14:paraId="0EC6744D" w14:textId="77777777" w:rsidR="007F5983" w:rsidRDefault="007F5983">
      <w:pPr>
        <w:pStyle w:val="ListParagraph"/>
        <w:tabs>
          <w:tab w:val="left" w:pos="9240"/>
        </w:tabs>
        <w:ind w:left="0"/>
        <w:jc w:val="both"/>
        <w:rPr>
          <w:rFonts w:ascii="Arial" w:hAnsi="Arial" w:cs="Arial"/>
          <w:color w:val="000000" w:themeColor="text1"/>
          <w:spacing w:val="1"/>
          <w:sz w:val="22"/>
          <w:szCs w:val="22"/>
          <w:lang w:val="zh-CN"/>
        </w:rPr>
      </w:pPr>
    </w:p>
    <w:p w14:paraId="6E685C0D" w14:textId="77777777" w:rsidR="007F5983" w:rsidRDefault="000970E4">
      <w:pPr>
        <w:pStyle w:val="BodyText"/>
        <w:tabs>
          <w:tab w:val="left" w:pos="1100"/>
        </w:tabs>
        <w:ind w:right="562"/>
        <w:contextualSpacing/>
        <w:rPr>
          <w:b/>
          <w:color w:val="000000" w:themeColor="text1"/>
        </w:rPr>
      </w:pPr>
      <w:r>
        <w:rPr>
          <w:b/>
          <w:bCs w:val="0"/>
          <w:color w:val="000000" w:themeColor="text1"/>
          <w:lang w:val="en-US"/>
        </w:rPr>
        <w:t>6.3.3.2    A</w:t>
      </w:r>
      <w:r>
        <w:rPr>
          <w:b/>
          <w:bCs w:val="0"/>
          <w:color w:val="000000" w:themeColor="text1"/>
        </w:rPr>
        <w:t>ktif</w:t>
      </w:r>
    </w:p>
    <w:p w14:paraId="34A053C3" w14:textId="77777777" w:rsidR="007F5983" w:rsidRDefault="007F5983">
      <w:pPr>
        <w:pStyle w:val="BodyText"/>
        <w:tabs>
          <w:tab w:val="left" w:pos="1100"/>
        </w:tabs>
        <w:ind w:right="562"/>
        <w:contextualSpacing/>
        <w:rPr>
          <w:b/>
          <w:color w:val="000000" w:themeColor="text1"/>
        </w:rPr>
      </w:pPr>
    </w:p>
    <w:p w14:paraId="05BA2F31" w14:textId="155CE856" w:rsidR="007F5983" w:rsidRDefault="000970E4">
      <w:pPr>
        <w:pStyle w:val="ListParagraph"/>
        <w:numPr>
          <w:ilvl w:val="255"/>
          <w:numId w:val="0"/>
        </w:numPr>
        <w:tabs>
          <w:tab w:val="left" w:pos="9240"/>
        </w:tabs>
        <w:ind w:leftChars="-108" w:left="-259" w:firstLineChars="50" w:firstLine="110"/>
        <w:jc w:val="both"/>
        <w:rPr>
          <w:rFonts w:ascii="Arial" w:hAnsi="Arial" w:cs="Arial"/>
          <w:color w:val="000000" w:themeColor="text1"/>
          <w:sz w:val="22"/>
          <w:szCs w:val="22"/>
        </w:rPr>
      </w:pPr>
      <w:r>
        <w:rPr>
          <w:rFonts w:ascii="Arial" w:hAnsi="Arial" w:cs="Arial"/>
          <w:color w:val="000000" w:themeColor="text1"/>
          <w:sz w:val="22"/>
          <w:szCs w:val="22"/>
        </w:rPr>
        <w:t xml:space="preserve">  Setelah dilakukan pengambilan sampel, kemudian dilakukan penghitungan jumlah koloni:</w:t>
      </w:r>
    </w:p>
    <w:p w14:paraId="52B12BFD" w14:textId="77777777" w:rsidR="007F5983" w:rsidRDefault="007F5983">
      <w:pPr>
        <w:pStyle w:val="ListParagraph"/>
        <w:numPr>
          <w:ilvl w:val="255"/>
          <w:numId w:val="0"/>
        </w:numPr>
        <w:tabs>
          <w:tab w:val="left" w:pos="9240"/>
        </w:tabs>
        <w:ind w:leftChars="-108" w:left="-259" w:firstLineChars="50" w:firstLine="110"/>
        <w:jc w:val="both"/>
        <w:rPr>
          <w:rFonts w:ascii="Arial" w:hAnsi="Arial" w:cs="Arial"/>
          <w:color w:val="000000" w:themeColor="text1"/>
          <w:sz w:val="22"/>
          <w:szCs w:val="22"/>
        </w:rPr>
      </w:pPr>
    </w:p>
    <w:p w14:paraId="71F163CC" w14:textId="77777777" w:rsidR="007F5983" w:rsidRPr="00513303" w:rsidRDefault="000970E4">
      <w:pPr>
        <w:pStyle w:val="ListParagraph"/>
        <w:numPr>
          <w:ilvl w:val="0"/>
          <w:numId w:val="27"/>
        </w:numPr>
        <w:tabs>
          <w:tab w:val="left" w:pos="9240"/>
        </w:tabs>
        <w:ind w:left="0"/>
        <w:jc w:val="both"/>
        <w:rPr>
          <w:rFonts w:ascii="Arial" w:hAnsi="Arial" w:cs="Arial"/>
          <w:b/>
          <w:color w:val="000000" w:themeColor="text1"/>
          <w:sz w:val="22"/>
          <w:szCs w:val="22"/>
        </w:rPr>
      </w:pPr>
      <w:r w:rsidRPr="00513303">
        <w:rPr>
          <w:rFonts w:ascii="Arial" w:hAnsi="Arial" w:cs="Arial"/>
          <w:b/>
          <w:i/>
          <w:iCs/>
          <w:color w:val="000000" w:themeColor="text1"/>
          <w:sz w:val="22"/>
          <w:szCs w:val="22"/>
        </w:rPr>
        <w:t>Impingement</w:t>
      </w:r>
    </w:p>
    <w:p w14:paraId="548E6F9C" w14:textId="77777777" w:rsidR="007F5983" w:rsidRDefault="007F5983">
      <w:pPr>
        <w:pStyle w:val="ListParagraph"/>
        <w:tabs>
          <w:tab w:val="left" w:pos="9240"/>
        </w:tabs>
        <w:ind w:left="0"/>
        <w:jc w:val="both"/>
        <w:rPr>
          <w:rFonts w:ascii="Arial" w:hAnsi="Arial" w:cs="Arial"/>
          <w:color w:val="000000" w:themeColor="text1"/>
          <w:sz w:val="22"/>
          <w:szCs w:val="22"/>
        </w:rPr>
      </w:pPr>
    </w:p>
    <w:p w14:paraId="775CA017" w14:textId="2849E83C" w:rsidR="007F5983" w:rsidRDefault="000970E4" w:rsidP="00E90CFE">
      <w:pPr>
        <w:pStyle w:val="ListParagraph"/>
        <w:numPr>
          <w:ilvl w:val="255"/>
          <w:numId w:val="0"/>
        </w:numPr>
        <w:tabs>
          <w:tab w:val="left" w:pos="9240"/>
        </w:tabs>
        <w:jc w:val="both"/>
        <w:rPr>
          <w:rFonts w:ascii="Arial" w:hAnsi="Arial" w:cs="Arial"/>
          <w:color w:val="000000" w:themeColor="text1"/>
          <w:sz w:val="22"/>
          <w:szCs w:val="22"/>
        </w:rPr>
      </w:pPr>
      <w:r>
        <w:rPr>
          <w:rFonts w:ascii="Arial" w:hAnsi="Arial" w:cs="Arial"/>
          <w:color w:val="000000" w:themeColor="text1"/>
          <w:sz w:val="22"/>
          <w:szCs w:val="22"/>
        </w:rPr>
        <w:t>Perhitungan jumlah koloni dilakukan dengan memperhatikan hasil perhitungan berikut:</w:t>
      </w:r>
    </w:p>
    <w:p w14:paraId="37768C31" w14:textId="77777777" w:rsidR="007F5983" w:rsidRDefault="000970E4">
      <w:pPr>
        <w:pStyle w:val="ListParagraph"/>
        <w:numPr>
          <w:ilvl w:val="255"/>
          <w:numId w:val="0"/>
        </w:numPr>
        <w:tabs>
          <w:tab w:val="left" w:pos="9240"/>
        </w:tabs>
        <w:ind w:leftChars="-58" w:left="-139"/>
        <w:jc w:val="both"/>
        <w:rPr>
          <w:rFonts w:ascii="Arial" w:hAnsi="Arial" w:cs="Arial"/>
          <w:color w:val="000000" w:themeColor="text1"/>
          <w:sz w:val="22"/>
          <w:szCs w:val="22"/>
        </w:rPr>
      </w:pPr>
      <w:r>
        <w:rPr>
          <w:noProof/>
        </w:rPr>
        <mc:AlternateContent>
          <mc:Choice Requires="wps">
            <w:drawing>
              <wp:anchor distT="0" distB="0" distL="114300" distR="114300" simplePos="0" relativeHeight="251666432" behindDoc="0" locked="0" layoutInCell="1" allowOverlap="1" wp14:anchorId="6B968203" wp14:editId="510259A7">
                <wp:simplePos x="0" y="0"/>
                <wp:positionH relativeFrom="column">
                  <wp:posOffset>5431155</wp:posOffset>
                </wp:positionH>
                <wp:positionV relativeFrom="paragraph">
                  <wp:posOffset>114300</wp:posOffset>
                </wp:positionV>
                <wp:extent cx="366395" cy="342900"/>
                <wp:effectExtent l="0" t="0" r="0" b="0"/>
                <wp:wrapNone/>
                <wp:docPr id="49" name="Text Box 86"/>
                <wp:cNvGraphicFramePr/>
                <a:graphic xmlns:a="http://schemas.openxmlformats.org/drawingml/2006/main">
                  <a:graphicData uri="http://schemas.microsoft.com/office/word/2010/wordprocessingShape">
                    <wps:wsp>
                      <wps:cNvSpPr txBox="1"/>
                      <wps:spPr>
                        <a:xfrm>
                          <a:off x="0" y="0"/>
                          <a:ext cx="366395" cy="342900"/>
                        </a:xfrm>
                        <a:prstGeom prst="rect">
                          <a:avLst/>
                        </a:prstGeom>
                        <a:solidFill>
                          <a:srgbClr val="FFFFFF"/>
                        </a:solidFill>
                        <a:ln w="6350">
                          <a:noFill/>
                        </a:ln>
                      </wps:spPr>
                      <wps:txbx>
                        <w:txbxContent>
                          <w:p w14:paraId="79A28118" w14:textId="77777777" w:rsidR="00C87B81" w:rsidRDefault="00C87B81">
                            <w:pPr>
                              <w:rPr>
                                <w:sz w:val="22"/>
                              </w:rPr>
                            </w:pPr>
                            <w:r>
                              <w:rPr>
                                <w:sz w:val="22"/>
                              </w:rPr>
                              <w:t>(1)</w:t>
                            </w:r>
                          </w:p>
                        </w:txbxContent>
                      </wps:txbx>
                      <wps:bodyPr wrap="square" upright="1"/>
                    </wps:wsp>
                  </a:graphicData>
                </a:graphic>
                <wp14:sizeRelH relativeFrom="margin">
                  <wp14:pctWidth>0</wp14:pctWidth>
                </wp14:sizeRelH>
              </wp:anchor>
            </w:drawing>
          </mc:Choice>
          <mc:Fallback>
            <w:pict>
              <v:shape w14:anchorId="6B968203" id="Text Box 86" o:spid="_x0000_s1039" type="#_x0000_t202" style="position:absolute;left:0;text-align:left;margin-left:427.65pt;margin-top:9pt;width:28.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" stroked="f" strokeweight=".5pt">
                <v:textbox>
                  <w:txbxContent>
                    <w:p w14:paraId="79A28118" w14:textId="77777777" w:rsidR="00C87B81" w:rsidRDefault="00C87B81">
                      <w:pPr>
                        <w:rPr>
                          <w:sz w:val="22"/>
                        </w:rPr>
                      </w:pPr>
                      <w:r>
                        <w:rPr>
                          <w:sz w:val="22"/>
                        </w:rPr>
                        <w:t>(1)</w:t>
                      </w:r>
                    </w:p>
                  </w:txbxContent>
                </v:textbox>
              </v:shape>
            </w:pict>
          </mc:Fallback>
        </mc:AlternateContent>
      </w:r>
    </w:p>
    <w:p w14:paraId="5916D449" w14:textId="77777777" w:rsidR="00F05ED5" w:rsidRPr="00F05ED5" w:rsidRDefault="000970E4">
      <w:pPr>
        <w:tabs>
          <w:tab w:val="left" w:pos="240"/>
          <w:tab w:val="left" w:pos="420"/>
          <w:tab w:val="left" w:pos="720"/>
          <w:tab w:val="left" w:pos="2400"/>
        </w:tabs>
        <w:spacing w:line="360" w:lineRule="auto"/>
        <w:jc w:val="left"/>
        <w:rPr>
          <w:rFonts w:ascii="Cambria Math" w:eastAsia="TimesTen-Roman" w:hAnsi="Cambria Math" w:cs="Arial"/>
          <w:color w:val="231F20"/>
          <w:w w:val="105"/>
          <w:sz w:val="20"/>
          <w:szCs w:val="20"/>
          <w:lang w:eastAsia="zh-CN" w:bidi="ar"/>
        </w:rPr>
      </w:pPr>
      <w:r w:rsidRPr="00F05ED5">
        <w:rPr>
          <w:rFonts w:ascii="Cambria Math" w:eastAsia="TimesTen-Roman" w:hAnsi="Cambria Math" w:cs="Arial"/>
          <w:color w:val="231F20"/>
          <w:w w:val="105"/>
          <w:sz w:val="20"/>
          <w:szCs w:val="20"/>
          <w:lang w:eastAsia="zh-CN" w:bidi="ar"/>
        </w:rPr>
        <w:t>Jumlah koloni (CFU) =</w:t>
      </w:r>
      <w:r w:rsidR="00F05ED5" w:rsidRPr="00F05ED5">
        <w:rPr>
          <w:rFonts w:ascii="Cambria Math" w:eastAsia="TimesTen-Roman" w:hAnsi="Cambria Math" w:cs="Arial"/>
          <w:color w:val="231F20"/>
          <w:w w:val="105"/>
          <w:sz w:val="20"/>
          <w:szCs w:val="20"/>
          <w:lang w:eastAsia="zh-CN" w:bidi="ar"/>
        </w:rPr>
        <w:t xml:space="preserve"> </w:t>
      </w:r>
      <w:r w:rsidRPr="00F05ED5">
        <w:rPr>
          <w:rFonts w:ascii="Cambria Math" w:eastAsia="TimesTen-Roman" w:hAnsi="Cambria Math" w:cs="Arial"/>
          <w:color w:val="231F20"/>
          <w:w w:val="105"/>
          <w:sz w:val="20"/>
          <w:szCs w:val="20"/>
          <w:lang w:eastAsia="zh-CN" w:bidi="ar"/>
        </w:rPr>
        <w:t>Jumlah koloni dalam volume udara yang di sampling</w:t>
      </w:r>
      <w:r w:rsidR="00B65CCE" w:rsidRPr="00F05ED5">
        <w:rPr>
          <w:rFonts w:ascii="Cambria Math" w:eastAsia="TimesTen-Roman" w:hAnsi="Cambria Math" w:cs="Arial"/>
          <w:color w:val="231F20"/>
          <w:w w:val="105"/>
          <w:sz w:val="20"/>
          <w:szCs w:val="20"/>
          <w:lang w:eastAsia="zh-CN" w:bidi="ar"/>
        </w:rPr>
        <w:t xml:space="preserve"> </w:t>
      </w:r>
      <w:r w:rsidRPr="00F05ED5">
        <w:rPr>
          <w:rFonts w:ascii="Cambria Math" w:eastAsia="TimesTen-Roman" w:hAnsi="Cambria Math" w:cs="Arial"/>
          <w:color w:val="231F20"/>
          <w:w w:val="105"/>
          <w:sz w:val="20"/>
          <w:szCs w:val="20"/>
          <w:lang w:eastAsia="zh-CN" w:bidi="ar"/>
        </w:rPr>
        <w:t>(CFU/ml) ×</w:t>
      </w:r>
      <w:r w:rsidR="00F05ED5" w:rsidRPr="00F05ED5">
        <w:rPr>
          <w:rFonts w:ascii="Cambria Math" w:eastAsia="TimesTen-Roman" w:hAnsi="Cambria Math" w:cs="Arial"/>
          <w:color w:val="231F20"/>
          <w:w w:val="105"/>
          <w:sz w:val="20"/>
          <w:szCs w:val="20"/>
          <w:lang w:eastAsia="zh-CN" w:bidi="ar"/>
        </w:rPr>
        <w:t xml:space="preserve"> </w:t>
      </w:r>
      <w:r w:rsidRPr="00F05ED5">
        <w:rPr>
          <w:rFonts w:ascii="Cambria Math" w:eastAsia="TimesTen-Roman" w:hAnsi="Cambria Math" w:cs="Arial"/>
          <w:color w:val="231F20"/>
          <w:w w:val="105"/>
          <w:sz w:val="20"/>
          <w:szCs w:val="20"/>
          <w:lang w:eastAsia="zh-CN" w:bidi="ar"/>
        </w:rPr>
        <w:t>sisa</w:t>
      </w:r>
    </w:p>
    <w:p w14:paraId="59ECF4C3" w14:textId="1095ACE7" w:rsidR="007F5983" w:rsidRPr="00F05ED5" w:rsidRDefault="000970E4" w:rsidP="00F05ED5">
      <w:pPr>
        <w:tabs>
          <w:tab w:val="left" w:pos="240"/>
          <w:tab w:val="left" w:pos="420"/>
          <w:tab w:val="left" w:pos="720"/>
          <w:tab w:val="left" w:pos="2400"/>
        </w:tabs>
        <w:spacing w:line="360" w:lineRule="auto"/>
        <w:ind w:left="2127"/>
        <w:jc w:val="left"/>
        <w:rPr>
          <w:rFonts w:ascii="Cambria Math" w:eastAsia="TimesTen-Roman" w:hAnsi="Cambria Math" w:cs="Arial"/>
          <w:color w:val="231F20"/>
          <w:w w:val="105"/>
          <w:sz w:val="20"/>
          <w:szCs w:val="20"/>
          <w:lang w:eastAsia="zh-CN" w:bidi="ar"/>
        </w:rPr>
      </w:pPr>
      <w:r w:rsidRPr="00F05ED5">
        <w:rPr>
          <w:rFonts w:ascii="Cambria Math" w:eastAsia="TimesTen-Roman" w:hAnsi="Cambria Math" w:cs="Arial"/>
          <w:color w:val="231F20"/>
          <w:w w:val="105"/>
          <w:sz w:val="20"/>
          <w:szCs w:val="20"/>
          <w:lang w:eastAsia="zh-CN" w:bidi="ar"/>
        </w:rPr>
        <w:t>volume yang ada di botol penjerap</w:t>
      </w:r>
    </w:p>
    <w:p w14:paraId="7276C92F" w14:textId="706F7427" w:rsidR="007F5983" w:rsidRPr="00F05ED5" w:rsidRDefault="000970E4">
      <w:pPr>
        <w:tabs>
          <w:tab w:val="left" w:pos="240"/>
          <w:tab w:val="left" w:pos="420"/>
          <w:tab w:val="left" w:pos="720"/>
          <w:tab w:val="left" w:pos="2400"/>
        </w:tabs>
        <w:jc w:val="left"/>
        <w:rPr>
          <w:rFonts w:ascii="Cambria Math" w:eastAsia="TimesTen-Roman" w:hAnsi="Cambria Math" w:cs="Arial"/>
          <w:color w:val="231F20"/>
          <w:w w:val="105"/>
          <w:sz w:val="20"/>
          <w:szCs w:val="20"/>
          <w:lang w:eastAsia="zh-CN" w:bidi="ar"/>
        </w:rPr>
      </w:pPr>
      <w:r w:rsidRPr="00F05ED5">
        <w:rPr>
          <w:rFonts w:ascii="Cambria Math" w:hAnsi="Cambria Math"/>
          <w:noProof/>
        </w:rPr>
        <mc:AlternateContent>
          <mc:Choice Requires="wps">
            <w:drawing>
              <wp:anchor distT="0" distB="0" distL="114300" distR="114300" simplePos="0" relativeHeight="251671552" behindDoc="0" locked="0" layoutInCell="1" allowOverlap="1" wp14:anchorId="0089A6B9" wp14:editId="6DDEB7FB">
                <wp:simplePos x="0" y="0"/>
                <wp:positionH relativeFrom="column">
                  <wp:posOffset>5451403</wp:posOffset>
                </wp:positionH>
                <wp:positionV relativeFrom="paragraph">
                  <wp:posOffset>50438</wp:posOffset>
                </wp:positionV>
                <wp:extent cx="353695" cy="258992"/>
                <wp:effectExtent l="0" t="0" r="1905" b="8255"/>
                <wp:wrapNone/>
                <wp:docPr id="53" name="Text Box 95"/>
                <wp:cNvGraphicFramePr/>
                <a:graphic xmlns:a="http://schemas.openxmlformats.org/drawingml/2006/main">
                  <a:graphicData uri="http://schemas.microsoft.com/office/word/2010/wordprocessingShape">
                    <wps:wsp>
                      <wps:cNvSpPr txBox="1"/>
                      <wps:spPr>
                        <a:xfrm>
                          <a:off x="0" y="0"/>
                          <a:ext cx="353695" cy="258992"/>
                        </a:xfrm>
                        <a:prstGeom prst="rect">
                          <a:avLst/>
                        </a:prstGeom>
                        <a:solidFill>
                          <a:srgbClr val="FFFFFF"/>
                        </a:solidFill>
                        <a:ln w="6350">
                          <a:noFill/>
                        </a:ln>
                      </wps:spPr>
                      <wps:txbx>
                        <w:txbxContent>
                          <w:p w14:paraId="1DF8035D" w14:textId="77777777" w:rsidR="00C87B81" w:rsidRDefault="00C87B81">
                            <w:pPr>
                              <w:rPr>
                                <w:sz w:val="22"/>
                              </w:rPr>
                            </w:pPr>
                            <w:r>
                              <w:rPr>
                                <w:sz w:val="22"/>
                              </w:rPr>
                              <w:t>(2)</w:t>
                            </w:r>
                          </w:p>
                        </w:txbxContent>
                      </wps:txbx>
                      <wps:bodyPr wrap="none" upright="1">
                        <a:noAutofit/>
                      </wps:bodyPr>
                    </wps:wsp>
                  </a:graphicData>
                </a:graphic>
                <wp14:sizeRelV relativeFrom="margin">
                  <wp14:pctHeight>0</wp14:pctHeight>
                </wp14:sizeRelV>
              </wp:anchor>
            </w:drawing>
          </mc:Choice>
          <mc:Fallback>
            <w:pict>
              <v:shape w14:anchorId="0089A6B9" id="Text Box 95" o:spid="_x0000_s1040" type="#_x0000_t202" style="position:absolute;margin-left:429.25pt;margin-top:3.95pt;width:27.85pt;height:20.4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" stroked="f" strokeweight=".5pt">
                <v:textbox>
                  <w:txbxContent>
                    <w:p w14:paraId="1DF8035D" w14:textId="77777777" w:rsidR="00C87B81" w:rsidRDefault="00C87B81">
                      <w:pPr>
                        <w:rPr>
                          <w:sz w:val="22"/>
                        </w:rPr>
                      </w:pPr>
                      <w:r>
                        <w:rPr>
                          <w:sz w:val="22"/>
                        </w:rPr>
                        <w:t>(2)</w:t>
                      </w:r>
                    </w:p>
                  </w:txbxContent>
                </v:textbox>
              </v:shape>
            </w:pict>
          </mc:Fallback>
        </mc:AlternateContent>
      </w:r>
    </w:p>
    <w:p w14:paraId="521102F0" w14:textId="30A3A7A9" w:rsidR="007F5983" w:rsidRPr="00F05ED5" w:rsidRDefault="000970E4">
      <w:pPr>
        <w:tabs>
          <w:tab w:val="left" w:pos="240"/>
          <w:tab w:val="left" w:pos="420"/>
          <w:tab w:val="left" w:pos="720"/>
          <w:tab w:val="left" w:pos="2400"/>
        </w:tabs>
        <w:jc w:val="left"/>
        <w:rPr>
          <w:rFonts w:ascii="Cambria Math" w:eastAsia="TimesTen-Roman" w:hAnsi="Cambria Math" w:cs="Arial"/>
          <w:color w:val="231F20"/>
          <w:w w:val="105"/>
          <w:sz w:val="20"/>
          <w:szCs w:val="20"/>
          <w:lang w:eastAsia="zh-CN" w:bidi="ar"/>
        </w:rPr>
      </w:pPr>
      <w:r w:rsidRPr="00F05ED5">
        <w:rPr>
          <w:rFonts w:ascii="Cambria Math" w:eastAsia="TimesTen-Roman" w:hAnsi="Cambria Math" w:cs="Arial"/>
          <w:color w:val="231F20"/>
          <w:w w:val="105"/>
          <w:sz w:val="20"/>
          <w:szCs w:val="20"/>
          <w:lang w:eastAsia="zh-CN" w:bidi="ar"/>
        </w:rPr>
        <w:t xml:space="preserve">Volume Udara (L) = </w:t>
      </w:r>
      <w:r w:rsidRPr="00F05ED5">
        <w:rPr>
          <w:rFonts w:ascii="Cambria Math" w:eastAsia="TimesTen-Roman" w:hAnsi="Cambria Math"/>
          <w:color w:val="231F20"/>
          <w:w w:val="105"/>
          <w:sz w:val="20"/>
          <w:szCs w:val="20"/>
          <w:lang w:eastAsia="zh-CN"/>
        </w:rPr>
        <w:t>lama pengambilan sampel</w:t>
      </w:r>
      <w:r w:rsidRPr="00F05ED5">
        <w:rPr>
          <w:rFonts w:ascii="Cambria Math" w:eastAsia="TimesTen-Roman" w:hAnsi="Cambria Math" w:cs="Arial"/>
          <w:color w:val="231F20"/>
          <w:w w:val="105"/>
          <w:sz w:val="20"/>
          <w:szCs w:val="20"/>
          <w:lang w:eastAsia="zh-CN" w:bidi="ar"/>
        </w:rPr>
        <w:t xml:space="preserve"> (menit) × 12,5 L/menit</w:t>
      </w:r>
    </w:p>
    <w:p w14:paraId="71AA9C8F" w14:textId="7EC7F0FA" w:rsidR="007F5983" w:rsidRPr="00F05ED5" w:rsidRDefault="00B65CCE">
      <w:pPr>
        <w:tabs>
          <w:tab w:val="left" w:pos="240"/>
          <w:tab w:val="left" w:pos="420"/>
          <w:tab w:val="left" w:pos="720"/>
          <w:tab w:val="left" w:pos="2400"/>
        </w:tabs>
        <w:jc w:val="left"/>
        <w:rPr>
          <w:rFonts w:ascii="Cambria Math" w:eastAsia="TimesTen-Roman" w:hAnsi="Cambria Math" w:cs="Arial"/>
          <w:color w:val="231F20"/>
          <w:w w:val="105"/>
          <w:sz w:val="20"/>
          <w:szCs w:val="20"/>
          <w:lang w:eastAsia="zh-CN" w:bidi="ar"/>
        </w:rPr>
      </w:pPr>
      <w:r w:rsidRPr="00F05ED5">
        <w:rPr>
          <w:rFonts w:ascii="Cambria Math" w:hAnsi="Cambria Math"/>
          <w:noProof/>
        </w:rPr>
        <mc:AlternateContent>
          <mc:Choice Requires="wps">
            <w:drawing>
              <wp:anchor distT="0" distB="0" distL="114300" distR="114300" simplePos="0" relativeHeight="251695104" behindDoc="0" locked="0" layoutInCell="1" allowOverlap="1" wp14:anchorId="4665241C" wp14:editId="2C9448F4">
                <wp:simplePos x="0" y="0"/>
                <wp:positionH relativeFrom="column">
                  <wp:posOffset>5436870</wp:posOffset>
                </wp:positionH>
                <wp:positionV relativeFrom="paragraph">
                  <wp:posOffset>109855</wp:posOffset>
                </wp:positionV>
                <wp:extent cx="353695" cy="258992"/>
                <wp:effectExtent l="0" t="0" r="1905" b="8255"/>
                <wp:wrapNone/>
                <wp:docPr id="13" name="Text Box 95"/>
                <wp:cNvGraphicFramePr/>
                <a:graphic xmlns:a="http://schemas.openxmlformats.org/drawingml/2006/main">
                  <a:graphicData uri="http://schemas.microsoft.com/office/word/2010/wordprocessingShape">
                    <wps:wsp>
                      <wps:cNvSpPr txBox="1"/>
                      <wps:spPr>
                        <a:xfrm>
                          <a:off x="0" y="0"/>
                          <a:ext cx="353695" cy="258992"/>
                        </a:xfrm>
                        <a:prstGeom prst="rect">
                          <a:avLst/>
                        </a:prstGeom>
                        <a:solidFill>
                          <a:srgbClr val="FFFFFF"/>
                        </a:solidFill>
                        <a:ln w="6350">
                          <a:noFill/>
                        </a:ln>
                      </wps:spPr>
                      <wps:txbx>
                        <w:txbxContent>
                          <w:p w14:paraId="7BCD0F5F" w14:textId="3240D708" w:rsidR="00C87B81" w:rsidRDefault="00C87B81" w:rsidP="00B65CCE">
                            <w:pPr>
                              <w:rPr>
                                <w:sz w:val="22"/>
                              </w:rPr>
                            </w:pPr>
                            <w:r>
                              <w:rPr>
                                <w:sz w:val="22"/>
                              </w:rPr>
                              <w:t>(3)</w:t>
                            </w:r>
                          </w:p>
                        </w:txbxContent>
                      </wps:txbx>
                      <wps:bodyPr wrap="none" upright="1">
                        <a:noAutofit/>
                      </wps:bodyPr>
                    </wps:wsp>
                  </a:graphicData>
                </a:graphic>
                <wp14:sizeRelV relativeFrom="margin">
                  <wp14:pctHeight>0</wp14:pctHeight>
                </wp14:sizeRelV>
              </wp:anchor>
            </w:drawing>
          </mc:Choice>
          <mc:Fallback>
            <w:pict>
              <v:shape w14:anchorId="4665241C" id="_x0000_s1041" type="#_x0000_t202" style="position:absolute;margin-left:428.1pt;margin-top:8.65pt;width:27.85pt;height:20.4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" stroked="f" strokeweight=".5pt">
                <v:textbox>
                  <w:txbxContent>
                    <w:p w14:paraId="7BCD0F5F" w14:textId="3240D708" w:rsidR="00C87B81" w:rsidRDefault="00C87B81" w:rsidP="00B65CCE">
                      <w:pPr>
                        <w:rPr>
                          <w:sz w:val="22"/>
                        </w:rPr>
                      </w:pPr>
                      <w:r>
                        <w:rPr>
                          <w:sz w:val="22"/>
                        </w:rPr>
                        <w:t>(3)</w:t>
                      </w:r>
                    </w:p>
                  </w:txbxContent>
                </v:textbox>
              </v:shape>
            </w:pict>
          </mc:Fallback>
        </mc:AlternateContent>
      </w:r>
    </w:p>
    <w:p w14:paraId="3944FEF4" w14:textId="6D4FFD67" w:rsidR="007F5983" w:rsidRPr="00F05ED5" w:rsidRDefault="000970E4">
      <w:pPr>
        <w:tabs>
          <w:tab w:val="left" w:pos="240"/>
          <w:tab w:val="left" w:pos="420"/>
          <w:tab w:val="left" w:pos="720"/>
          <w:tab w:val="left" w:pos="2400"/>
        </w:tabs>
        <w:jc w:val="left"/>
        <w:rPr>
          <w:rFonts w:ascii="Cambria Math" w:eastAsia="TimesTen-Roman" w:hAnsi="Cambria Math" w:cs="Arial"/>
          <w:color w:val="231F20"/>
          <w:w w:val="105"/>
          <w:sz w:val="20"/>
          <w:szCs w:val="20"/>
          <w:lang w:eastAsia="zh-CN" w:bidi="ar"/>
        </w:rPr>
      </w:pPr>
      <w:r w:rsidRPr="00F05ED5">
        <w:rPr>
          <w:rFonts w:ascii="Cambria Math" w:eastAsia="TimesTen-Roman" w:hAnsi="Cambria Math" w:cs="Arial"/>
          <w:color w:val="231F20"/>
          <w:w w:val="105"/>
          <w:sz w:val="20"/>
          <w:szCs w:val="20"/>
          <w:lang w:eastAsia="zh-CN" w:bidi="ar"/>
        </w:rPr>
        <w:t>Volume Udara (m</w:t>
      </w:r>
      <w:r w:rsidRPr="00F05ED5">
        <w:rPr>
          <w:rFonts w:ascii="Cambria Math" w:eastAsia="TimesTen-Roman" w:hAnsi="Cambria Math" w:cs="Arial"/>
          <w:color w:val="231F20"/>
          <w:w w:val="105"/>
          <w:sz w:val="20"/>
          <w:szCs w:val="20"/>
          <w:vertAlign w:val="superscript"/>
          <w:lang w:eastAsia="zh-CN" w:bidi="ar"/>
        </w:rPr>
        <w:t>3</w:t>
      </w:r>
      <w:r w:rsidRPr="00F05ED5">
        <w:rPr>
          <w:rFonts w:ascii="Cambria Math" w:eastAsia="TimesTen-Roman" w:hAnsi="Cambria Math" w:cs="Arial"/>
          <w:color w:val="231F20"/>
          <w:w w:val="105"/>
          <w:sz w:val="20"/>
          <w:szCs w:val="20"/>
          <w:lang w:eastAsia="zh-CN" w:bidi="ar"/>
        </w:rPr>
        <w:t xml:space="preserve">) = </w:t>
      </w:r>
      <m:oMath>
        <m:f>
          <m:fPr>
            <m:ctrlPr>
              <w:rPr>
                <w:rFonts w:ascii="Cambria Math" w:hAnsi="Cambria Math" w:cs="Arial"/>
                <w:i/>
                <w:color w:val="231F20"/>
                <w:w w:val="105"/>
                <w:sz w:val="22"/>
                <w:szCs w:val="20"/>
                <w:lang w:bidi="ar"/>
              </w:rPr>
            </m:ctrlPr>
          </m:fPr>
          <m:num>
            <m:r>
              <m:rPr>
                <m:nor/>
              </m:rPr>
              <w:rPr>
                <w:rFonts w:ascii="Cambria Math" w:eastAsia="TimesTen-Roman" w:hAnsi="Cambria Math" w:cs="Arial"/>
                <w:color w:val="231F20"/>
                <w:w w:val="105"/>
                <w:sz w:val="22"/>
                <w:szCs w:val="20"/>
                <w:lang w:eastAsia="zh-CN" w:bidi="ar"/>
              </w:rPr>
              <m:t>Volume Udara (L)</m:t>
            </m:r>
          </m:num>
          <m:den>
            <m:r>
              <m:rPr>
                <m:nor/>
              </m:rPr>
              <w:rPr>
                <w:rFonts w:ascii="Cambria Math" w:hAnsi="Cambria Math" w:cs="Arial"/>
                <w:color w:val="231F20"/>
                <w:w w:val="105"/>
                <w:sz w:val="22"/>
                <w:szCs w:val="20"/>
                <w:lang w:bidi="ar"/>
              </w:rPr>
              <m:t>1000</m:t>
            </m:r>
          </m:den>
        </m:f>
      </m:oMath>
    </w:p>
    <w:p w14:paraId="26F5AAC9" w14:textId="77777777" w:rsidR="007F5983" w:rsidRPr="00F05ED5" w:rsidRDefault="007F5983">
      <w:pPr>
        <w:pStyle w:val="ListParagraph"/>
        <w:numPr>
          <w:ilvl w:val="255"/>
          <w:numId w:val="0"/>
        </w:numPr>
        <w:tabs>
          <w:tab w:val="left" w:pos="9240"/>
        </w:tabs>
        <w:ind w:leftChars="-58" w:left="-139"/>
        <w:jc w:val="both"/>
        <w:rPr>
          <w:rFonts w:ascii="Cambria Math" w:hAnsi="Cambria Math" w:cs="Arial"/>
          <w:color w:val="000000" w:themeColor="text1"/>
          <w:sz w:val="22"/>
          <w:szCs w:val="22"/>
        </w:rPr>
      </w:pPr>
    </w:p>
    <w:p w14:paraId="25E47CC2" w14:textId="77777777" w:rsidR="007F5983" w:rsidRPr="00F05ED5" w:rsidRDefault="000970E4" w:rsidP="001C184B">
      <w:pPr>
        <w:numPr>
          <w:ilvl w:val="255"/>
          <w:numId w:val="0"/>
        </w:numPr>
        <w:tabs>
          <w:tab w:val="left" w:pos="720"/>
          <w:tab w:val="left" w:pos="2400"/>
        </w:tabs>
        <w:jc w:val="left"/>
        <w:rPr>
          <w:rFonts w:ascii="Cambria Math" w:hAnsi="Cambria Math" w:cs="Arial"/>
          <w:color w:val="000000" w:themeColor="text1"/>
          <w:sz w:val="22"/>
          <w:szCs w:val="22"/>
          <w:lang w:eastAsia="zh-CN"/>
        </w:rPr>
      </w:pPr>
      <w:r w:rsidRPr="00F05ED5">
        <w:rPr>
          <w:rFonts w:ascii="Cambria Math" w:hAnsi="Cambria Math" w:cs="Arial"/>
          <w:color w:val="000000" w:themeColor="text1"/>
          <w:sz w:val="22"/>
          <w:szCs w:val="22"/>
          <w:lang w:eastAsia="zh-CN"/>
        </w:rPr>
        <w:t xml:space="preserve">Lalu dihitung konsentrasi mikroorganisme di udara dengan </w:t>
      </w:r>
      <w:proofErr w:type="gramStart"/>
      <w:r w:rsidRPr="00F05ED5">
        <w:rPr>
          <w:rFonts w:ascii="Cambria Math" w:hAnsi="Cambria Math" w:cs="Arial"/>
          <w:color w:val="000000" w:themeColor="text1"/>
          <w:sz w:val="22"/>
          <w:szCs w:val="22"/>
          <w:lang w:eastAsia="zh-CN"/>
        </w:rPr>
        <w:t>rumus :</w:t>
      </w:r>
      <w:proofErr w:type="gramEnd"/>
    </w:p>
    <w:p w14:paraId="4992F698" w14:textId="77777777" w:rsidR="007F5983" w:rsidRPr="00F05ED5" w:rsidRDefault="000970E4">
      <w:pPr>
        <w:numPr>
          <w:ilvl w:val="255"/>
          <w:numId w:val="0"/>
        </w:numPr>
        <w:tabs>
          <w:tab w:val="left" w:pos="240"/>
          <w:tab w:val="left" w:pos="720"/>
          <w:tab w:val="left" w:pos="2400"/>
        </w:tabs>
        <w:ind w:leftChars="100" w:left="478" w:hangingChars="108" w:hanging="238"/>
        <w:jc w:val="left"/>
        <w:rPr>
          <w:rFonts w:ascii="Cambria Math" w:hAnsi="Cambria Math" w:cs="Arial"/>
          <w:color w:val="000000" w:themeColor="text1"/>
          <w:sz w:val="22"/>
          <w:szCs w:val="22"/>
          <w:lang w:eastAsia="zh-CN"/>
        </w:rPr>
      </w:pPr>
      <w:r w:rsidRPr="00F05ED5">
        <w:rPr>
          <w:rFonts w:ascii="Cambria Math" w:hAnsi="Cambria Math"/>
          <w:noProof/>
          <w:sz w:val="22"/>
          <w:szCs w:val="22"/>
        </w:rPr>
        <mc:AlternateContent>
          <mc:Choice Requires="wps">
            <w:drawing>
              <wp:anchor distT="0" distB="0" distL="114300" distR="114300" simplePos="0" relativeHeight="251673600" behindDoc="0" locked="0" layoutInCell="1" allowOverlap="1" wp14:anchorId="5D68C9CA" wp14:editId="61BDC537">
                <wp:simplePos x="0" y="0"/>
                <wp:positionH relativeFrom="column">
                  <wp:posOffset>5435600</wp:posOffset>
                </wp:positionH>
                <wp:positionV relativeFrom="paragraph">
                  <wp:posOffset>53975</wp:posOffset>
                </wp:positionV>
                <wp:extent cx="353695" cy="342900"/>
                <wp:effectExtent l="0" t="0" r="1905" b="0"/>
                <wp:wrapNone/>
                <wp:docPr id="54" name="Text Box 96"/>
                <wp:cNvGraphicFramePr/>
                <a:graphic xmlns:a="http://schemas.openxmlformats.org/drawingml/2006/main">
                  <a:graphicData uri="http://schemas.microsoft.com/office/word/2010/wordprocessingShape">
                    <wps:wsp>
                      <wps:cNvSpPr txBox="1"/>
                      <wps:spPr>
                        <a:xfrm>
                          <a:off x="0" y="0"/>
                          <a:ext cx="353695" cy="342900"/>
                        </a:xfrm>
                        <a:prstGeom prst="rect">
                          <a:avLst/>
                        </a:prstGeom>
                        <a:solidFill>
                          <a:srgbClr val="FFFFFF"/>
                        </a:solidFill>
                        <a:ln w="6350">
                          <a:noFill/>
                        </a:ln>
                      </wps:spPr>
                      <wps:txbx>
                        <w:txbxContent>
                          <w:p w14:paraId="4BCF957F" w14:textId="0C94E1E4" w:rsidR="00C87B81" w:rsidRDefault="00C87B81">
                            <w:pPr>
                              <w:rPr>
                                <w:sz w:val="22"/>
                              </w:rPr>
                            </w:pPr>
                            <w:r>
                              <w:rPr>
                                <w:sz w:val="22"/>
                              </w:rPr>
                              <w:t>(4)</w:t>
                            </w:r>
                          </w:p>
                        </w:txbxContent>
                      </wps:txbx>
                      <wps:bodyPr wrap="none" upright="1"/>
                    </wps:wsp>
                  </a:graphicData>
                </a:graphic>
              </wp:anchor>
            </w:drawing>
          </mc:Choice>
          <mc:Fallback>
            <w:pict>
              <v:shape w14:anchorId="5D68C9CA" id="Text Box 96" o:spid="_x0000_s1042" type="#_x0000_t202" style="position:absolute;left:0;text-align:left;margin-left:428pt;margin-top:4.25pt;width:27.85pt;height:27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" stroked="f" strokeweight=".5pt">
                <v:textbox>
                  <w:txbxContent>
                    <w:p w14:paraId="4BCF957F" w14:textId="0C94E1E4" w:rsidR="00C87B81" w:rsidRDefault="00C87B81">
                      <w:pPr>
                        <w:rPr>
                          <w:sz w:val="22"/>
                        </w:rPr>
                      </w:pPr>
                      <w:r>
                        <w:rPr>
                          <w:sz w:val="22"/>
                        </w:rPr>
                        <w:t>(4)</w:t>
                      </w:r>
                    </w:p>
                  </w:txbxContent>
                </v:textbox>
              </v:shape>
            </w:pict>
          </mc:Fallback>
        </mc:AlternateContent>
      </w:r>
    </w:p>
    <w:p w14:paraId="42F32885" w14:textId="4855B862" w:rsidR="007F5983" w:rsidRPr="00F05ED5" w:rsidRDefault="000970E4" w:rsidP="001C184B">
      <w:pPr>
        <w:numPr>
          <w:ilvl w:val="255"/>
          <w:numId w:val="0"/>
        </w:numPr>
        <w:tabs>
          <w:tab w:val="left" w:pos="720"/>
          <w:tab w:val="left" w:pos="2268"/>
        </w:tabs>
        <w:ind w:rightChars="-220" w:right="-528"/>
        <w:jc w:val="left"/>
        <w:rPr>
          <w:rFonts w:ascii="Cambria Math" w:hAnsi="Cambria Math" w:cs="Arial"/>
          <w:color w:val="000000" w:themeColor="text1"/>
          <w:sz w:val="20"/>
          <w:szCs w:val="20"/>
        </w:rPr>
      </w:pPr>
      <w:r w:rsidRPr="00F05ED5">
        <w:rPr>
          <w:rFonts w:ascii="Cambria Math" w:hAnsi="Cambria Math" w:cs="Arial"/>
          <w:color w:val="000000" w:themeColor="text1"/>
          <w:sz w:val="20"/>
          <w:szCs w:val="20"/>
        </w:rPr>
        <w:t xml:space="preserve"> </w:t>
      </w:r>
      <m:oMath>
        <m:r>
          <m:rPr>
            <m:nor/>
          </m:rPr>
          <w:rPr>
            <w:rFonts w:ascii="Cambria Math" w:hAnsi="Cambria Math" w:cs="Arial"/>
            <w:color w:val="000000" w:themeColor="text1"/>
            <w:sz w:val="22"/>
            <w:szCs w:val="20"/>
          </w:rPr>
          <m:t>Konsentrasi mikroorganisme di udara (CFU/</m:t>
        </m:r>
        <m:sSup>
          <m:sSupPr>
            <m:ctrlPr>
              <w:rPr>
                <w:rFonts w:ascii="Cambria Math" w:hAnsi="Cambria Math" w:cs="Arial"/>
                <w:color w:val="000000" w:themeColor="text1"/>
                <w:sz w:val="22"/>
                <w:szCs w:val="20"/>
              </w:rPr>
            </m:ctrlPr>
          </m:sSupPr>
          <m:e>
            <m:r>
              <m:rPr>
                <m:nor/>
              </m:rPr>
              <w:rPr>
                <w:rFonts w:ascii="Cambria Math" w:hAnsi="Cambria Math" w:cs="Arial"/>
                <w:color w:val="000000" w:themeColor="text1"/>
                <w:sz w:val="22"/>
                <w:szCs w:val="20"/>
              </w:rPr>
              <m:t>m</m:t>
            </m:r>
          </m:e>
          <m:sup>
            <m:r>
              <m:rPr>
                <m:nor/>
              </m:rPr>
              <w:rPr>
                <w:rFonts w:ascii="Cambria Math" w:hAnsi="Cambria Math" w:cs="Arial"/>
                <w:color w:val="000000" w:themeColor="text1"/>
                <w:sz w:val="22"/>
                <w:szCs w:val="20"/>
              </w:rPr>
              <m:t>3</m:t>
            </m:r>
          </m:sup>
        </m:sSup>
        <m:r>
          <m:rPr>
            <m:nor/>
          </m:rPr>
          <w:rPr>
            <w:rFonts w:ascii="Cambria Math" w:hAnsi="Cambria Math" w:cs="Arial"/>
            <w:color w:val="000000" w:themeColor="text1"/>
            <w:sz w:val="22"/>
            <w:szCs w:val="20"/>
          </w:rPr>
          <m:t xml:space="preserve">) = </m:t>
        </m:r>
        <m:f>
          <m:fPr>
            <m:ctrlPr>
              <w:rPr>
                <w:rFonts w:ascii="Cambria Math" w:hAnsi="Cambria Math" w:cs="Arial"/>
                <w:color w:val="000000" w:themeColor="text1"/>
                <w:sz w:val="22"/>
                <w:szCs w:val="20"/>
              </w:rPr>
            </m:ctrlPr>
          </m:fPr>
          <m:num>
            <m:r>
              <m:rPr>
                <m:nor/>
              </m:rPr>
              <w:rPr>
                <w:rFonts w:ascii="Cambria Math" w:hAnsi="Cambria Math" w:cs="Arial"/>
                <w:color w:val="000000" w:themeColor="text1"/>
                <w:sz w:val="22"/>
                <w:szCs w:val="20"/>
              </w:rPr>
              <m:t>jumlah mikroorganisme yang dikumpulkan (CFU)</m:t>
            </m:r>
          </m:num>
          <m:den>
            <m:r>
              <m:rPr>
                <m:nor/>
              </m:rPr>
              <w:rPr>
                <w:rFonts w:ascii="Cambria Math" w:hAnsi="Cambria Math" w:cs="Arial"/>
                <w:color w:val="000000" w:themeColor="text1"/>
                <w:sz w:val="22"/>
                <w:szCs w:val="20"/>
              </w:rPr>
              <m:t>Volume udara (</m:t>
            </m:r>
            <m:sSup>
              <m:sSupPr>
                <m:ctrlPr>
                  <w:rPr>
                    <w:rFonts w:ascii="Cambria Math" w:hAnsi="Cambria Math" w:cs="Arial"/>
                    <w:color w:val="000000" w:themeColor="text1"/>
                    <w:sz w:val="22"/>
                    <w:szCs w:val="20"/>
                  </w:rPr>
                </m:ctrlPr>
              </m:sSupPr>
              <m:e>
                <m:r>
                  <m:rPr>
                    <m:nor/>
                  </m:rPr>
                  <w:rPr>
                    <w:rFonts w:ascii="Cambria Math" w:hAnsi="Cambria Math" w:cs="Arial"/>
                    <w:color w:val="000000" w:themeColor="text1"/>
                    <w:sz w:val="22"/>
                    <w:szCs w:val="20"/>
                  </w:rPr>
                  <m:t>m</m:t>
                </m:r>
              </m:e>
              <m:sup>
                <m:r>
                  <m:rPr>
                    <m:nor/>
                  </m:rPr>
                  <w:rPr>
                    <w:rFonts w:ascii="Cambria Math" w:hAnsi="Cambria Math" w:cs="Arial"/>
                    <w:color w:val="000000" w:themeColor="text1"/>
                    <w:sz w:val="22"/>
                    <w:szCs w:val="20"/>
                  </w:rPr>
                  <m:t>3</m:t>
                </m:r>
              </m:sup>
            </m:sSup>
            <m:r>
              <m:rPr>
                <m:nor/>
              </m:rPr>
              <w:rPr>
                <w:rFonts w:ascii="Cambria Math" w:hAnsi="Cambria Math" w:cs="Arial"/>
                <w:color w:val="000000" w:themeColor="text1"/>
                <w:sz w:val="22"/>
                <w:szCs w:val="20"/>
              </w:rPr>
              <m:t>)</m:t>
            </m:r>
          </m:den>
        </m:f>
      </m:oMath>
    </w:p>
    <w:p w14:paraId="05664658" w14:textId="77777777" w:rsidR="007F5983" w:rsidRDefault="007F5983">
      <w:pPr>
        <w:pStyle w:val="ListParagraph"/>
        <w:numPr>
          <w:ilvl w:val="255"/>
          <w:numId w:val="0"/>
        </w:numPr>
        <w:tabs>
          <w:tab w:val="left" w:pos="9240"/>
        </w:tabs>
        <w:ind w:leftChars="-58" w:left="-139"/>
        <w:jc w:val="both"/>
        <w:rPr>
          <w:rFonts w:ascii="Arial" w:hAnsi="Arial" w:cs="Arial"/>
          <w:color w:val="000000" w:themeColor="text1"/>
          <w:sz w:val="22"/>
          <w:szCs w:val="22"/>
        </w:rPr>
      </w:pPr>
    </w:p>
    <w:p w14:paraId="0F3156B2" w14:textId="77777777" w:rsidR="00CE7D85" w:rsidRDefault="00CE7D85" w:rsidP="00CE7D85">
      <w:pPr>
        <w:pStyle w:val="ListParagraph"/>
        <w:numPr>
          <w:ilvl w:val="255"/>
          <w:numId w:val="0"/>
        </w:numPr>
        <w:tabs>
          <w:tab w:val="left" w:pos="9240"/>
        </w:tabs>
        <w:jc w:val="both"/>
        <w:rPr>
          <w:rFonts w:ascii="Arial" w:hAnsi="Arial" w:cs="Arial"/>
          <w:color w:val="000000" w:themeColor="text1"/>
          <w:sz w:val="22"/>
          <w:szCs w:val="22"/>
        </w:rPr>
      </w:pPr>
    </w:p>
    <w:p w14:paraId="3FA55125" w14:textId="4401AC07" w:rsidR="007F5983" w:rsidRPr="00513303" w:rsidRDefault="000970E4" w:rsidP="00CE7D85">
      <w:pPr>
        <w:pStyle w:val="ListParagraph"/>
        <w:numPr>
          <w:ilvl w:val="255"/>
          <w:numId w:val="0"/>
        </w:numPr>
        <w:tabs>
          <w:tab w:val="left" w:pos="9240"/>
        </w:tabs>
        <w:jc w:val="both"/>
        <w:rPr>
          <w:rFonts w:ascii="Arial" w:hAnsi="Arial" w:cs="Arial"/>
          <w:b/>
          <w:i/>
          <w:iCs/>
          <w:color w:val="000000" w:themeColor="text1"/>
          <w:sz w:val="22"/>
          <w:szCs w:val="22"/>
        </w:rPr>
      </w:pPr>
      <w:r w:rsidRPr="00513303">
        <w:rPr>
          <w:rFonts w:ascii="Arial" w:hAnsi="Arial" w:cs="Arial"/>
          <w:b/>
          <w:color w:val="000000" w:themeColor="text1"/>
          <w:sz w:val="22"/>
          <w:szCs w:val="22"/>
        </w:rPr>
        <w:lastRenderedPageBreak/>
        <w:t>B.</w:t>
      </w:r>
      <w:r w:rsidR="00B70F1B" w:rsidRPr="00513303">
        <w:rPr>
          <w:rFonts w:ascii="Arial" w:hAnsi="Arial" w:cs="Arial"/>
          <w:b/>
          <w:color w:val="000000" w:themeColor="text1"/>
          <w:sz w:val="22"/>
          <w:szCs w:val="22"/>
        </w:rPr>
        <w:t xml:space="preserve"> </w:t>
      </w:r>
      <w:r w:rsidRPr="00513303">
        <w:rPr>
          <w:rFonts w:ascii="Arial" w:hAnsi="Arial" w:cs="Arial"/>
          <w:b/>
          <w:i/>
          <w:iCs/>
          <w:color w:val="000000" w:themeColor="text1"/>
          <w:sz w:val="22"/>
          <w:szCs w:val="22"/>
        </w:rPr>
        <w:t>Sieve impactor</w:t>
      </w:r>
      <w:r w:rsidRPr="00513303">
        <w:rPr>
          <w:rFonts w:ascii="Arial" w:hAnsi="Arial" w:cs="Arial"/>
          <w:b/>
          <w:color w:val="000000" w:themeColor="text1"/>
          <w:sz w:val="22"/>
          <w:szCs w:val="22"/>
        </w:rPr>
        <w:t xml:space="preserve">, </w:t>
      </w:r>
      <w:r w:rsidRPr="00513303">
        <w:rPr>
          <w:rFonts w:ascii="Arial" w:hAnsi="Arial" w:cs="Arial"/>
          <w:b/>
          <w:i/>
          <w:iCs/>
          <w:color w:val="000000" w:themeColor="text1"/>
          <w:sz w:val="22"/>
          <w:szCs w:val="22"/>
        </w:rPr>
        <w:t>Slit impactor</w:t>
      </w:r>
      <w:r w:rsidRPr="00513303">
        <w:rPr>
          <w:rFonts w:ascii="Arial" w:hAnsi="Arial" w:cs="Arial"/>
          <w:b/>
          <w:color w:val="000000" w:themeColor="text1"/>
          <w:sz w:val="22"/>
          <w:szCs w:val="22"/>
        </w:rPr>
        <w:t xml:space="preserve"> dan </w:t>
      </w:r>
      <w:r w:rsidRPr="00513303">
        <w:rPr>
          <w:rFonts w:ascii="Arial" w:hAnsi="Arial" w:cs="Arial"/>
          <w:b/>
          <w:i/>
          <w:iCs/>
          <w:color w:val="000000" w:themeColor="text1"/>
          <w:sz w:val="22"/>
          <w:szCs w:val="22"/>
        </w:rPr>
        <w:t>Centrifugal impactor</w:t>
      </w:r>
    </w:p>
    <w:p w14:paraId="4426D49A" w14:textId="77777777" w:rsidR="007F5983" w:rsidRDefault="007F5983">
      <w:pPr>
        <w:pStyle w:val="ListParagraph"/>
        <w:numPr>
          <w:ilvl w:val="255"/>
          <w:numId w:val="0"/>
        </w:numPr>
        <w:tabs>
          <w:tab w:val="left" w:pos="9240"/>
        </w:tabs>
        <w:ind w:leftChars="-58" w:left="-139"/>
        <w:jc w:val="both"/>
        <w:rPr>
          <w:rFonts w:ascii="Arial" w:hAnsi="Arial" w:cs="Arial"/>
          <w:i/>
          <w:iCs/>
          <w:color w:val="000000" w:themeColor="text1"/>
          <w:sz w:val="22"/>
          <w:szCs w:val="22"/>
        </w:rPr>
      </w:pPr>
    </w:p>
    <w:p w14:paraId="20B701D2" w14:textId="77777777" w:rsidR="007F5983" w:rsidRDefault="000970E4" w:rsidP="00364F2E">
      <w:pPr>
        <w:pStyle w:val="ListParagraph"/>
        <w:numPr>
          <w:ilvl w:val="255"/>
          <w:numId w:val="0"/>
        </w:numPr>
        <w:tabs>
          <w:tab w:val="left" w:pos="9240"/>
        </w:tabs>
        <w:jc w:val="both"/>
        <w:rPr>
          <w:rFonts w:ascii="Arial" w:hAnsi="Arial" w:cs="Arial"/>
          <w:color w:val="000000" w:themeColor="text1"/>
          <w:sz w:val="22"/>
          <w:szCs w:val="22"/>
        </w:rPr>
      </w:pPr>
      <w:r>
        <w:rPr>
          <w:rFonts w:ascii="Arial" w:hAnsi="Arial" w:cs="Arial"/>
          <w:color w:val="000000" w:themeColor="text1"/>
          <w:sz w:val="22"/>
          <w:szCs w:val="22"/>
        </w:rPr>
        <w:t xml:space="preserve">Perhitungan jumlah koloni dilakukan dengan memperhatikan hasil perhitungan </w:t>
      </w:r>
      <w:proofErr w:type="gramStart"/>
      <w:r>
        <w:rPr>
          <w:rFonts w:ascii="Arial" w:hAnsi="Arial" w:cs="Arial"/>
          <w:color w:val="000000" w:themeColor="text1"/>
          <w:sz w:val="22"/>
          <w:szCs w:val="22"/>
        </w:rPr>
        <w:t>berikut :</w:t>
      </w:r>
      <w:proofErr w:type="gramEnd"/>
    </w:p>
    <w:p w14:paraId="27CDA204" w14:textId="77777777" w:rsidR="007F5983" w:rsidRDefault="007F5983">
      <w:pPr>
        <w:pStyle w:val="ListParagraph"/>
        <w:numPr>
          <w:ilvl w:val="255"/>
          <w:numId w:val="0"/>
        </w:numPr>
        <w:tabs>
          <w:tab w:val="left" w:pos="9240"/>
        </w:tabs>
        <w:ind w:leftChars="-58" w:left="-139"/>
        <w:jc w:val="both"/>
        <w:rPr>
          <w:rFonts w:ascii="Arial" w:hAnsi="Arial" w:cs="Arial"/>
          <w:color w:val="000000" w:themeColor="text1"/>
          <w:sz w:val="22"/>
          <w:szCs w:val="22"/>
        </w:rPr>
      </w:pPr>
    </w:p>
    <w:p w14:paraId="16CD4D4C" w14:textId="46C1AF28" w:rsidR="007F5983" w:rsidRDefault="000970E4">
      <w:pPr>
        <w:pStyle w:val="ListParagraph"/>
        <w:numPr>
          <w:ilvl w:val="0"/>
          <w:numId w:val="28"/>
        </w:numPr>
        <w:jc w:val="both"/>
        <w:rPr>
          <w:rFonts w:ascii="Arial" w:hAnsi="Arial" w:cs="Arial"/>
          <w:color w:val="000000" w:themeColor="text1"/>
          <w:sz w:val="22"/>
          <w:szCs w:val="22"/>
        </w:rPr>
      </w:pPr>
      <w:r>
        <w:rPr>
          <w:noProof/>
        </w:rPr>
        <mc:AlternateContent>
          <mc:Choice Requires="wps">
            <w:drawing>
              <wp:anchor distT="0" distB="0" distL="114300" distR="114300" simplePos="0" relativeHeight="251667456" behindDoc="0" locked="0" layoutInCell="1" allowOverlap="1" wp14:anchorId="0F150191" wp14:editId="71E45753">
                <wp:simplePos x="0" y="0"/>
                <wp:positionH relativeFrom="column">
                  <wp:posOffset>5406390</wp:posOffset>
                </wp:positionH>
                <wp:positionV relativeFrom="paragraph">
                  <wp:posOffset>143510</wp:posOffset>
                </wp:positionV>
                <wp:extent cx="353695" cy="342900"/>
                <wp:effectExtent l="0" t="0" r="1905" b="0"/>
                <wp:wrapNone/>
                <wp:docPr id="50" name="Text Box 87"/>
                <wp:cNvGraphicFramePr/>
                <a:graphic xmlns:a="http://schemas.openxmlformats.org/drawingml/2006/main">
                  <a:graphicData uri="http://schemas.microsoft.com/office/word/2010/wordprocessingShape">
                    <wps:wsp>
                      <wps:cNvSpPr txBox="1"/>
                      <wps:spPr>
                        <a:xfrm>
                          <a:off x="0" y="0"/>
                          <a:ext cx="353695" cy="342900"/>
                        </a:xfrm>
                        <a:prstGeom prst="rect">
                          <a:avLst/>
                        </a:prstGeom>
                        <a:solidFill>
                          <a:srgbClr val="FFFFFF"/>
                        </a:solidFill>
                        <a:ln w="6350">
                          <a:noFill/>
                        </a:ln>
                      </wps:spPr>
                      <wps:txbx>
                        <w:txbxContent>
                          <w:p w14:paraId="236C1F85" w14:textId="1CD4D7D6" w:rsidR="00C87B81" w:rsidRDefault="00C87B81">
                            <w:pPr>
                              <w:rPr>
                                <w:sz w:val="22"/>
                              </w:rPr>
                            </w:pPr>
                            <w:r>
                              <w:rPr>
                                <w:sz w:val="22"/>
                              </w:rPr>
                              <w:t>(5)</w:t>
                            </w:r>
                          </w:p>
                        </w:txbxContent>
                      </wps:txbx>
                      <wps:bodyPr wrap="none" upright="1"/>
                    </wps:wsp>
                  </a:graphicData>
                </a:graphic>
              </wp:anchor>
            </w:drawing>
          </mc:Choice>
          <mc:Fallback>
            <w:pict>
              <v:shape w14:anchorId="0F150191" id="Text Box 87" o:spid="_x0000_s1043" type="#_x0000_t202" style="position:absolute;left:0;text-align:left;margin-left:425.7pt;margin-top:11.3pt;width:27.85pt;height:27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" stroked="f" strokeweight=".5pt">
                <v:textbox>
                  <w:txbxContent>
                    <w:p w14:paraId="236C1F85" w14:textId="1CD4D7D6" w:rsidR="00C87B81" w:rsidRDefault="00C87B81">
                      <w:pPr>
                        <w:rPr>
                          <w:sz w:val="22"/>
                        </w:rPr>
                      </w:pPr>
                      <w:r>
                        <w:rPr>
                          <w:sz w:val="22"/>
                        </w:rPr>
                        <w:t>(5)</w:t>
                      </w:r>
                    </w:p>
                  </w:txbxContent>
                </v:textbox>
              </v:shape>
            </w:pict>
          </mc:Fallback>
        </mc:AlternateContent>
      </w:r>
      <w:r>
        <w:rPr>
          <w:rFonts w:ascii="Arial" w:eastAsia="TimesTen-Roman" w:hAnsi="Arial" w:cs="Arial"/>
          <w:color w:val="231F20"/>
          <w:w w:val="105"/>
          <w:sz w:val="22"/>
          <w:szCs w:val="22"/>
          <w:lang w:eastAsia="zh-CN" w:bidi="ar"/>
        </w:rPr>
        <w:t>Volume Udara (m</w:t>
      </w:r>
      <w:r>
        <w:rPr>
          <w:rFonts w:ascii="Arial" w:eastAsia="TimesTen-Roman" w:hAnsi="Arial" w:cs="Arial"/>
          <w:color w:val="231F20"/>
          <w:w w:val="105"/>
          <w:sz w:val="22"/>
          <w:szCs w:val="22"/>
          <w:vertAlign w:val="superscript"/>
          <w:lang w:eastAsia="zh-CN" w:bidi="ar"/>
        </w:rPr>
        <w:t>3</w:t>
      </w:r>
      <w:r>
        <w:rPr>
          <w:rFonts w:ascii="Arial" w:eastAsia="TimesTen-Roman" w:hAnsi="Arial" w:cs="Arial"/>
          <w:color w:val="231F20"/>
          <w:w w:val="105"/>
          <w:sz w:val="22"/>
          <w:szCs w:val="22"/>
          <w:lang w:eastAsia="zh-CN" w:bidi="ar"/>
        </w:rPr>
        <w:t xml:space="preserve">): </w:t>
      </w:r>
    </w:p>
    <w:p w14:paraId="5D1B07EB" w14:textId="5A2BC77F" w:rsidR="007F5983" w:rsidRPr="00513303" w:rsidRDefault="001C184B">
      <w:pPr>
        <w:pStyle w:val="ListParagraph"/>
        <w:ind w:left="0"/>
        <w:jc w:val="center"/>
        <w:rPr>
          <w:rFonts w:ascii="Cambria Math" w:hAnsi="Cambria Math" w:cs="Arial"/>
          <w:i/>
          <w:color w:val="000000" w:themeColor="text1"/>
          <w:sz w:val="22"/>
          <w:szCs w:val="20"/>
        </w:rPr>
      </w:pPr>
      <m:oMathPara>
        <m:oMathParaPr>
          <m:jc m:val="center"/>
        </m:oMathParaPr>
        <m:oMath>
          <m:r>
            <m:rPr>
              <m:nor/>
            </m:rPr>
            <w:rPr>
              <w:rFonts w:ascii="Cambria Math" w:hAnsi="Cambria Math" w:cs="Arial"/>
              <w:color w:val="000000" w:themeColor="text1"/>
              <w:sz w:val="22"/>
              <w:szCs w:val="20"/>
            </w:rPr>
            <m:t>Volume Udara (</m:t>
          </m:r>
          <m:sSup>
            <m:sSupPr>
              <m:ctrlPr>
                <w:rPr>
                  <w:rFonts w:ascii="Cambria Math" w:hAnsi="Cambria Math" w:cs="Arial"/>
                  <w:color w:val="000000" w:themeColor="text1"/>
                  <w:sz w:val="22"/>
                  <w:szCs w:val="20"/>
                </w:rPr>
              </m:ctrlPr>
            </m:sSupPr>
            <m:e>
              <m:r>
                <m:rPr>
                  <m:nor/>
                </m:rPr>
                <w:rPr>
                  <w:rFonts w:ascii="Cambria Math" w:hAnsi="Cambria Math" w:cs="Arial"/>
                  <w:color w:val="000000" w:themeColor="text1"/>
                  <w:sz w:val="22"/>
                  <w:szCs w:val="20"/>
                </w:rPr>
                <m:t>m</m:t>
              </m:r>
            </m:e>
            <m:sup>
              <m:r>
                <m:rPr>
                  <m:nor/>
                </m:rPr>
                <w:rPr>
                  <w:rFonts w:ascii="Cambria Math" w:hAnsi="Cambria Math" w:cs="Arial"/>
                  <w:color w:val="000000" w:themeColor="text1"/>
                  <w:sz w:val="22"/>
                  <w:szCs w:val="20"/>
                </w:rPr>
                <m:t>3</m:t>
              </m:r>
            </m:sup>
          </m:sSup>
          <m:r>
            <m:rPr>
              <m:nor/>
            </m:rPr>
            <w:rPr>
              <w:rFonts w:ascii="Cambria Math" w:hAnsi="Cambria Math" w:cs="Arial"/>
              <w:color w:val="000000" w:themeColor="text1"/>
              <w:sz w:val="22"/>
              <w:szCs w:val="20"/>
            </w:rPr>
            <m:t xml:space="preserve">) = </m:t>
          </m:r>
          <m:f>
            <m:fPr>
              <m:ctrlPr>
                <w:rPr>
                  <w:rFonts w:ascii="Cambria Math" w:hAnsi="Cambria Math" w:cs="Arial"/>
                  <w:color w:val="000000" w:themeColor="text1"/>
                  <w:sz w:val="22"/>
                  <w:szCs w:val="20"/>
                </w:rPr>
              </m:ctrlPr>
            </m:fPr>
            <m:num>
              <m:r>
                <m:rPr>
                  <m:nor/>
                </m:rPr>
                <w:rPr>
                  <w:rFonts w:ascii="Cambria Math" w:hAnsi="Cambria Math" w:cs="Arial"/>
                  <w:color w:val="000000" w:themeColor="text1"/>
                  <w:sz w:val="22"/>
                  <w:szCs w:val="20"/>
                </w:rPr>
                <m:t>Q × t</m:t>
              </m:r>
            </m:num>
            <m:den>
              <m:r>
                <m:rPr>
                  <m:nor/>
                </m:rPr>
                <w:rPr>
                  <w:rFonts w:ascii="Cambria Math" w:hAnsi="Cambria Math" w:cs="Arial"/>
                  <w:color w:val="000000" w:themeColor="text1"/>
                  <w:sz w:val="22"/>
                  <w:szCs w:val="20"/>
                </w:rPr>
                <m:t>1.000</m:t>
              </m:r>
            </m:den>
          </m:f>
        </m:oMath>
      </m:oMathPara>
    </w:p>
    <w:p w14:paraId="710B9BC2" w14:textId="77777777" w:rsidR="007F5983" w:rsidRDefault="007F5983">
      <w:pPr>
        <w:pStyle w:val="NormalWeb"/>
        <w:ind w:right="-227"/>
        <w:contextualSpacing/>
        <w:rPr>
          <w:rFonts w:cs="Arial"/>
          <w:color w:val="000000" w:themeColor="text1"/>
          <w:sz w:val="22"/>
          <w:szCs w:val="22"/>
          <w:lang w:val="zh-CN" w:eastAsia="zh-CN"/>
        </w:rPr>
      </w:pPr>
    </w:p>
    <w:p w14:paraId="65635610" w14:textId="77777777" w:rsidR="007F5983" w:rsidRDefault="000970E4" w:rsidP="00D648A8">
      <w:pPr>
        <w:tabs>
          <w:tab w:val="left" w:pos="440"/>
          <w:tab w:val="left" w:pos="1760"/>
          <w:tab w:val="left" w:pos="1980"/>
          <w:tab w:val="left" w:pos="2420"/>
          <w:tab w:val="left" w:pos="3080"/>
          <w:tab w:val="left" w:pos="3300"/>
          <w:tab w:val="left" w:pos="4840"/>
          <w:tab w:val="left" w:pos="5060"/>
        </w:tabs>
        <w:ind w:leftChars="300" w:left="720"/>
        <w:contextualSpacing/>
        <w:jc w:val="left"/>
        <w:rPr>
          <w:rFonts w:cs="Arial"/>
          <w:b/>
          <w:bCs/>
          <w:sz w:val="20"/>
          <w:szCs w:val="20"/>
        </w:rPr>
      </w:pPr>
      <w:r>
        <w:rPr>
          <w:rFonts w:cs="Arial"/>
          <w:b/>
          <w:bCs/>
          <w:sz w:val="20"/>
          <w:szCs w:val="20"/>
        </w:rPr>
        <w:t xml:space="preserve">Keterangan: </w:t>
      </w:r>
      <w:r>
        <w:rPr>
          <w:rFonts w:cs="Arial"/>
          <w:b/>
          <w:bCs/>
          <w:sz w:val="20"/>
          <w:szCs w:val="20"/>
        </w:rPr>
        <w:tab/>
      </w:r>
    </w:p>
    <w:p w14:paraId="2EE995EE" w14:textId="77777777" w:rsidR="007F5983" w:rsidRDefault="000970E4" w:rsidP="00D648A8">
      <w:pPr>
        <w:tabs>
          <w:tab w:val="left" w:pos="440"/>
          <w:tab w:val="left" w:pos="1760"/>
          <w:tab w:val="left" w:pos="1980"/>
          <w:tab w:val="left" w:pos="2420"/>
          <w:tab w:val="left" w:pos="3080"/>
          <w:tab w:val="left" w:pos="3300"/>
          <w:tab w:val="left" w:pos="4840"/>
          <w:tab w:val="left" w:pos="5060"/>
        </w:tabs>
        <w:ind w:leftChars="300" w:left="720"/>
        <w:contextualSpacing/>
        <w:jc w:val="left"/>
        <w:rPr>
          <w:rFonts w:cs="Arial"/>
          <w:sz w:val="20"/>
          <w:szCs w:val="20"/>
        </w:rPr>
      </w:pPr>
      <w:r>
        <w:rPr>
          <w:rFonts w:cs="Arial"/>
          <w:sz w:val="20"/>
          <w:szCs w:val="20"/>
        </w:rPr>
        <w:t xml:space="preserve">Q </w:t>
      </w:r>
      <w:r>
        <w:rPr>
          <w:rFonts w:cs="Arial"/>
          <w:sz w:val="20"/>
          <w:szCs w:val="20"/>
        </w:rPr>
        <w:tab/>
        <w:t xml:space="preserve">= </w:t>
      </w:r>
      <w:r>
        <w:rPr>
          <w:rFonts w:cs="Arial"/>
          <w:sz w:val="20"/>
          <w:szCs w:val="20"/>
        </w:rPr>
        <w:tab/>
        <w:t xml:space="preserve">laju aliran udara (lpm) </w:t>
      </w:r>
    </w:p>
    <w:p w14:paraId="52299770" w14:textId="77777777" w:rsidR="007F5983" w:rsidRDefault="000970E4" w:rsidP="00D648A8">
      <w:pPr>
        <w:tabs>
          <w:tab w:val="left" w:pos="1760"/>
          <w:tab w:val="left" w:pos="1980"/>
          <w:tab w:val="left" w:pos="2420"/>
          <w:tab w:val="left" w:pos="3080"/>
          <w:tab w:val="left" w:pos="3300"/>
          <w:tab w:val="left" w:pos="4840"/>
        </w:tabs>
        <w:ind w:leftChars="300" w:left="720"/>
        <w:contextualSpacing/>
        <w:jc w:val="left"/>
        <w:rPr>
          <w:rFonts w:cs="Arial"/>
          <w:sz w:val="20"/>
          <w:szCs w:val="20"/>
        </w:rPr>
      </w:pPr>
      <w:r>
        <w:rPr>
          <w:rFonts w:cs="Arial"/>
          <w:sz w:val="20"/>
          <w:szCs w:val="20"/>
        </w:rPr>
        <w:t xml:space="preserve">t   </w:t>
      </w:r>
      <w:r>
        <w:rPr>
          <w:rFonts w:cs="Arial"/>
          <w:sz w:val="20"/>
          <w:szCs w:val="20"/>
        </w:rPr>
        <w:tab/>
        <w:t xml:space="preserve">= </w:t>
      </w:r>
      <w:r>
        <w:rPr>
          <w:rFonts w:cs="Arial"/>
          <w:sz w:val="20"/>
          <w:szCs w:val="20"/>
        </w:rPr>
        <w:tab/>
        <w:t>lama pengambilan sampel (menit)</w:t>
      </w:r>
      <w:r>
        <w:rPr>
          <w:rFonts w:cs="Arial"/>
          <w:sz w:val="20"/>
          <w:szCs w:val="20"/>
        </w:rPr>
        <w:tab/>
      </w:r>
      <w:r>
        <w:rPr>
          <w:rFonts w:cs="Arial"/>
          <w:sz w:val="20"/>
          <w:szCs w:val="20"/>
        </w:rPr>
        <w:tab/>
      </w:r>
      <w:r>
        <w:rPr>
          <w:rFonts w:cs="Arial"/>
          <w:sz w:val="20"/>
          <w:szCs w:val="20"/>
        </w:rPr>
        <w:tab/>
      </w:r>
    </w:p>
    <w:p w14:paraId="20A38492" w14:textId="77777777" w:rsidR="007F5983" w:rsidRDefault="000970E4" w:rsidP="00D648A8">
      <w:pPr>
        <w:tabs>
          <w:tab w:val="left" w:pos="1760"/>
          <w:tab w:val="left" w:pos="1980"/>
          <w:tab w:val="left" w:pos="2420"/>
          <w:tab w:val="left" w:pos="3080"/>
          <w:tab w:val="left" w:pos="3300"/>
          <w:tab w:val="left" w:pos="4840"/>
        </w:tabs>
        <w:ind w:leftChars="300" w:left="720"/>
        <w:contextualSpacing/>
        <w:jc w:val="left"/>
        <w:rPr>
          <w:rFonts w:cs="Arial"/>
          <w:sz w:val="20"/>
          <w:szCs w:val="20"/>
        </w:rPr>
      </w:pPr>
      <w:r>
        <w:rPr>
          <w:rFonts w:cs="Arial"/>
          <w:sz w:val="20"/>
          <w:szCs w:val="20"/>
        </w:rPr>
        <w:t xml:space="preserve">1000 </w:t>
      </w:r>
      <w:r>
        <w:rPr>
          <w:rFonts w:cs="Arial"/>
          <w:sz w:val="20"/>
          <w:szCs w:val="20"/>
        </w:rPr>
        <w:tab/>
        <w:t>= konversi liter ke meter kubik</w:t>
      </w:r>
    </w:p>
    <w:p w14:paraId="3C21A98F" w14:textId="77777777" w:rsidR="007F5983" w:rsidRDefault="007F5983">
      <w:pPr>
        <w:tabs>
          <w:tab w:val="left" w:pos="1760"/>
          <w:tab w:val="left" w:pos="1980"/>
          <w:tab w:val="left" w:pos="2420"/>
          <w:tab w:val="left" w:pos="3080"/>
          <w:tab w:val="left" w:pos="3300"/>
          <w:tab w:val="left" w:pos="4840"/>
        </w:tabs>
        <w:ind w:leftChars="300" w:left="720"/>
        <w:contextualSpacing/>
        <w:rPr>
          <w:rFonts w:cs="Arial"/>
          <w:sz w:val="20"/>
          <w:szCs w:val="20"/>
        </w:rPr>
      </w:pPr>
    </w:p>
    <w:p w14:paraId="33BA9A4C" w14:textId="77777777" w:rsidR="007F5983" w:rsidRDefault="007F5983">
      <w:pPr>
        <w:pStyle w:val="NormalWeb"/>
        <w:contextualSpacing/>
        <w:rPr>
          <w:rFonts w:cs="Arial"/>
          <w:color w:val="000000" w:themeColor="text1"/>
          <w:sz w:val="22"/>
          <w:szCs w:val="22"/>
          <w:lang w:val="zh-CN" w:eastAsia="zh-CN"/>
        </w:rPr>
      </w:pPr>
    </w:p>
    <w:p w14:paraId="18BE2FC0" w14:textId="77777777" w:rsidR="007F5983" w:rsidRDefault="000970E4">
      <w:pPr>
        <w:pStyle w:val="NormalWeb"/>
        <w:numPr>
          <w:ilvl w:val="0"/>
          <w:numId w:val="28"/>
        </w:numPr>
        <w:contextualSpacing/>
        <w:rPr>
          <w:rFonts w:cs="Arial"/>
          <w:color w:val="000000" w:themeColor="text1"/>
          <w:sz w:val="22"/>
          <w:szCs w:val="22"/>
          <w:lang w:val="zh-CN" w:eastAsia="zh-CN"/>
        </w:rPr>
      </w:pPr>
      <w:r>
        <w:rPr>
          <w:noProof/>
        </w:rPr>
        <mc:AlternateContent>
          <mc:Choice Requires="wps">
            <w:drawing>
              <wp:anchor distT="0" distB="0" distL="114300" distR="114300" simplePos="0" relativeHeight="251668480" behindDoc="0" locked="0" layoutInCell="1" allowOverlap="1" wp14:anchorId="2BB8E21E" wp14:editId="308F0151">
                <wp:simplePos x="0" y="0"/>
                <wp:positionH relativeFrom="column">
                  <wp:posOffset>5633085</wp:posOffset>
                </wp:positionH>
                <wp:positionV relativeFrom="paragraph">
                  <wp:posOffset>236855</wp:posOffset>
                </wp:positionV>
                <wp:extent cx="353695" cy="342900"/>
                <wp:effectExtent l="0" t="0" r="1905" b="0"/>
                <wp:wrapNone/>
                <wp:docPr id="52" name="Text Box 88"/>
                <wp:cNvGraphicFramePr/>
                <a:graphic xmlns:a="http://schemas.openxmlformats.org/drawingml/2006/main">
                  <a:graphicData uri="http://schemas.microsoft.com/office/word/2010/wordprocessingShape">
                    <wps:wsp>
                      <wps:cNvSpPr txBox="1"/>
                      <wps:spPr>
                        <a:xfrm>
                          <a:off x="0" y="0"/>
                          <a:ext cx="353695" cy="342900"/>
                        </a:xfrm>
                        <a:prstGeom prst="rect">
                          <a:avLst/>
                        </a:prstGeom>
                        <a:solidFill>
                          <a:srgbClr val="FFFFFF"/>
                        </a:solidFill>
                        <a:ln w="6350">
                          <a:noFill/>
                        </a:ln>
                      </wps:spPr>
                      <wps:txbx>
                        <w:txbxContent>
                          <w:p w14:paraId="14AFAF05" w14:textId="7CA1661B" w:rsidR="00C87B81" w:rsidRDefault="00C87B81">
                            <w:pPr>
                              <w:rPr>
                                <w:sz w:val="22"/>
                              </w:rPr>
                            </w:pPr>
                            <w:r>
                              <w:rPr>
                                <w:sz w:val="22"/>
                              </w:rPr>
                              <w:t>(6)</w:t>
                            </w:r>
                          </w:p>
                        </w:txbxContent>
                      </wps:txbx>
                      <wps:bodyPr wrap="none" upright="1"/>
                    </wps:wsp>
                  </a:graphicData>
                </a:graphic>
              </wp:anchor>
            </w:drawing>
          </mc:Choice>
          <mc:Fallback>
            <w:pict>
              <v:shape w14:anchorId="2BB8E21E" id="Text Box 88" o:spid="_x0000_s1044" type="#_x0000_t202" style="position:absolute;left:0;text-align:left;margin-left:443.55pt;margin-top:18.65pt;width:27.85pt;height:27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" stroked="f" strokeweight=".5pt">
                <v:textbox>
                  <w:txbxContent>
                    <w:p w14:paraId="14AFAF05" w14:textId="7CA1661B" w:rsidR="00C87B81" w:rsidRDefault="00C87B81">
                      <w:pPr>
                        <w:rPr>
                          <w:sz w:val="22"/>
                        </w:rPr>
                      </w:pPr>
                      <w:r>
                        <w:rPr>
                          <w:sz w:val="22"/>
                        </w:rPr>
                        <w:t>(6)</w:t>
                      </w:r>
                    </w:p>
                  </w:txbxContent>
                </v:textbox>
              </v:shape>
            </w:pict>
          </mc:Fallback>
        </mc:AlternateContent>
      </w:r>
      <w:r>
        <w:rPr>
          <w:rFonts w:eastAsia="TimesTen-Roman" w:cs="Arial"/>
          <w:color w:val="231F20"/>
          <w:w w:val="105"/>
          <w:sz w:val="22"/>
          <w:szCs w:val="22"/>
          <w:lang w:eastAsia="zh-CN" w:bidi="ar"/>
        </w:rPr>
        <w:t>Jumlah koloni (CFU)</w:t>
      </w:r>
    </w:p>
    <w:p w14:paraId="533A9FEE" w14:textId="594C6FCE" w:rsidR="007F5983" w:rsidRPr="00513303" w:rsidRDefault="00444293">
      <w:pPr>
        <w:pStyle w:val="BodyText"/>
        <w:spacing w:before="90" w:line="360" w:lineRule="auto"/>
        <w:ind w:hanging="15"/>
        <w:jc w:val="center"/>
        <w:rPr>
          <w:rFonts w:ascii="Cambria Math" w:hAnsi="Cambria Math"/>
          <w:iCs/>
          <w:color w:val="000000" w:themeColor="text1"/>
          <w:szCs w:val="20"/>
          <w:lang w:val="en-US" w:eastAsia="en-US"/>
        </w:rPr>
      </w:pPr>
      <m:oMathPara>
        <m:oMath>
          <m:r>
            <m:rPr>
              <m:nor/>
            </m:rPr>
            <w:rPr>
              <w:rFonts w:ascii="Cambria Math" w:hAnsi="Cambria Math"/>
              <w:iCs/>
              <w:color w:val="000000" w:themeColor="text1"/>
              <w:szCs w:val="20"/>
              <w:lang w:val="en-US" w:eastAsia="en-US"/>
            </w:rPr>
            <m:t>Konsentrasi mikroorganisme di udara (CFU/</m:t>
          </m:r>
          <m:sSup>
            <m:sSupPr>
              <m:ctrlPr>
                <w:rPr>
                  <w:rFonts w:ascii="Cambria Math" w:hAnsi="Cambria Math"/>
                  <w:iCs/>
                  <w:color w:val="000000" w:themeColor="text1"/>
                  <w:szCs w:val="20"/>
                  <w:lang w:val="en-US" w:eastAsia="en-US"/>
                </w:rPr>
              </m:ctrlPr>
            </m:sSupPr>
            <m:e>
              <m:r>
                <m:rPr>
                  <m:nor/>
                </m:rPr>
                <w:rPr>
                  <w:rFonts w:ascii="Cambria Math" w:hAnsi="Cambria Math"/>
                  <w:iCs/>
                  <w:color w:val="000000" w:themeColor="text1"/>
                  <w:szCs w:val="20"/>
                  <w:lang w:val="en-US" w:eastAsia="en-US"/>
                </w:rPr>
                <m:t>m</m:t>
              </m:r>
            </m:e>
            <m:sup>
              <m:r>
                <m:rPr>
                  <m:nor/>
                </m:rPr>
                <w:rPr>
                  <w:rFonts w:ascii="Cambria Math" w:hAnsi="Cambria Math"/>
                  <w:iCs/>
                  <w:color w:val="000000" w:themeColor="text1"/>
                  <w:szCs w:val="20"/>
                  <w:lang w:val="en-US" w:eastAsia="en-US"/>
                </w:rPr>
                <m:t>3</m:t>
              </m:r>
            </m:sup>
          </m:sSup>
          <m:r>
            <m:rPr>
              <m:nor/>
            </m:rPr>
            <w:rPr>
              <w:rFonts w:ascii="Cambria Math" w:hAnsi="Cambria Math"/>
              <w:iCs/>
              <w:color w:val="000000" w:themeColor="text1"/>
              <w:szCs w:val="20"/>
              <w:lang w:val="en-US" w:eastAsia="en-US"/>
            </w:rPr>
            <m:t xml:space="preserve">) = </m:t>
          </m:r>
          <m:f>
            <m:fPr>
              <m:ctrlPr>
                <w:rPr>
                  <w:rFonts w:ascii="Cambria Math" w:hAnsi="Cambria Math"/>
                  <w:iCs/>
                  <w:color w:val="000000" w:themeColor="text1"/>
                  <w:szCs w:val="20"/>
                  <w:lang w:val="en-US" w:eastAsia="en-US"/>
                </w:rPr>
              </m:ctrlPr>
            </m:fPr>
            <m:num>
              <m:r>
                <m:rPr>
                  <m:nor/>
                </m:rPr>
                <w:rPr>
                  <w:rFonts w:ascii="Cambria Math" w:hAnsi="Cambria Math"/>
                  <w:iCs/>
                  <w:color w:val="000000" w:themeColor="text1"/>
                  <w:szCs w:val="20"/>
                  <w:lang w:val="en-US" w:eastAsia="en-US"/>
                </w:rPr>
                <m:t>jumlah koloni pada media agar (CFU)</m:t>
              </m:r>
            </m:num>
            <m:den>
              <m:r>
                <m:rPr>
                  <m:nor/>
                </m:rPr>
                <w:rPr>
                  <w:rFonts w:ascii="Cambria Math" w:hAnsi="Cambria Math"/>
                  <w:iCs/>
                  <w:color w:val="000000" w:themeColor="text1"/>
                  <w:szCs w:val="20"/>
                  <w:lang w:val="en-US" w:eastAsia="en-US"/>
                </w:rPr>
                <m:t>Volume udara (</m:t>
              </m:r>
              <m:sSup>
                <m:sSupPr>
                  <m:ctrlPr>
                    <w:rPr>
                      <w:rFonts w:ascii="Cambria Math" w:hAnsi="Cambria Math"/>
                      <w:iCs/>
                      <w:color w:val="000000" w:themeColor="text1"/>
                      <w:szCs w:val="20"/>
                      <w:lang w:val="en-US" w:eastAsia="en-US"/>
                    </w:rPr>
                  </m:ctrlPr>
                </m:sSupPr>
                <m:e>
                  <m:r>
                    <m:rPr>
                      <m:nor/>
                    </m:rPr>
                    <w:rPr>
                      <w:rFonts w:ascii="Cambria Math" w:hAnsi="Cambria Math"/>
                      <w:iCs/>
                      <w:color w:val="000000" w:themeColor="text1"/>
                      <w:szCs w:val="20"/>
                      <w:lang w:val="en-US" w:eastAsia="en-US"/>
                    </w:rPr>
                    <m:t>m</m:t>
                  </m:r>
                </m:e>
                <m:sup>
                  <m:r>
                    <m:rPr>
                      <m:nor/>
                    </m:rPr>
                    <w:rPr>
                      <w:rFonts w:ascii="Cambria Math" w:hAnsi="Cambria Math"/>
                      <w:iCs/>
                      <w:color w:val="000000" w:themeColor="text1"/>
                      <w:szCs w:val="20"/>
                      <w:lang w:val="en-US" w:eastAsia="en-US"/>
                    </w:rPr>
                    <m:t>3</m:t>
                  </m:r>
                </m:sup>
              </m:sSup>
              <m:r>
                <m:rPr>
                  <m:nor/>
                </m:rPr>
                <w:rPr>
                  <w:rFonts w:ascii="Cambria Math" w:hAnsi="Cambria Math"/>
                  <w:iCs/>
                  <w:color w:val="000000" w:themeColor="text1"/>
                  <w:szCs w:val="20"/>
                  <w:lang w:val="en-US" w:eastAsia="en-US"/>
                </w:rPr>
                <m:t>)</m:t>
              </m:r>
            </m:den>
          </m:f>
        </m:oMath>
      </m:oMathPara>
    </w:p>
    <w:p w14:paraId="0B165CBC" w14:textId="25103A08" w:rsidR="007F5983" w:rsidRDefault="000970E4">
      <w:pPr>
        <w:pStyle w:val="BodyText"/>
        <w:spacing w:before="90"/>
        <w:ind w:hanging="15"/>
        <w:rPr>
          <w:rFonts w:hAnsi="Cambria Math"/>
          <w:color w:val="000000" w:themeColor="text1"/>
          <w:lang w:val="en-US" w:eastAsia="en-US"/>
        </w:rPr>
      </w:pPr>
      <w:r>
        <w:rPr>
          <w:rFonts w:hAnsi="Cambria Math"/>
          <w:color w:val="000000" w:themeColor="text1"/>
          <w:lang w:val="en-US" w:eastAsia="en-US"/>
        </w:rPr>
        <w:t xml:space="preserve">Penggunaan </w:t>
      </w:r>
      <w:commentRangeStart w:id="60"/>
      <w:r>
        <w:rPr>
          <w:rFonts w:hAnsi="Cambria Math"/>
          <w:color w:val="000000" w:themeColor="text1"/>
          <w:lang w:val="en-US" w:eastAsia="en-US"/>
        </w:rPr>
        <w:t>tab</w:t>
      </w:r>
      <w:r w:rsidR="001C184B">
        <w:rPr>
          <w:rFonts w:hAnsi="Cambria Math"/>
          <w:color w:val="000000" w:themeColor="text1"/>
          <w:lang w:val="en-US" w:eastAsia="en-US"/>
        </w:rPr>
        <w:t>e</w:t>
      </w:r>
      <w:r>
        <w:rPr>
          <w:rFonts w:hAnsi="Cambria Math"/>
          <w:color w:val="000000" w:themeColor="text1"/>
          <w:lang w:val="en-US" w:eastAsia="en-US"/>
        </w:rPr>
        <w:t xml:space="preserve">l </w:t>
      </w:r>
      <w:commentRangeEnd w:id="60"/>
      <w:r w:rsidR="00A02DEB">
        <w:rPr>
          <w:rStyle w:val="CommentReference"/>
          <w:rFonts w:eastAsia="SimSun"/>
          <w:bCs w:val="0"/>
          <w:color w:val="auto"/>
          <w:szCs w:val="20"/>
          <w:lang w:val="en-US" w:eastAsia="en-US"/>
        </w:rPr>
        <w:commentReference w:id="60"/>
      </w:r>
      <w:r>
        <w:rPr>
          <w:rFonts w:hAnsi="Cambria Math"/>
          <w:i/>
          <w:iCs/>
          <w:color w:val="000000" w:themeColor="text1"/>
          <w:lang w:val="en-US" w:eastAsia="en-US"/>
        </w:rPr>
        <w:t>Feller</w:t>
      </w:r>
      <w:r>
        <w:rPr>
          <w:rFonts w:hAnsi="Cambria Math"/>
          <w:color w:val="000000" w:themeColor="text1"/>
          <w:lang w:val="en-US" w:eastAsia="en-US"/>
        </w:rPr>
        <w:t xml:space="preserve"> pada lampiran dilakukan untuk konversi jumlah mikroorganisme secara statistik</w:t>
      </w:r>
    </w:p>
    <w:p w14:paraId="73F041A8" w14:textId="77777777" w:rsidR="007F5983" w:rsidRDefault="007F5983">
      <w:pPr>
        <w:pStyle w:val="BodyText"/>
        <w:ind w:left="220" w:hanging="15"/>
        <w:rPr>
          <w:rFonts w:hAnsi="Cambria Math"/>
          <w:color w:val="000000" w:themeColor="text1"/>
          <w:lang w:val="en-US" w:eastAsia="en-US"/>
        </w:rPr>
      </w:pPr>
    </w:p>
    <w:p w14:paraId="6313AE0F" w14:textId="56D70DB9" w:rsidR="007F5983" w:rsidRPr="00513303" w:rsidRDefault="000970E4" w:rsidP="00E90CFE">
      <w:pPr>
        <w:pStyle w:val="ListParagraph"/>
        <w:numPr>
          <w:ilvl w:val="255"/>
          <w:numId w:val="0"/>
        </w:numPr>
        <w:autoSpaceDE w:val="0"/>
        <w:autoSpaceDN w:val="0"/>
        <w:adjustRightInd w:val="0"/>
        <w:spacing w:line="276" w:lineRule="auto"/>
        <w:ind w:rightChars="266" w:right="638"/>
        <w:rPr>
          <w:rFonts w:cs="Arial"/>
          <w:b/>
          <w:i/>
          <w:iCs/>
          <w:color w:val="000000" w:themeColor="text1"/>
          <w:sz w:val="22"/>
          <w:szCs w:val="22"/>
        </w:rPr>
      </w:pPr>
      <w:r w:rsidRPr="00513303">
        <w:rPr>
          <w:rFonts w:ascii="Arial" w:hAnsi="Arial" w:cs="Arial"/>
          <w:b/>
          <w:color w:val="000000" w:themeColor="text1"/>
          <w:sz w:val="22"/>
          <w:szCs w:val="22"/>
        </w:rPr>
        <w:t>C</w:t>
      </w:r>
      <w:r w:rsidRPr="00513303">
        <w:rPr>
          <w:rFonts w:ascii="Arial" w:hAnsi="Arial" w:cs="Arial"/>
          <w:b/>
          <w:i/>
          <w:iCs/>
          <w:color w:val="000000" w:themeColor="text1"/>
          <w:sz w:val="22"/>
          <w:szCs w:val="22"/>
        </w:rPr>
        <w:t>.</w:t>
      </w:r>
      <w:r w:rsidR="001C184B" w:rsidRPr="00513303">
        <w:rPr>
          <w:rFonts w:ascii="Arial" w:hAnsi="Arial" w:cs="Arial"/>
          <w:b/>
          <w:i/>
          <w:iCs/>
          <w:color w:val="000000" w:themeColor="text1"/>
          <w:sz w:val="22"/>
          <w:szCs w:val="22"/>
        </w:rPr>
        <w:t xml:space="preserve"> </w:t>
      </w:r>
      <w:r w:rsidRPr="00513303">
        <w:rPr>
          <w:rFonts w:ascii="Arial" w:hAnsi="Arial" w:cs="Arial"/>
          <w:b/>
          <w:i/>
          <w:iCs/>
          <w:color w:val="000000" w:themeColor="text1"/>
          <w:sz w:val="22"/>
          <w:szCs w:val="22"/>
        </w:rPr>
        <w:t>Filtration</w:t>
      </w:r>
    </w:p>
    <w:p w14:paraId="0509622D" w14:textId="77777777" w:rsidR="007F5983" w:rsidRDefault="007F5983">
      <w:pPr>
        <w:pStyle w:val="ListParagraph"/>
        <w:autoSpaceDE w:val="0"/>
        <w:autoSpaceDN w:val="0"/>
        <w:adjustRightInd w:val="0"/>
        <w:spacing w:line="276" w:lineRule="auto"/>
        <w:ind w:leftChars="100" w:left="240" w:rightChars="266" w:right="638"/>
        <w:rPr>
          <w:rFonts w:cs="Arial"/>
          <w:i/>
          <w:iCs/>
          <w:color w:val="000000" w:themeColor="text1"/>
          <w:sz w:val="22"/>
          <w:szCs w:val="22"/>
        </w:rPr>
      </w:pPr>
    </w:p>
    <w:p w14:paraId="5133AC6C" w14:textId="378255F3" w:rsidR="007F5983" w:rsidRPr="00911822" w:rsidRDefault="00911822" w:rsidP="00911822">
      <w:pPr>
        <w:numPr>
          <w:ilvl w:val="255"/>
          <w:numId w:val="0"/>
        </w:numPr>
        <w:tabs>
          <w:tab w:val="left" w:pos="660"/>
          <w:tab w:val="left" w:pos="4057"/>
        </w:tabs>
        <w:autoSpaceDE w:val="0"/>
        <w:autoSpaceDN w:val="0"/>
        <w:adjustRightInd w:val="0"/>
        <w:spacing w:line="276" w:lineRule="auto"/>
        <w:ind w:rightChars="266" w:right="638" w:firstLine="1"/>
        <w:rPr>
          <w:rFonts w:cs="Arial"/>
          <w:color w:val="000000" w:themeColor="text1"/>
          <w:sz w:val="22"/>
          <w:szCs w:val="22"/>
        </w:rPr>
      </w:pPr>
      <w:r>
        <w:rPr>
          <w:rFonts w:cs="Arial"/>
          <w:noProof/>
        </w:rPr>
        <mc:AlternateContent>
          <mc:Choice Requires="wps">
            <w:drawing>
              <wp:anchor distT="0" distB="0" distL="114300" distR="114300" simplePos="0" relativeHeight="251662336" behindDoc="0" locked="0" layoutInCell="1" allowOverlap="1" wp14:anchorId="7119F5E7" wp14:editId="5D2C08E4">
                <wp:simplePos x="0" y="0"/>
                <wp:positionH relativeFrom="column">
                  <wp:posOffset>5444490</wp:posOffset>
                </wp:positionH>
                <wp:positionV relativeFrom="paragraph">
                  <wp:posOffset>321310</wp:posOffset>
                </wp:positionV>
                <wp:extent cx="353695" cy="274320"/>
                <wp:effectExtent l="0" t="0" r="1905" b="0"/>
                <wp:wrapNone/>
                <wp:docPr id="46" name="Text Box 81"/>
                <wp:cNvGraphicFramePr/>
                <a:graphic xmlns:a="http://schemas.openxmlformats.org/drawingml/2006/main">
                  <a:graphicData uri="http://schemas.microsoft.com/office/word/2010/wordprocessingShape">
                    <wps:wsp>
                      <wps:cNvSpPr txBox="1"/>
                      <wps:spPr>
                        <a:xfrm>
                          <a:off x="0" y="0"/>
                          <a:ext cx="353695" cy="274320"/>
                        </a:xfrm>
                        <a:prstGeom prst="rect">
                          <a:avLst/>
                        </a:prstGeom>
                        <a:solidFill>
                          <a:srgbClr val="FFFFFF"/>
                        </a:solidFill>
                        <a:ln w="6350">
                          <a:noFill/>
                        </a:ln>
                      </wps:spPr>
                      <wps:txbx>
                        <w:txbxContent>
                          <w:p w14:paraId="7391A17F" w14:textId="02F44642" w:rsidR="00C87B81" w:rsidRDefault="00C87B81">
                            <w:pPr>
                              <w:rPr>
                                <w:sz w:val="22"/>
                              </w:rPr>
                            </w:pPr>
                            <w:r>
                              <w:rPr>
                                <w:sz w:val="22"/>
                              </w:rPr>
                              <w:t>(7)</w:t>
                            </w:r>
                          </w:p>
                        </w:txbxContent>
                      </wps:txbx>
                      <wps:bodyPr wrap="none" upright="1">
                        <a:noAutofit/>
                      </wps:bodyPr>
                    </wps:wsp>
                  </a:graphicData>
                </a:graphic>
                <wp14:sizeRelV relativeFrom="margin">
                  <wp14:pctHeight>0</wp14:pctHeight>
                </wp14:sizeRelV>
              </wp:anchor>
            </w:drawing>
          </mc:Choice>
          <mc:Fallback>
            <w:pict>
              <v:shape w14:anchorId="7119F5E7" id="Text Box 81" o:spid="_x0000_s1045" type="#_x0000_t202" style="position:absolute;left:0;text-align:left;margin-left:428.7pt;margin-top:25.3pt;width:27.85pt;height:21.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" stroked="f" strokeweight=".5pt">
                <v:textbox>
                  <w:txbxContent>
                    <w:p w14:paraId="7391A17F" w14:textId="02F44642" w:rsidR="00C87B81" w:rsidRDefault="00C87B81">
                      <w:pPr>
                        <w:rPr>
                          <w:sz w:val="22"/>
                        </w:rPr>
                      </w:pPr>
                      <w:r>
                        <w:rPr>
                          <w:sz w:val="22"/>
                        </w:rPr>
                        <w:t>(7)</w:t>
                      </w:r>
                    </w:p>
                  </w:txbxContent>
                </v:textbox>
              </v:shape>
            </w:pict>
          </mc:Fallback>
        </mc:AlternateContent>
      </w:r>
      <w:r w:rsidR="000970E4">
        <w:rPr>
          <w:rFonts w:cs="Arial"/>
          <w:color w:val="000000" w:themeColor="text1"/>
          <w:sz w:val="22"/>
          <w:szCs w:val="22"/>
        </w:rPr>
        <w:t>Pertama-tama dilakukan pengukuran volume udara yang dijadikan sampel (m</w:t>
      </w:r>
      <w:r w:rsidR="000970E4">
        <w:rPr>
          <w:rFonts w:cs="Arial"/>
          <w:color w:val="000000" w:themeColor="text1"/>
          <w:sz w:val="22"/>
          <w:szCs w:val="22"/>
          <w:vertAlign w:val="superscript"/>
        </w:rPr>
        <w:t>3</w:t>
      </w:r>
      <w:r w:rsidR="000970E4">
        <w:rPr>
          <w:rFonts w:cs="Arial"/>
          <w:color w:val="000000" w:themeColor="text1"/>
          <w:sz w:val="22"/>
          <w:szCs w:val="22"/>
        </w:rPr>
        <w:t>) dengan</w:t>
      </w:r>
      <w:r>
        <w:rPr>
          <w:rFonts w:cs="Arial"/>
          <w:color w:val="000000" w:themeColor="text1"/>
          <w:sz w:val="22"/>
          <w:szCs w:val="22"/>
        </w:rPr>
        <w:t xml:space="preserve"> </w:t>
      </w:r>
      <w:proofErr w:type="gramStart"/>
      <w:r w:rsidR="000970E4">
        <w:rPr>
          <w:rFonts w:cs="Arial"/>
          <w:color w:val="000000" w:themeColor="text1"/>
          <w:sz w:val="22"/>
          <w:szCs w:val="22"/>
        </w:rPr>
        <w:t>rumus :</w:t>
      </w:r>
      <w:proofErr w:type="gramEnd"/>
      <w:r w:rsidR="000970E4">
        <w:rPr>
          <w:rFonts w:cs="Arial"/>
          <w:color w:val="000000" w:themeColor="text1"/>
          <w:sz w:val="22"/>
          <w:szCs w:val="22"/>
        </w:rPr>
        <w:t xml:space="preserve"> </w:t>
      </w:r>
    </w:p>
    <w:p w14:paraId="466A8B24" w14:textId="77777777" w:rsidR="007F5983" w:rsidRDefault="000970E4">
      <w:pPr>
        <w:jc w:val="center"/>
        <w:rPr>
          <w:rFonts w:cs="Arial"/>
          <w:sz w:val="22"/>
          <w:szCs w:val="22"/>
        </w:rPr>
      </w:pPr>
      <m:oMathPara>
        <m:oMath>
          <m:r>
            <m:rPr>
              <m:nor/>
            </m:rPr>
            <w:rPr>
              <w:rFonts w:ascii="Cambria Math" w:hAnsi="Cambria Math" w:cs="Arial"/>
              <w:iCs/>
              <w:color w:val="000000"/>
              <w:sz w:val="22"/>
              <w:szCs w:val="22"/>
              <w:lang w:eastAsia="zh-CN" w:bidi="ar"/>
            </w:rPr>
            <m:t>VS = n</m:t>
          </m:r>
          <m:r>
            <m:rPr>
              <m:nor/>
            </m:rPr>
            <w:rPr>
              <w:rFonts w:ascii="Cambria Math" w:hAnsi="Cambria Math" w:cs="Arial"/>
              <w:i/>
              <w:color w:val="000000"/>
              <w:sz w:val="22"/>
              <w:szCs w:val="22"/>
              <w:lang w:eastAsia="zh-CN" w:bidi="ar"/>
            </w:rPr>
            <m:t>p</m:t>
          </m:r>
          <m:r>
            <m:rPr>
              <m:nor/>
            </m:rPr>
            <w:rPr>
              <w:rFonts w:ascii="Cambria Math" w:hAnsi="Cambria Math" w:cs="Arial"/>
              <w:iCs/>
              <w:color w:val="000000"/>
              <w:sz w:val="22"/>
              <w:szCs w:val="22"/>
              <w:lang w:eastAsia="zh-CN" w:bidi="ar"/>
            </w:rPr>
            <m:t xml:space="preserve"> × V</m:t>
          </m:r>
          <m:r>
            <m:rPr>
              <m:nor/>
            </m:rPr>
            <w:rPr>
              <w:rFonts w:ascii="Cambria Math" w:hAnsi="Cambria Math" w:cs="Arial"/>
              <w:i/>
              <w:color w:val="000000"/>
              <w:sz w:val="22"/>
              <w:szCs w:val="22"/>
              <w:lang w:eastAsia="zh-CN" w:bidi="ar"/>
            </w:rPr>
            <m:t>t</m:t>
          </m:r>
          <m:r>
            <m:rPr>
              <m:nor/>
            </m:rPr>
            <w:rPr>
              <w:rFonts w:ascii="Cambria Math" w:hAnsi="Cambria Math" w:cs="Arial"/>
              <w:iCs/>
              <w:color w:val="000000"/>
              <w:sz w:val="22"/>
              <w:szCs w:val="22"/>
              <w:lang w:eastAsia="zh-CN" w:bidi="ar"/>
            </w:rPr>
            <m:t xml:space="preserve"> × f</m:t>
          </m:r>
          <m:r>
            <m:rPr>
              <m:nor/>
            </m:rPr>
            <w:rPr>
              <w:rFonts w:ascii="Cambria Math" w:hAnsi="Cambria Math" w:cs="Arial"/>
              <w:i/>
              <w:color w:val="000000"/>
              <w:sz w:val="22"/>
              <w:szCs w:val="22"/>
              <w:lang w:eastAsia="zh-CN" w:bidi="ar"/>
            </w:rPr>
            <m:t>d</m:t>
          </m:r>
        </m:oMath>
      </m:oMathPara>
    </w:p>
    <w:p w14:paraId="0068D11A" w14:textId="77777777" w:rsidR="007F5983" w:rsidRDefault="007F5983">
      <w:pPr>
        <w:tabs>
          <w:tab w:val="left" w:pos="440"/>
          <w:tab w:val="left" w:pos="1760"/>
          <w:tab w:val="left" w:pos="1980"/>
          <w:tab w:val="left" w:pos="2420"/>
          <w:tab w:val="left" w:pos="3080"/>
          <w:tab w:val="left" w:pos="3300"/>
          <w:tab w:val="left" w:pos="4840"/>
          <w:tab w:val="left" w:pos="5060"/>
        </w:tabs>
        <w:ind w:leftChars="300" w:left="720"/>
        <w:contextualSpacing/>
        <w:jc w:val="center"/>
        <w:rPr>
          <w:rFonts w:cs="Arial"/>
          <w:b/>
          <w:sz w:val="20"/>
          <w:szCs w:val="22"/>
        </w:rPr>
      </w:pPr>
    </w:p>
    <w:p w14:paraId="502A90EF" w14:textId="1EFBAEEB"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b/>
          <w:sz w:val="20"/>
          <w:szCs w:val="22"/>
        </w:rPr>
      </w:pPr>
      <w:r>
        <w:rPr>
          <w:rFonts w:cs="Arial"/>
          <w:b/>
          <w:sz w:val="20"/>
          <w:szCs w:val="22"/>
        </w:rPr>
        <w:t xml:space="preserve">Keterangan: </w:t>
      </w:r>
      <w:r>
        <w:rPr>
          <w:rFonts w:cs="Arial"/>
          <w:b/>
          <w:sz w:val="20"/>
          <w:szCs w:val="22"/>
        </w:rPr>
        <w:tab/>
      </w:r>
    </w:p>
    <w:p w14:paraId="0C070D66" w14:textId="77777777"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sz w:val="20"/>
          <w:szCs w:val="22"/>
        </w:rPr>
      </w:pPr>
      <w:r>
        <w:rPr>
          <w:rFonts w:cs="Arial"/>
          <w:sz w:val="20"/>
          <w:szCs w:val="22"/>
        </w:rPr>
        <w:t xml:space="preserve">VS </w:t>
      </w:r>
      <w:r>
        <w:rPr>
          <w:rFonts w:cs="Arial"/>
          <w:sz w:val="20"/>
          <w:szCs w:val="22"/>
        </w:rPr>
        <w:tab/>
        <w:t>= Volume udara total (ml)</w:t>
      </w:r>
    </w:p>
    <w:p w14:paraId="0599CB7D" w14:textId="77777777" w:rsidR="007F5983" w:rsidRDefault="000970E4">
      <w:pPr>
        <w:tabs>
          <w:tab w:val="left" w:pos="1760"/>
          <w:tab w:val="left" w:pos="1980"/>
          <w:tab w:val="left" w:pos="2420"/>
          <w:tab w:val="left" w:pos="3080"/>
          <w:tab w:val="left" w:pos="3300"/>
          <w:tab w:val="left" w:pos="4840"/>
        </w:tabs>
        <w:ind w:leftChars="300" w:left="720"/>
        <w:contextualSpacing/>
        <w:rPr>
          <w:rFonts w:cs="Arial"/>
          <w:sz w:val="20"/>
          <w:szCs w:val="22"/>
        </w:rPr>
      </w:pPr>
      <w:r>
        <w:rPr>
          <w:rFonts w:cs="Arial"/>
          <w:sz w:val="20"/>
          <w:szCs w:val="22"/>
        </w:rPr>
        <w:t>n</w:t>
      </w:r>
      <w:r>
        <w:rPr>
          <w:rFonts w:cs="Arial"/>
          <w:i/>
          <w:iCs/>
          <w:sz w:val="20"/>
          <w:szCs w:val="22"/>
        </w:rPr>
        <w:t>p</w:t>
      </w:r>
      <w:r>
        <w:rPr>
          <w:rFonts w:cs="Arial"/>
          <w:sz w:val="20"/>
          <w:szCs w:val="22"/>
        </w:rPr>
        <w:t xml:space="preserve"> </w:t>
      </w:r>
      <w:r>
        <w:rPr>
          <w:rFonts w:cs="Arial"/>
          <w:sz w:val="20"/>
          <w:szCs w:val="22"/>
        </w:rPr>
        <w:tab/>
        <w:t>= Jumlah cawan yang digunakan</w:t>
      </w:r>
    </w:p>
    <w:p w14:paraId="78202E2F" w14:textId="77777777" w:rsidR="007F5983" w:rsidRDefault="000970E4">
      <w:pPr>
        <w:tabs>
          <w:tab w:val="left" w:pos="1760"/>
          <w:tab w:val="left" w:pos="1980"/>
          <w:tab w:val="left" w:pos="2420"/>
          <w:tab w:val="left" w:pos="3080"/>
          <w:tab w:val="left" w:pos="3300"/>
          <w:tab w:val="left" w:pos="4840"/>
        </w:tabs>
        <w:ind w:leftChars="300" w:left="720"/>
        <w:contextualSpacing/>
        <w:rPr>
          <w:rFonts w:cs="Arial"/>
          <w:sz w:val="20"/>
          <w:szCs w:val="22"/>
        </w:rPr>
      </w:pPr>
      <w:r>
        <w:rPr>
          <w:rFonts w:cs="Arial"/>
          <w:sz w:val="20"/>
          <w:szCs w:val="22"/>
        </w:rPr>
        <w:t>V</w:t>
      </w:r>
      <w:r>
        <w:rPr>
          <w:rFonts w:cs="Arial"/>
          <w:i/>
          <w:iCs/>
          <w:sz w:val="20"/>
          <w:szCs w:val="22"/>
        </w:rPr>
        <w:t>t</w:t>
      </w:r>
      <w:r>
        <w:rPr>
          <w:rFonts w:cs="Arial"/>
          <w:sz w:val="20"/>
          <w:szCs w:val="22"/>
        </w:rPr>
        <w:tab/>
        <w:t>= Volume yang diuji (ml)</w:t>
      </w:r>
      <w:r>
        <w:rPr>
          <w:rFonts w:cs="Arial"/>
          <w:sz w:val="20"/>
          <w:szCs w:val="22"/>
        </w:rPr>
        <w:tab/>
      </w:r>
    </w:p>
    <w:p w14:paraId="0598AEA0" w14:textId="222EDA9A" w:rsidR="007F5983" w:rsidRDefault="000970E4">
      <w:pPr>
        <w:tabs>
          <w:tab w:val="left" w:pos="1760"/>
          <w:tab w:val="left" w:pos="1980"/>
          <w:tab w:val="left" w:pos="2420"/>
          <w:tab w:val="left" w:pos="3080"/>
          <w:tab w:val="left" w:pos="3300"/>
          <w:tab w:val="left" w:pos="4840"/>
        </w:tabs>
        <w:ind w:leftChars="300" w:left="720"/>
        <w:contextualSpacing/>
        <w:rPr>
          <w:rFonts w:cs="Arial"/>
          <w:sz w:val="20"/>
          <w:szCs w:val="22"/>
        </w:rPr>
      </w:pPr>
      <w:r>
        <w:rPr>
          <w:rFonts w:cs="Arial"/>
          <w:sz w:val="20"/>
          <w:szCs w:val="22"/>
        </w:rPr>
        <w:t>f</w:t>
      </w:r>
      <w:r>
        <w:rPr>
          <w:rFonts w:cs="Arial"/>
          <w:i/>
          <w:iCs/>
          <w:sz w:val="20"/>
          <w:szCs w:val="22"/>
        </w:rPr>
        <w:t>d</w:t>
      </w:r>
      <w:r>
        <w:rPr>
          <w:rFonts w:cs="Arial"/>
          <w:sz w:val="20"/>
          <w:szCs w:val="22"/>
        </w:rPr>
        <w:tab/>
        <w:t>= Faktor dilusi larutan (contoh: f</w:t>
      </w:r>
      <w:r w:rsidRPr="00911822">
        <w:rPr>
          <w:rFonts w:cs="Arial"/>
          <w:i/>
          <w:iCs/>
          <w:sz w:val="20"/>
          <w:szCs w:val="22"/>
        </w:rPr>
        <w:t>d</w:t>
      </w:r>
      <w:r>
        <w:rPr>
          <w:rFonts w:cs="Arial"/>
          <w:sz w:val="20"/>
          <w:szCs w:val="22"/>
        </w:rPr>
        <w:t xml:space="preserve"> = 0,1, jika dilusi larutan 1:10)</w:t>
      </w:r>
    </w:p>
    <w:p w14:paraId="4D6FD2D1" w14:textId="77777777" w:rsidR="007F5983" w:rsidRDefault="007F5983">
      <w:pPr>
        <w:pStyle w:val="NormalWeb"/>
        <w:contextualSpacing/>
        <w:rPr>
          <w:rFonts w:cs="Arial"/>
          <w:color w:val="000000" w:themeColor="text1"/>
          <w:sz w:val="22"/>
          <w:szCs w:val="22"/>
          <w:lang w:val="zh-CN" w:eastAsia="zh-CN"/>
        </w:rPr>
      </w:pPr>
    </w:p>
    <w:p w14:paraId="55F77996" w14:textId="77777777" w:rsidR="007F5983" w:rsidRDefault="000970E4">
      <w:pPr>
        <w:pStyle w:val="NormalWeb"/>
        <w:contextualSpacing/>
        <w:rPr>
          <w:rFonts w:cs="Arial"/>
          <w:color w:val="000000" w:themeColor="text1"/>
          <w:sz w:val="22"/>
          <w:szCs w:val="22"/>
          <w:lang w:eastAsia="zh-CN"/>
        </w:rPr>
      </w:pPr>
      <w:r>
        <w:rPr>
          <w:rFonts w:cs="Arial"/>
          <w:color w:val="000000" w:themeColor="text1"/>
          <w:sz w:val="22"/>
          <w:szCs w:val="22"/>
          <w:lang w:eastAsia="zh-CN"/>
        </w:rPr>
        <w:t xml:space="preserve">Lalu dihitung jumlah mikroorganisme pada larutan dalam ml dengan </w:t>
      </w:r>
      <w:proofErr w:type="gramStart"/>
      <w:r>
        <w:rPr>
          <w:rFonts w:cs="Arial"/>
          <w:color w:val="000000" w:themeColor="text1"/>
          <w:sz w:val="22"/>
          <w:szCs w:val="22"/>
          <w:lang w:eastAsia="zh-CN"/>
        </w:rPr>
        <w:t>rumus :</w:t>
      </w:r>
      <w:proofErr w:type="gramEnd"/>
      <w:r>
        <w:rPr>
          <w:rFonts w:cs="Arial"/>
          <w:color w:val="000000" w:themeColor="text1"/>
          <w:sz w:val="22"/>
          <w:szCs w:val="22"/>
          <w:lang w:eastAsia="zh-CN"/>
        </w:rPr>
        <w:t xml:space="preserve"> </w:t>
      </w:r>
    </w:p>
    <w:p w14:paraId="12004B48" w14:textId="77777777" w:rsidR="007F5983" w:rsidRDefault="000970E4">
      <w:pPr>
        <w:pStyle w:val="NormalWeb"/>
        <w:contextualSpacing/>
        <w:jc w:val="center"/>
        <w:rPr>
          <w:rFonts w:cs="Arial"/>
          <w:color w:val="000000" w:themeColor="text1"/>
          <w:sz w:val="22"/>
          <w:szCs w:val="22"/>
          <w:lang w:eastAsia="zh-CN"/>
        </w:rPr>
      </w:pPr>
      <w:r>
        <w:rPr>
          <w:noProof/>
        </w:rPr>
        <mc:AlternateContent>
          <mc:Choice Requires="wps">
            <w:drawing>
              <wp:anchor distT="0" distB="0" distL="114300" distR="114300" simplePos="0" relativeHeight="251664384" behindDoc="0" locked="0" layoutInCell="1" allowOverlap="1" wp14:anchorId="4E454352" wp14:editId="7DA1B718">
                <wp:simplePos x="0" y="0"/>
                <wp:positionH relativeFrom="column">
                  <wp:posOffset>5405120</wp:posOffset>
                </wp:positionH>
                <wp:positionV relativeFrom="paragraph">
                  <wp:posOffset>159385</wp:posOffset>
                </wp:positionV>
                <wp:extent cx="353695" cy="342900"/>
                <wp:effectExtent l="0" t="0" r="1905" b="0"/>
                <wp:wrapNone/>
                <wp:docPr id="47" name="Text Box 82"/>
                <wp:cNvGraphicFramePr/>
                <a:graphic xmlns:a="http://schemas.openxmlformats.org/drawingml/2006/main">
                  <a:graphicData uri="http://schemas.microsoft.com/office/word/2010/wordprocessingShape">
                    <wps:wsp>
                      <wps:cNvSpPr txBox="1"/>
                      <wps:spPr>
                        <a:xfrm>
                          <a:off x="0" y="0"/>
                          <a:ext cx="353695" cy="342900"/>
                        </a:xfrm>
                        <a:prstGeom prst="rect">
                          <a:avLst/>
                        </a:prstGeom>
                        <a:solidFill>
                          <a:srgbClr val="FFFFFF"/>
                        </a:solidFill>
                        <a:ln w="6350">
                          <a:noFill/>
                        </a:ln>
                      </wps:spPr>
                      <wps:txbx>
                        <w:txbxContent>
                          <w:p w14:paraId="185D5E21" w14:textId="0FB0477F" w:rsidR="00C87B81" w:rsidRDefault="00C87B81">
                            <w:pPr>
                              <w:rPr>
                                <w:sz w:val="22"/>
                              </w:rPr>
                            </w:pPr>
                            <w:r>
                              <w:rPr>
                                <w:sz w:val="22"/>
                              </w:rPr>
                              <w:t>(8)</w:t>
                            </w:r>
                          </w:p>
                        </w:txbxContent>
                      </wps:txbx>
                      <wps:bodyPr wrap="none" upright="1"/>
                    </wps:wsp>
                  </a:graphicData>
                </a:graphic>
              </wp:anchor>
            </w:drawing>
          </mc:Choice>
          <mc:Fallback>
            <w:pict>
              <v:shape w14:anchorId="4E454352" id="Text Box 82" o:spid="_x0000_s1046" type="#_x0000_t202" style="position:absolute;left:0;text-align:left;margin-left:425.6pt;margin-top:12.55pt;width:27.85pt;height:2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" stroked="f" strokeweight=".5pt">
                <v:textbox>
                  <w:txbxContent>
                    <w:p w14:paraId="185D5E21" w14:textId="0FB0477F" w:rsidR="00C87B81" w:rsidRDefault="00C87B81">
                      <w:pPr>
                        <w:rPr>
                          <w:sz w:val="22"/>
                        </w:rPr>
                      </w:pPr>
                      <w:r>
                        <w:rPr>
                          <w:sz w:val="22"/>
                        </w:rPr>
                        <w:t>(8)</w:t>
                      </w:r>
                    </w:p>
                  </w:txbxContent>
                </v:textbox>
              </v:shape>
            </w:pict>
          </mc:Fallback>
        </mc:AlternateContent>
      </w:r>
    </w:p>
    <w:p w14:paraId="3054D031" w14:textId="77777777" w:rsidR="007F5983" w:rsidRDefault="000970E4">
      <w:pPr>
        <w:pStyle w:val="NormalWeb"/>
        <w:contextualSpacing/>
        <w:jc w:val="center"/>
        <w:rPr>
          <w:rFonts w:cs="Arial"/>
          <w:color w:val="000000" w:themeColor="text1"/>
          <w:sz w:val="22"/>
          <w:szCs w:val="22"/>
          <w:lang w:eastAsia="zh-CN"/>
        </w:rPr>
      </w:pPr>
      <m:oMathPara>
        <m:oMath>
          <m:r>
            <m:rPr>
              <m:nor/>
            </m:rPr>
            <w:rPr>
              <w:rFonts w:ascii="Cambria Math" w:hAnsi="Cambria Math" w:cs="Arial"/>
              <w:color w:val="000000" w:themeColor="text1"/>
              <w:sz w:val="22"/>
              <w:szCs w:val="22"/>
              <w:lang w:eastAsia="zh-CN"/>
            </w:rPr>
            <m:t>Cs=</m:t>
          </m:r>
          <m:f>
            <m:fPr>
              <m:ctrlPr>
                <w:rPr>
                  <w:rFonts w:ascii="Cambria Math" w:hAnsi="Cambria Math" w:cs="Arial"/>
                  <w:i/>
                  <w:color w:val="000000" w:themeColor="text1"/>
                  <w:sz w:val="22"/>
                  <w:szCs w:val="22"/>
                  <w:lang w:eastAsia="zh-CN"/>
                </w:rPr>
              </m:ctrlPr>
            </m:fPr>
            <m:num>
              <m:r>
                <m:rPr>
                  <m:nor/>
                </m:rPr>
                <w:rPr>
                  <w:rFonts w:ascii="Cambria Math" w:hAnsi="Cambria Math" w:cs="Arial"/>
                  <w:color w:val="000000" w:themeColor="text1"/>
                  <w:sz w:val="22"/>
                  <w:szCs w:val="22"/>
                  <w:lang w:eastAsia="zh-CN"/>
                </w:rPr>
                <m:t>nCFU</m:t>
              </m:r>
            </m:num>
            <m:den>
              <m:r>
                <m:rPr>
                  <m:nor/>
                </m:rPr>
                <w:rPr>
                  <w:rFonts w:ascii="Cambria Math" w:hAnsi="Cambria Math" w:cs="Arial"/>
                  <w:color w:val="000000" w:themeColor="text1"/>
                  <w:sz w:val="22"/>
                  <w:szCs w:val="22"/>
                  <w:lang w:eastAsia="zh-CN"/>
                </w:rPr>
                <m:t>VS</m:t>
              </m:r>
            </m:den>
          </m:f>
        </m:oMath>
      </m:oMathPara>
    </w:p>
    <w:p w14:paraId="40C3A2C5" w14:textId="77777777" w:rsidR="007F5983" w:rsidRDefault="007F5983">
      <w:pPr>
        <w:pStyle w:val="NormalWeb"/>
        <w:contextualSpacing/>
        <w:rPr>
          <w:rFonts w:cs="Arial"/>
          <w:i/>
          <w:iCs/>
          <w:color w:val="000000" w:themeColor="text1"/>
          <w:sz w:val="22"/>
          <w:szCs w:val="22"/>
          <w:lang w:eastAsia="zh-CN"/>
        </w:rPr>
      </w:pPr>
    </w:p>
    <w:p w14:paraId="2C483789" w14:textId="2DE33CFF"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b/>
          <w:sz w:val="20"/>
          <w:szCs w:val="22"/>
        </w:rPr>
      </w:pPr>
      <w:r>
        <w:rPr>
          <w:rFonts w:cs="Arial"/>
          <w:b/>
          <w:sz w:val="20"/>
          <w:szCs w:val="22"/>
        </w:rPr>
        <w:t xml:space="preserve">Keterangan: </w:t>
      </w:r>
      <w:r>
        <w:rPr>
          <w:rFonts w:cs="Arial"/>
          <w:b/>
          <w:sz w:val="20"/>
          <w:szCs w:val="22"/>
        </w:rPr>
        <w:tab/>
      </w:r>
    </w:p>
    <w:p w14:paraId="69873FAF" w14:textId="77777777"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sz w:val="20"/>
          <w:szCs w:val="22"/>
        </w:rPr>
      </w:pPr>
      <w:r>
        <w:rPr>
          <w:rFonts w:cs="Arial"/>
          <w:sz w:val="20"/>
          <w:szCs w:val="22"/>
        </w:rPr>
        <w:t>C</w:t>
      </w:r>
      <w:r>
        <w:rPr>
          <w:rFonts w:cs="Arial"/>
          <w:i/>
          <w:iCs/>
          <w:sz w:val="20"/>
          <w:szCs w:val="22"/>
        </w:rPr>
        <w:t>s</w:t>
      </w:r>
      <w:r>
        <w:rPr>
          <w:rFonts w:cs="Arial"/>
          <w:sz w:val="20"/>
          <w:szCs w:val="22"/>
        </w:rPr>
        <w:tab/>
        <w:t>= J</w:t>
      </w:r>
      <w:r>
        <w:rPr>
          <w:rFonts w:cs="Arial"/>
          <w:color w:val="000000" w:themeColor="text1"/>
          <w:sz w:val="20"/>
          <w:szCs w:val="22"/>
          <w:lang w:eastAsia="zh-CN"/>
        </w:rPr>
        <w:t>umlah mikroorganisme pada larutan dalam ml</w:t>
      </w:r>
    </w:p>
    <w:p w14:paraId="04A31044" w14:textId="77777777"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sz w:val="20"/>
          <w:szCs w:val="22"/>
        </w:rPr>
      </w:pPr>
      <w:r>
        <w:rPr>
          <w:rFonts w:cs="Arial"/>
          <w:sz w:val="20"/>
          <w:szCs w:val="22"/>
        </w:rPr>
        <w:t>V</w:t>
      </w:r>
      <w:r>
        <w:rPr>
          <w:rFonts w:cs="Arial"/>
          <w:i/>
          <w:iCs/>
          <w:sz w:val="20"/>
          <w:szCs w:val="22"/>
        </w:rPr>
        <w:t>S</w:t>
      </w:r>
      <w:r>
        <w:rPr>
          <w:rFonts w:cs="Arial"/>
          <w:sz w:val="20"/>
          <w:szCs w:val="22"/>
        </w:rPr>
        <w:tab/>
        <w:t>= Volume udara total (ml)</w:t>
      </w:r>
    </w:p>
    <w:p w14:paraId="7EB3C58F" w14:textId="56E5585F" w:rsidR="007F5983" w:rsidRDefault="000970E4">
      <w:pPr>
        <w:tabs>
          <w:tab w:val="left" w:pos="1760"/>
          <w:tab w:val="left" w:pos="1980"/>
          <w:tab w:val="left" w:pos="2420"/>
          <w:tab w:val="left" w:pos="3080"/>
          <w:tab w:val="left" w:pos="3300"/>
          <w:tab w:val="left" w:pos="4840"/>
        </w:tabs>
        <w:ind w:leftChars="300" w:left="720"/>
        <w:contextualSpacing/>
        <w:rPr>
          <w:rFonts w:cs="Arial"/>
          <w:sz w:val="20"/>
          <w:szCs w:val="22"/>
        </w:rPr>
      </w:pPr>
      <w:r>
        <w:rPr>
          <w:rFonts w:cs="Arial"/>
          <w:i/>
          <w:iCs/>
          <w:sz w:val="20"/>
          <w:szCs w:val="22"/>
        </w:rPr>
        <w:t>n</w:t>
      </w:r>
      <w:r>
        <w:rPr>
          <w:rFonts w:cs="Arial"/>
          <w:sz w:val="20"/>
          <w:szCs w:val="22"/>
        </w:rPr>
        <w:t xml:space="preserve">CFU </w:t>
      </w:r>
      <w:r>
        <w:rPr>
          <w:rFonts w:cs="Arial"/>
          <w:sz w:val="20"/>
          <w:szCs w:val="22"/>
        </w:rPr>
        <w:tab/>
        <w:t xml:space="preserve">= Jumlah total koloni mikroorganisme pada cawan agar </w:t>
      </w:r>
    </w:p>
    <w:p w14:paraId="51AEFC61" w14:textId="77777777" w:rsidR="007F5983" w:rsidRDefault="007F5983">
      <w:pPr>
        <w:tabs>
          <w:tab w:val="left" w:pos="1760"/>
          <w:tab w:val="left" w:pos="1980"/>
          <w:tab w:val="left" w:pos="2420"/>
          <w:tab w:val="left" w:pos="3080"/>
          <w:tab w:val="left" w:pos="3300"/>
          <w:tab w:val="left" w:pos="4840"/>
        </w:tabs>
        <w:contextualSpacing/>
        <w:rPr>
          <w:rFonts w:cs="Arial"/>
          <w:sz w:val="22"/>
          <w:szCs w:val="22"/>
        </w:rPr>
      </w:pPr>
    </w:p>
    <w:p w14:paraId="4114F1C6" w14:textId="77777777" w:rsidR="007F5983" w:rsidRDefault="000970E4">
      <w:pPr>
        <w:pStyle w:val="NormalWeb"/>
        <w:contextualSpacing/>
        <w:rPr>
          <w:rFonts w:cs="Arial"/>
          <w:color w:val="000000" w:themeColor="text1"/>
          <w:sz w:val="22"/>
          <w:szCs w:val="22"/>
          <w:lang w:eastAsia="zh-CN"/>
        </w:rPr>
      </w:pPr>
      <w:r>
        <w:rPr>
          <w:rFonts w:cs="Arial"/>
          <w:color w:val="000000" w:themeColor="text1"/>
          <w:sz w:val="22"/>
          <w:szCs w:val="22"/>
          <w:lang w:eastAsia="zh-CN"/>
        </w:rPr>
        <w:t>Lalu dihitung jumlah mikroorganisme pada larutan dalam m</w:t>
      </w:r>
      <w:r>
        <w:rPr>
          <w:rFonts w:cs="Arial"/>
          <w:color w:val="000000" w:themeColor="text1"/>
          <w:sz w:val="22"/>
          <w:szCs w:val="22"/>
          <w:vertAlign w:val="superscript"/>
          <w:lang w:eastAsia="zh-CN"/>
        </w:rPr>
        <w:t xml:space="preserve">3 </w:t>
      </w:r>
      <w:r>
        <w:rPr>
          <w:rFonts w:cs="Arial"/>
          <w:color w:val="000000" w:themeColor="text1"/>
          <w:sz w:val="22"/>
          <w:szCs w:val="22"/>
          <w:lang w:eastAsia="zh-CN"/>
        </w:rPr>
        <w:t xml:space="preserve">dengan </w:t>
      </w:r>
      <w:proofErr w:type="gramStart"/>
      <w:r>
        <w:rPr>
          <w:rFonts w:cs="Arial"/>
          <w:color w:val="000000" w:themeColor="text1"/>
          <w:sz w:val="22"/>
          <w:szCs w:val="22"/>
          <w:lang w:eastAsia="zh-CN"/>
        </w:rPr>
        <w:t>rumus :</w:t>
      </w:r>
      <w:proofErr w:type="gramEnd"/>
      <w:r>
        <w:rPr>
          <w:rFonts w:cs="Arial"/>
          <w:color w:val="000000" w:themeColor="text1"/>
          <w:sz w:val="22"/>
          <w:szCs w:val="22"/>
          <w:lang w:eastAsia="zh-CN"/>
        </w:rPr>
        <w:t xml:space="preserve"> </w:t>
      </w:r>
    </w:p>
    <w:p w14:paraId="5B8C1F48" w14:textId="77777777" w:rsidR="007F5983" w:rsidRDefault="000970E4">
      <w:pPr>
        <w:pStyle w:val="NormalWeb"/>
        <w:contextualSpacing/>
        <w:jc w:val="center"/>
        <w:rPr>
          <w:rFonts w:cs="Arial"/>
          <w:color w:val="000000" w:themeColor="text1"/>
          <w:sz w:val="22"/>
          <w:szCs w:val="22"/>
          <w:lang w:eastAsia="zh-CN"/>
        </w:rPr>
      </w:pPr>
      <w:r>
        <w:rPr>
          <w:noProof/>
        </w:rPr>
        <mc:AlternateContent>
          <mc:Choice Requires="wps">
            <w:drawing>
              <wp:anchor distT="0" distB="0" distL="114300" distR="114300" simplePos="0" relativeHeight="251665408" behindDoc="0" locked="0" layoutInCell="1" allowOverlap="1" wp14:anchorId="41C46A7F" wp14:editId="3FF9FE58">
                <wp:simplePos x="0" y="0"/>
                <wp:positionH relativeFrom="column">
                  <wp:posOffset>5405120</wp:posOffset>
                </wp:positionH>
                <wp:positionV relativeFrom="paragraph">
                  <wp:posOffset>224155</wp:posOffset>
                </wp:positionV>
                <wp:extent cx="353695" cy="342900"/>
                <wp:effectExtent l="0" t="0" r="1905" b="0"/>
                <wp:wrapNone/>
                <wp:docPr id="48" name="Text Box 83"/>
                <wp:cNvGraphicFramePr/>
                <a:graphic xmlns:a="http://schemas.openxmlformats.org/drawingml/2006/main">
                  <a:graphicData uri="http://schemas.microsoft.com/office/word/2010/wordprocessingShape">
                    <wps:wsp>
                      <wps:cNvSpPr txBox="1"/>
                      <wps:spPr>
                        <a:xfrm>
                          <a:off x="0" y="0"/>
                          <a:ext cx="353695" cy="342900"/>
                        </a:xfrm>
                        <a:prstGeom prst="rect">
                          <a:avLst/>
                        </a:prstGeom>
                        <a:solidFill>
                          <a:srgbClr val="FFFFFF"/>
                        </a:solidFill>
                        <a:ln w="6350">
                          <a:noFill/>
                        </a:ln>
                      </wps:spPr>
                      <wps:txbx>
                        <w:txbxContent>
                          <w:p w14:paraId="42C2AE7F" w14:textId="1C428F8F" w:rsidR="00C87B81" w:rsidRDefault="00C87B81">
                            <w:pPr>
                              <w:rPr>
                                <w:sz w:val="22"/>
                              </w:rPr>
                            </w:pPr>
                            <w:r>
                              <w:rPr>
                                <w:sz w:val="22"/>
                              </w:rPr>
                              <w:t>(9)</w:t>
                            </w:r>
                          </w:p>
                        </w:txbxContent>
                      </wps:txbx>
                      <wps:bodyPr wrap="none" upright="1"/>
                    </wps:wsp>
                  </a:graphicData>
                </a:graphic>
              </wp:anchor>
            </w:drawing>
          </mc:Choice>
          <mc:Fallback>
            <w:pict>
              <v:shape w14:anchorId="41C46A7F" id="Text Box 83" o:spid="_x0000_s1047" type="#_x0000_t202" style="position:absolute;left:0;text-align:left;margin-left:425.6pt;margin-top:17.65pt;width:27.85pt;height:2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" stroked="f" strokeweight=".5pt">
                <v:textbox>
                  <w:txbxContent>
                    <w:p w14:paraId="42C2AE7F" w14:textId="1C428F8F" w:rsidR="00C87B81" w:rsidRDefault="00C87B81">
                      <w:pPr>
                        <w:rPr>
                          <w:sz w:val="22"/>
                        </w:rPr>
                      </w:pPr>
                      <w:r>
                        <w:rPr>
                          <w:sz w:val="22"/>
                        </w:rPr>
                        <w:t>(9)</w:t>
                      </w:r>
                    </w:p>
                  </w:txbxContent>
                </v:textbox>
              </v:shape>
            </w:pict>
          </mc:Fallback>
        </mc:AlternateContent>
      </w:r>
    </w:p>
    <w:p w14:paraId="2998EBA4" w14:textId="77777777" w:rsidR="007F5983" w:rsidRDefault="000970E4">
      <w:pPr>
        <w:pStyle w:val="NormalWeb"/>
        <w:contextualSpacing/>
        <w:jc w:val="center"/>
        <w:rPr>
          <w:rFonts w:cs="Arial"/>
          <w:color w:val="000000" w:themeColor="text1"/>
          <w:sz w:val="22"/>
          <w:szCs w:val="22"/>
          <w:lang w:eastAsia="zh-CN"/>
        </w:rPr>
      </w:pPr>
      <m:oMathPara>
        <m:oMath>
          <m:r>
            <m:rPr>
              <m:nor/>
            </m:rPr>
            <w:rPr>
              <w:rFonts w:ascii="Cambria Math" w:hAnsi="Cambria Math" w:cs="Arial"/>
              <w:color w:val="000000" w:themeColor="text1"/>
              <w:sz w:val="22"/>
              <w:szCs w:val="22"/>
              <w:lang w:eastAsia="zh-CN"/>
            </w:rPr>
            <m:t xml:space="preserve">CF = Cs × </m:t>
          </m:r>
          <m:f>
            <m:fPr>
              <m:ctrlPr>
                <w:rPr>
                  <w:rFonts w:ascii="Cambria Math" w:hAnsi="Cambria Math" w:cs="Arial"/>
                  <w:i/>
                  <w:color w:val="000000" w:themeColor="text1"/>
                  <w:sz w:val="22"/>
                  <w:szCs w:val="22"/>
                  <w:lang w:eastAsia="zh-CN"/>
                </w:rPr>
              </m:ctrlPr>
            </m:fPr>
            <m:num>
              <m:r>
                <m:rPr>
                  <m:nor/>
                </m:rPr>
                <w:rPr>
                  <w:rFonts w:ascii="Cambria Math" w:hAnsi="Cambria Math" w:cs="Arial"/>
                  <w:color w:val="000000" w:themeColor="text1"/>
                  <w:sz w:val="22"/>
                  <w:szCs w:val="22"/>
                  <w:lang w:eastAsia="zh-CN"/>
                </w:rPr>
                <m:t>Vf</m:t>
              </m:r>
            </m:num>
            <m:den>
              <m:r>
                <m:rPr>
                  <m:nor/>
                </m:rPr>
                <w:rPr>
                  <w:rFonts w:ascii="Cambria Math" w:hAnsi="Cambria Math" w:cs="Arial"/>
                  <w:color w:val="000000" w:themeColor="text1"/>
                  <w:sz w:val="22"/>
                  <w:szCs w:val="22"/>
                  <w:lang w:eastAsia="zh-CN"/>
                </w:rPr>
                <m:t>Vl</m:t>
              </m:r>
            </m:den>
          </m:f>
        </m:oMath>
      </m:oMathPara>
    </w:p>
    <w:p w14:paraId="6A94CE4A" w14:textId="4794EAFF"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b/>
          <w:sz w:val="20"/>
          <w:szCs w:val="22"/>
        </w:rPr>
      </w:pPr>
      <w:r>
        <w:rPr>
          <w:rFonts w:cs="Arial"/>
          <w:b/>
          <w:sz w:val="20"/>
          <w:szCs w:val="22"/>
        </w:rPr>
        <w:t>Keterangan:</w:t>
      </w:r>
    </w:p>
    <w:p w14:paraId="69BAD34F" w14:textId="408A31A6"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sz w:val="20"/>
          <w:szCs w:val="22"/>
        </w:rPr>
      </w:pPr>
      <w:r>
        <w:rPr>
          <w:rFonts w:cs="Arial"/>
          <w:sz w:val="20"/>
          <w:szCs w:val="22"/>
        </w:rPr>
        <w:t>CF</w:t>
      </w:r>
      <w:r>
        <w:rPr>
          <w:rFonts w:cs="Arial"/>
          <w:sz w:val="20"/>
          <w:szCs w:val="22"/>
        </w:rPr>
        <w:tab/>
        <w:t>= Jumlah mikroorganisme (CFU/m</w:t>
      </w:r>
      <w:r>
        <w:rPr>
          <w:rFonts w:cs="Arial"/>
          <w:sz w:val="20"/>
          <w:szCs w:val="22"/>
          <w:vertAlign w:val="superscript"/>
        </w:rPr>
        <w:t>3</w:t>
      </w:r>
      <w:r>
        <w:rPr>
          <w:rFonts w:cs="Arial"/>
          <w:sz w:val="20"/>
          <w:szCs w:val="22"/>
        </w:rPr>
        <w:t>)</w:t>
      </w:r>
      <w:r>
        <w:rPr>
          <w:rFonts w:cs="Arial"/>
          <w:sz w:val="20"/>
          <w:szCs w:val="22"/>
        </w:rPr>
        <w:tab/>
      </w:r>
    </w:p>
    <w:p w14:paraId="3F496327" w14:textId="77777777"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sz w:val="20"/>
          <w:szCs w:val="22"/>
        </w:rPr>
      </w:pPr>
      <w:r>
        <w:rPr>
          <w:rFonts w:cs="Arial"/>
          <w:sz w:val="20"/>
          <w:szCs w:val="22"/>
        </w:rPr>
        <w:t>Cs</w:t>
      </w:r>
      <w:r>
        <w:rPr>
          <w:rFonts w:cs="Arial"/>
          <w:sz w:val="20"/>
          <w:szCs w:val="22"/>
        </w:rPr>
        <w:tab/>
        <w:t>= J</w:t>
      </w:r>
      <w:r>
        <w:rPr>
          <w:rFonts w:cs="Arial"/>
          <w:color w:val="000000" w:themeColor="text1"/>
          <w:sz w:val="20"/>
          <w:szCs w:val="22"/>
          <w:lang w:eastAsia="zh-CN"/>
        </w:rPr>
        <w:t>umlah mikroorganisme pada larutan (ml)</w:t>
      </w:r>
    </w:p>
    <w:p w14:paraId="7D6DA6C1" w14:textId="77777777" w:rsidR="007F5983" w:rsidRDefault="000970E4">
      <w:pPr>
        <w:tabs>
          <w:tab w:val="left" w:pos="440"/>
          <w:tab w:val="left" w:pos="1760"/>
          <w:tab w:val="left" w:pos="1980"/>
          <w:tab w:val="left" w:pos="2420"/>
          <w:tab w:val="left" w:pos="3080"/>
          <w:tab w:val="left" w:pos="3300"/>
          <w:tab w:val="left" w:pos="4840"/>
          <w:tab w:val="left" w:pos="5060"/>
        </w:tabs>
        <w:ind w:leftChars="300" w:left="720"/>
        <w:contextualSpacing/>
        <w:rPr>
          <w:rFonts w:cs="Arial"/>
          <w:sz w:val="20"/>
          <w:szCs w:val="22"/>
        </w:rPr>
      </w:pPr>
      <w:r>
        <w:rPr>
          <w:rFonts w:cs="Arial"/>
          <w:sz w:val="20"/>
          <w:szCs w:val="22"/>
        </w:rPr>
        <w:t>V</w:t>
      </w:r>
      <w:r>
        <w:rPr>
          <w:rFonts w:cs="Arial"/>
          <w:i/>
          <w:iCs/>
          <w:sz w:val="20"/>
          <w:szCs w:val="22"/>
        </w:rPr>
        <w:t>f</w:t>
      </w:r>
      <w:r>
        <w:rPr>
          <w:rFonts w:cs="Arial"/>
          <w:sz w:val="20"/>
          <w:szCs w:val="22"/>
        </w:rPr>
        <w:tab/>
        <w:t>= Volume larutan garam yang digunakan (ml)</w:t>
      </w:r>
    </w:p>
    <w:p w14:paraId="72A34747" w14:textId="3E6F17F3" w:rsidR="007F5983" w:rsidRDefault="000970E4">
      <w:pPr>
        <w:tabs>
          <w:tab w:val="left" w:pos="1760"/>
          <w:tab w:val="left" w:pos="1980"/>
          <w:tab w:val="left" w:pos="2420"/>
          <w:tab w:val="left" w:pos="3080"/>
          <w:tab w:val="left" w:pos="3300"/>
          <w:tab w:val="left" w:pos="4840"/>
        </w:tabs>
        <w:ind w:leftChars="300" w:left="720"/>
        <w:contextualSpacing/>
        <w:rPr>
          <w:rFonts w:cs="Arial"/>
          <w:sz w:val="20"/>
          <w:szCs w:val="22"/>
        </w:rPr>
      </w:pPr>
      <w:r>
        <w:rPr>
          <w:rFonts w:cs="Arial"/>
          <w:sz w:val="20"/>
          <w:szCs w:val="22"/>
        </w:rPr>
        <w:t>V</w:t>
      </w:r>
      <w:r>
        <w:rPr>
          <w:rFonts w:cs="Arial"/>
          <w:i/>
          <w:iCs/>
          <w:sz w:val="20"/>
          <w:szCs w:val="22"/>
        </w:rPr>
        <w:t>l</w:t>
      </w:r>
      <w:r>
        <w:rPr>
          <w:rFonts w:cs="Arial"/>
          <w:sz w:val="20"/>
          <w:szCs w:val="22"/>
        </w:rPr>
        <w:tab/>
        <w:t xml:space="preserve">= </w:t>
      </w:r>
      <w:r>
        <w:rPr>
          <w:rFonts w:cs="Arial"/>
          <w:sz w:val="20"/>
          <w:szCs w:val="22"/>
        </w:rPr>
        <w:tab/>
        <w:t xml:space="preserve">Volume udara yang disampling </w:t>
      </w:r>
    </w:p>
    <w:p w14:paraId="770FB2A1" w14:textId="32FA4AE8" w:rsidR="007F5983" w:rsidRDefault="007F5983">
      <w:pPr>
        <w:numPr>
          <w:ilvl w:val="255"/>
          <w:numId w:val="0"/>
        </w:numPr>
        <w:autoSpaceDE w:val="0"/>
        <w:autoSpaceDN w:val="0"/>
        <w:adjustRightInd w:val="0"/>
        <w:spacing w:line="276" w:lineRule="auto"/>
        <w:ind w:rightChars="266" w:right="638"/>
        <w:rPr>
          <w:bCs/>
          <w:color w:val="000000" w:themeColor="text1"/>
          <w:szCs w:val="22"/>
        </w:rPr>
      </w:pPr>
    </w:p>
    <w:p w14:paraId="4718691E" w14:textId="0E857EA4" w:rsidR="00B91159" w:rsidRDefault="00B91159">
      <w:pPr>
        <w:numPr>
          <w:ilvl w:val="255"/>
          <w:numId w:val="0"/>
        </w:numPr>
        <w:autoSpaceDE w:val="0"/>
        <w:autoSpaceDN w:val="0"/>
        <w:adjustRightInd w:val="0"/>
        <w:spacing w:line="276" w:lineRule="auto"/>
        <w:ind w:rightChars="266" w:right="638"/>
        <w:rPr>
          <w:bCs/>
          <w:color w:val="000000" w:themeColor="text1"/>
          <w:szCs w:val="22"/>
        </w:rPr>
      </w:pPr>
    </w:p>
    <w:p w14:paraId="32580BC8" w14:textId="77777777" w:rsidR="00B91159" w:rsidRDefault="00B91159">
      <w:pPr>
        <w:numPr>
          <w:ilvl w:val="255"/>
          <w:numId w:val="0"/>
        </w:numPr>
        <w:autoSpaceDE w:val="0"/>
        <w:autoSpaceDN w:val="0"/>
        <w:adjustRightInd w:val="0"/>
        <w:spacing w:line="276" w:lineRule="auto"/>
        <w:ind w:rightChars="266" w:right="638"/>
        <w:rPr>
          <w:bCs/>
          <w:color w:val="000000" w:themeColor="text1"/>
          <w:szCs w:val="22"/>
        </w:rPr>
      </w:pPr>
    </w:p>
    <w:p w14:paraId="3044BA35" w14:textId="77777777" w:rsidR="007F5983" w:rsidRDefault="000970E4">
      <w:pPr>
        <w:tabs>
          <w:tab w:val="left" w:pos="660"/>
          <w:tab w:val="left" w:pos="4057"/>
        </w:tabs>
        <w:autoSpaceDE w:val="0"/>
        <w:autoSpaceDN w:val="0"/>
        <w:adjustRightInd w:val="0"/>
        <w:contextualSpacing/>
        <w:rPr>
          <w:rFonts w:cs="Arial"/>
          <w:b/>
          <w:color w:val="000000" w:themeColor="text1"/>
          <w:szCs w:val="22"/>
        </w:rPr>
      </w:pPr>
      <w:commentRangeStart w:id="61"/>
      <w:r w:rsidRPr="00A02DEB">
        <w:rPr>
          <w:rFonts w:cs="Arial"/>
          <w:b/>
          <w:color w:val="000000" w:themeColor="text1"/>
          <w:sz w:val="22"/>
          <w:szCs w:val="20"/>
        </w:rPr>
        <w:lastRenderedPageBreak/>
        <w:t xml:space="preserve">6.3.4    Interpretasi hasil pengujian </w:t>
      </w:r>
      <w:commentRangeEnd w:id="61"/>
      <w:r w:rsidR="00A02DEB">
        <w:rPr>
          <w:rStyle w:val="CommentReference"/>
          <w:szCs w:val="20"/>
        </w:rPr>
        <w:commentReference w:id="61"/>
      </w:r>
    </w:p>
    <w:p w14:paraId="57A85680" w14:textId="77777777" w:rsidR="007F5983" w:rsidRDefault="007F5983">
      <w:pPr>
        <w:contextualSpacing/>
        <w:rPr>
          <w:rFonts w:eastAsia="Arial" w:cs="Arial"/>
          <w:color w:val="000000" w:themeColor="text1"/>
          <w:szCs w:val="22"/>
        </w:rPr>
      </w:pPr>
    </w:p>
    <w:p w14:paraId="7A73F656" w14:textId="29B83D50" w:rsidR="007F5983" w:rsidRDefault="000970E4">
      <w:pPr>
        <w:contextualSpacing/>
        <w:rPr>
          <w:rFonts w:eastAsia="Arial" w:cs="Arial"/>
          <w:color w:val="000000" w:themeColor="text1"/>
          <w:sz w:val="22"/>
          <w:szCs w:val="22"/>
        </w:rPr>
      </w:pPr>
      <w:r>
        <w:rPr>
          <w:rFonts w:eastAsia="Arial" w:cs="Arial"/>
          <w:color w:val="000000" w:themeColor="text1"/>
          <w:sz w:val="22"/>
          <w:szCs w:val="22"/>
        </w:rPr>
        <w:t>Interpretasi hasil pengu</w:t>
      </w:r>
      <w:r>
        <w:rPr>
          <w:rFonts w:eastAsia="Arial" w:cs="Arial"/>
          <w:color w:val="000000" w:themeColor="text1"/>
          <w:sz w:val="22"/>
          <w:szCs w:val="22"/>
          <w:lang w:val="zh-CN"/>
        </w:rPr>
        <w:t xml:space="preserve">jian </w:t>
      </w:r>
      <w:r>
        <w:rPr>
          <w:rFonts w:eastAsia="Arial" w:cs="Arial"/>
          <w:color w:val="000000" w:themeColor="text1"/>
          <w:sz w:val="22"/>
          <w:szCs w:val="22"/>
        </w:rPr>
        <w:t xml:space="preserve">dimaksudkan untuk membandingkan </w:t>
      </w:r>
      <w:r>
        <w:rPr>
          <w:rFonts w:eastAsia="Arial" w:cs="Arial"/>
          <w:color w:val="000000" w:themeColor="text1"/>
          <w:sz w:val="22"/>
          <w:szCs w:val="22"/>
          <w:lang w:val="zh-CN"/>
        </w:rPr>
        <w:t>jumlah</w:t>
      </w:r>
      <w:r>
        <w:rPr>
          <w:rFonts w:eastAsia="Arial" w:cs="Arial"/>
          <w:color w:val="C00000"/>
          <w:sz w:val="22"/>
          <w:szCs w:val="22"/>
          <w:lang w:val="zh-CN"/>
        </w:rPr>
        <w:t xml:space="preserve"> </w:t>
      </w:r>
      <w:r w:rsidRPr="00E90CFE">
        <w:rPr>
          <w:rFonts w:eastAsia="Arial" w:cs="Arial"/>
          <w:color w:val="000000" w:themeColor="text1"/>
          <w:sz w:val="22"/>
          <w:szCs w:val="22"/>
          <w:lang w:val="zh-CN"/>
        </w:rPr>
        <w:t>mikroba</w:t>
      </w:r>
      <w:r>
        <w:rPr>
          <w:rFonts w:eastAsia="Arial" w:cs="Arial"/>
          <w:color w:val="000000" w:themeColor="text1"/>
          <w:sz w:val="22"/>
          <w:szCs w:val="22"/>
          <w:lang w:val="zh-CN"/>
        </w:rPr>
        <w:t xml:space="preserve"> (jamur dan bakteri) </w:t>
      </w:r>
      <w:r>
        <w:rPr>
          <w:rFonts w:eastAsia="Arial" w:cs="Arial"/>
          <w:color w:val="000000" w:themeColor="text1"/>
          <w:sz w:val="22"/>
          <w:szCs w:val="22"/>
        </w:rPr>
        <w:t xml:space="preserve">dengan nilai </w:t>
      </w:r>
      <w:r>
        <w:rPr>
          <w:rFonts w:eastAsia="Arial" w:cs="Arial"/>
          <w:color w:val="000000" w:themeColor="text1"/>
          <w:sz w:val="22"/>
          <w:szCs w:val="22"/>
          <w:lang w:val="zh-CN"/>
        </w:rPr>
        <w:t xml:space="preserve">standar </w:t>
      </w:r>
      <w:r>
        <w:rPr>
          <w:rFonts w:eastAsia="Arial" w:cs="Arial"/>
          <w:color w:val="000000" w:themeColor="text1"/>
          <w:sz w:val="22"/>
          <w:szCs w:val="22"/>
        </w:rPr>
        <w:t>sesuai dengan regulasi. Interpretasi hasil pengu</w:t>
      </w:r>
      <w:r>
        <w:rPr>
          <w:rFonts w:eastAsia="Arial" w:cs="Arial"/>
          <w:color w:val="000000" w:themeColor="text1"/>
          <w:sz w:val="22"/>
          <w:szCs w:val="22"/>
          <w:lang w:val="zh-CN"/>
        </w:rPr>
        <w:t xml:space="preserve">jian </w:t>
      </w:r>
      <w:r>
        <w:rPr>
          <w:rFonts w:eastAsia="Arial" w:cs="Arial"/>
          <w:color w:val="000000" w:themeColor="text1"/>
          <w:sz w:val="22"/>
          <w:szCs w:val="22"/>
        </w:rPr>
        <w:t xml:space="preserve">dilakukan dengan memperhatikan </w:t>
      </w:r>
      <w:r>
        <w:rPr>
          <w:rFonts w:eastAsia="Arial" w:cs="Arial"/>
          <w:color w:val="000000" w:themeColor="text1"/>
          <w:sz w:val="22"/>
          <w:szCs w:val="22"/>
          <w:lang w:val="zh-CN"/>
        </w:rPr>
        <w:t>suhu,</w:t>
      </w:r>
      <w:r>
        <w:rPr>
          <w:rFonts w:eastAsia="Arial" w:cs="Arial"/>
          <w:color w:val="000000" w:themeColor="text1"/>
          <w:sz w:val="22"/>
          <w:szCs w:val="22"/>
        </w:rPr>
        <w:t xml:space="preserve"> </w:t>
      </w:r>
      <w:r>
        <w:rPr>
          <w:rFonts w:eastAsia="Arial" w:cs="Arial"/>
          <w:color w:val="000000" w:themeColor="text1"/>
          <w:sz w:val="22"/>
          <w:szCs w:val="22"/>
          <w:lang w:val="zh-CN"/>
        </w:rPr>
        <w:t>kelemba</w:t>
      </w:r>
      <w:r>
        <w:rPr>
          <w:rFonts w:eastAsia="Arial" w:cs="Arial"/>
          <w:color w:val="000000" w:themeColor="text1"/>
          <w:sz w:val="22"/>
          <w:szCs w:val="22"/>
        </w:rPr>
        <w:t>p</w:t>
      </w:r>
      <w:r>
        <w:rPr>
          <w:rFonts w:eastAsia="Arial" w:cs="Arial"/>
          <w:color w:val="000000" w:themeColor="text1"/>
          <w:sz w:val="22"/>
          <w:szCs w:val="22"/>
          <w:lang w:val="zh-CN"/>
        </w:rPr>
        <w:t>a</w:t>
      </w:r>
      <w:r>
        <w:rPr>
          <w:rFonts w:eastAsia="Arial" w:cs="Arial"/>
          <w:color w:val="000000" w:themeColor="text1"/>
          <w:sz w:val="22"/>
          <w:szCs w:val="22"/>
        </w:rPr>
        <w:t>n dan aliran udara.</w:t>
      </w:r>
    </w:p>
    <w:p w14:paraId="4DBE3B4D" w14:textId="1C150081" w:rsidR="007F5983" w:rsidRDefault="007F5983">
      <w:pPr>
        <w:contextualSpacing/>
        <w:rPr>
          <w:rFonts w:eastAsia="Arial" w:cs="Arial"/>
          <w:color w:val="000000" w:themeColor="text1"/>
          <w:sz w:val="22"/>
          <w:szCs w:val="22"/>
        </w:rPr>
      </w:pPr>
    </w:p>
    <w:p w14:paraId="6CC1118E" w14:textId="77777777" w:rsidR="00A02DEB" w:rsidRDefault="00A02DEB">
      <w:pPr>
        <w:contextualSpacing/>
        <w:rPr>
          <w:rFonts w:eastAsia="Arial" w:cs="Arial"/>
          <w:color w:val="000000" w:themeColor="text1"/>
          <w:sz w:val="22"/>
          <w:szCs w:val="22"/>
        </w:rPr>
      </w:pPr>
    </w:p>
    <w:p w14:paraId="15F5CEC5" w14:textId="77777777" w:rsidR="007F5983" w:rsidRDefault="000970E4">
      <w:pPr>
        <w:pStyle w:val="pasal"/>
      </w:pPr>
      <w:bookmarkStart w:id="62" w:name="_Toc113354653"/>
      <w:r>
        <w:rPr>
          <w:lang w:val="en-US"/>
        </w:rPr>
        <w:t xml:space="preserve">7   </w:t>
      </w:r>
      <w:r>
        <w:t>Jaminan mutu</w:t>
      </w:r>
      <w:bookmarkEnd w:id="62"/>
    </w:p>
    <w:p w14:paraId="120A0E39" w14:textId="77777777" w:rsidR="007F5983" w:rsidRDefault="007F5983">
      <w:pPr>
        <w:tabs>
          <w:tab w:val="left" w:pos="880"/>
          <w:tab w:val="left" w:pos="4057"/>
        </w:tabs>
        <w:autoSpaceDE w:val="0"/>
        <w:autoSpaceDN w:val="0"/>
        <w:adjustRightInd w:val="0"/>
        <w:rPr>
          <w:rFonts w:cs="Arial"/>
          <w:b/>
          <w:color w:val="000000" w:themeColor="text1"/>
          <w:sz w:val="22"/>
          <w:szCs w:val="22"/>
        </w:rPr>
      </w:pPr>
    </w:p>
    <w:p w14:paraId="26D04C18" w14:textId="45CB535F" w:rsidR="007F5983" w:rsidRDefault="000970E4">
      <w:pPr>
        <w:tabs>
          <w:tab w:val="left" w:pos="880"/>
          <w:tab w:val="left" w:pos="4057"/>
        </w:tabs>
        <w:autoSpaceDE w:val="0"/>
        <w:autoSpaceDN w:val="0"/>
        <w:adjustRightInd w:val="0"/>
        <w:rPr>
          <w:rFonts w:cs="Arial"/>
          <w:bCs/>
          <w:color w:val="000000" w:themeColor="text1"/>
          <w:sz w:val="22"/>
          <w:szCs w:val="22"/>
        </w:rPr>
      </w:pPr>
      <w:r>
        <w:rPr>
          <w:rFonts w:cs="Arial"/>
          <w:bCs/>
          <w:color w:val="000000" w:themeColor="text1"/>
          <w:sz w:val="22"/>
          <w:szCs w:val="22"/>
        </w:rPr>
        <w:t xml:space="preserve">Jaminan mutu merupakan bagian penting dalam menghasilkan data lapangan yang dapat dipertanggungjawabkan. Hal-hal yang perlu diperhatikan dalam jaminan mutu adalah sebagai berikut: </w:t>
      </w:r>
    </w:p>
    <w:p w14:paraId="2003EEB7" w14:textId="77777777" w:rsidR="007F5983" w:rsidRDefault="000970E4">
      <w:pPr>
        <w:pStyle w:val="BodyText"/>
        <w:numPr>
          <w:ilvl w:val="0"/>
          <w:numId w:val="29"/>
        </w:numPr>
        <w:ind w:left="440" w:hangingChars="200" w:hanging="440"/>
        <w:rPr>
          <w:color w:val="000000" w:themeColor="text1"/>
        </w:rPr>
      </w:pPr>
      <w:r>
        <w:rPr>
          <w:color w:val="000000" w:themeColor="text1"/>
        </w:rPr>
        <w:t>Dilakukan oleh petugas</w:t>
      </w:r>
      <w:r>
        <w:rPr>
          <w:color w:val="000000" w:themeColor="text1"/>
          <w:lang w:val="en-US"/>
        </w:rPr>
        <w:t xml:space="preserve"> </w:t>
      </w:r>
      <w:r>
        <w:rPr>
          <w:color w:val="000000" w:themeColor="text1"/>
        </w:rPr>
        <w:t>yang</w:t>
      </w:r>
      <w:r>
        <w:rPr>
          <w:color w:val="000000" w:themeColor="text1"/>
          <w:lang w:val="en-US"/>
        </w:rPr>
        <w:t xml:space="preserve"> kompeten dan berwenang.</w:t>
      </w:r>
    </w:p>
    <w:p w14:paraId="51E9AC95" w14:textId="77777777" w:rsidR="007F5983" w:rsidRDefault="000970E4">
      <w:pPr>
        <w:pStyle w:val="BodyText"/>
        <w:numPr>
          <w:ilvl w:val="0"/>
          <w:numId w:val="29"/>
        </w:numPr>
        <w:ind w:left="440" w:hangingChars="200" w:hanging="440"/>
        <w:rPr>
          <w:color w:val="000000" w:themeColor="text1"/>
        </w:rPr>
      </w:pPr>
      <w:r>
        <w:rPr>
          <w:color w:val="000000" w:themeColor="text1"/>
        </w:rPr>
        <w:t>Pada</w:t>
      </w:r>
      <w:r>
        <w:rPr>
          <w:color w:val="000000" w:themeColor="text1"/>
          <w:spacing w:val="1"/>
        </w:rPr>
        <w:t xml:space="preserve"> </w:t>
      </w:r>
      <w:r>
        <w:rPr>
          <w:color w:val="000000" w:themeColor="text1"/>
        </w:rPr>
        <w:t>saat</w:t>
      </w:r>
      <w:r>
        <w:rPr>
          <w:color w:val="000000" w:themeColor="text1"/>
          <w:spacing w:val="1"/>
        </w:rPr>
        <w:t xml:space="preserve"> </w:t>
      </w:r>
      <w:r>
        <w:rPr>
          <w:color w:val="000000" w:themeColor="text1"/>
        </w:rPr>
        <w:t>pengambilan</w:t>
      </w:r>
      <w:r>
        <w:rPr>
          <w:color w:val="000000" w:themeColor="text1"/>
          <w:spacing w:val="1"/>
        </w:rPr>
        <w:t xml:space="preserve"> </w:t>
      </w:r>
      <w:r>
        <w:rPr>
          <w:color w:val="000000" w:themeColor="text1"/>
        </w:rPr>
        <w:t>contoh uji</w:t>
      </w:r>
      <w:r>
        <w:rPr>
          <w:color w:val="000000" w:themeColor="text1"/>
          <w:spacing w:val="1"/>
        </w:rPr>
        <w:t xml:space="preserve"> </w:t>
      </w:r>
      <w:r>
        <w:rPr>
          <w:color w:val="000000" w:themeColor="text1"/>
        </w:rPr>
        <w:t>perlu</w:t>
      </w:r>
      <w:r>
        <w:rPr>
          <w:color w:val="000000" w:themeColor="text1"/>
          <w:spacing w:val="1"/>
        </w:rPr>
        <w:t xml:space="preserve"> </w:t>
      </w:r>
      <w:r>
        <w:rPr>
          <w:color w:val="000000" w:themeColor="text1"/>
        </w:rPr>
        <w:t>diperhatikan</w:t>
      </w:r>
      <w:r>
        <w:rPr>
          <w:color w:val="000000" w:themeColor="text1"/>
          <w:spacing w:val="1"/>
        </w:rPr>
        <w:t xml:space="preserve"> </w:t>
      </w:r>
      <w:r>
        <w:rPr>
          <w:color w:val="000000" w:themeColor="text1"/>
        </w:rPr>
        <w:t>untuk</w:t>
      </w:r>
      <w:r>
        <w:rPr>
          <w:color w:val="000000" w:themeColor="text1"/>
          <w:spacing w:val="1"/>
        </w:rPr>
        <w:t xml:space="preserve"> </w:t>
      </w:r>
      <w:r>
        <w:rPr>
          <w:color w:val="000000" w:themeColor="text1"/>
        </w:rPr>
        <w:t>tidak</w:t>
      </w:r>
      <w:r>
        <w:rPr>
          <w:color w:val="000000" w:themeColor="text1"/>
          <w:spacing w:val="1"/>
        </w:rPr>
        <w:t xml:space="preserve"> </w:t>
      </w:r>
      <w:r>
        <w:rPr>
          <w:color w:val="000000" w:themeColor="text1"/>
        </w:rPr>
        <w:t>menggunakan</w:t>
      </w:r>
      <w:r>
        <w:rPr>
          <w:color w:val="000000" w:themeColor="text1"/>
          <w:spacing w:val="1"/>
        </w:rPr>
        <w:t xml:space="preserve"> </w:t>
      </w:r>
      <w:r>
        <w:rPr>
          <w:color w:val="000000" w:themeColor="text1"/>
        </w:rPr>
        <w:t>media</w:t>
      </w:r>
      <w:r>
        <w:rPr>
          <w:color w:val="000000" w:themeColor="text1"/>
          <w:spacing w:val="1"/>
        </w:rPr>
        <w:t xml:space="preserve"> </w:t>
      </w:r>
      <w:r>
        <w:rPr>
          <w:color w:val="000000" w:themeColor="text1"/>
        </w:rPr>
        <w:t>agar</w:t>
      </w:r>
      <w:r>
        <w:rPr>
          <w:color w:val="000000" w:themeColor="text1"/>
          <w:spacing w:val="1"/>
        </w:rPr>
        <w:t xml:space="preserve"> </w:t>
      </w:r>
      <w:r>
        <w:rPr>
          <w:color w:val="000000" w:themeColor="text1"/>
        </w:rPr>
        <w:t>yang</w:t>
      </w:r>
      <w:r>
        <w:rPr>
          <w:color w:val="000000" w:themeColor="text1"/>
          <w:spacing w:val="1"/>
        </w:rPr>
        <w:t xml:space="preserve"> </w:t>
      </w:r>
      <w:r>
        <w:rPr>
          <w:color w:val="000000" w:themeColor="text1"/>
        </w:rPr>
        <w:t>telah</w:t>
      </w:r>
      <w:r>
        <w:rPr>
          <w:color w:val="000000" w:themeColor="text1"/>
          <w:spacing w:val="1"/>
        </w:rPr>
        <w:t xml:space="preserve"> </w:t>
      </w:r>
      <w:r>
        <w:rPr>
          <w:color w:val="000000" w:themeColor="text1"/>
        </w:rPr>
        <w:t>terkontaminasi,</w:t>
      </w:r>
      <w:r>
        <w:rPr>
          <w:color w:val="000000" w:themeColor="text1"/>
          <w:spacing w:val="1"/>
        </w:rPr>
        <w:t xml:space="preserve"> </w:t>
      </w:r>
      <w:r>
        <w:rPr>
          <w:color w:val="000000" w:themeColor="text1"/>
        </w:rPr>
        <w:t>retak, kering</w:t>
      </w:r>
      <w:r>
        <w:rPr>
          <w:color w:val="000000" w:themeColor="text1"/>
          <w:spacing w:val="1"/>
        </w:rPr>
        <w:t xml:space="preserve"> </w:t>
      </w:r>
      <w:r>
        <w:rPr>
          <w:color w:val="000000" w:themeColor="text1"/>
        </w:rPr>
        <w:t>atau</w:t>
      </w:r>
      <w:r>
        <w:rPr>
          <w:color w:val="000000" w:themeColor="text1"/>
          <w:spacing w:val="-57"/>
        </w:rPr>
        <w:t xml:space="preserve"> </w:t>
      </w:r>
      <w:r>
        <w:rPr>
          <w:color w:val="000000" w:themeColor="text1"/>
          <w:spacing w:val="-57"/>
          <w:lang w:val="en-US"/>
        </w:rPr>
        <w:t xml:space="preserve">      </w:t>
      </w:r>
      <w:r>
        <w:rPr>
          <w:color w:val="000000" w:themeColor="text1"/>
          <w:spacing w:val="-57"/>
        </w:rPr>
        <w:t xml:space="preserve"> </w:t>
      </w:r>
      <w:r>
        <w:rPr>
          <w:color w:val="000000" w:themeColor="text1"/>
        </w:rPr>
        <w:t>kadaluarsa.</w:t>
      </w:r>
    </w:p>
    <w:p w14:paraId="0C8EC29F" w14:textId="77777777" w:rsidR="007F5983" w:rsidRDefault="000970E4">
      <w:pPr>
        <w:pStyle w:val="BodyText"/>
        <w:numPr>
          <w:ilvl w:val="0"/>
          <w:numId w:val="29"/>
        </w:numPr>
        <w:ind w:left="440" w:hangingChars="200" w:hanging="440"/>
        <w:rPr>
          <w:color w:val="000000" w:themeColor="text1"/>
        </w:rPr>
      </w:pPr>
      <w:r>
        <w:rPr>
          <w:color w:val="000000" w:themeColor="text1"/>
          <w:lang w:val="en-US"/>
        </w:rPr>
        <w:t>Diperlukan 5 media blanko laboratorium untuk setiap pengambilan sampel.</w:t>
      </w:r>
    </w:p>
    <w:p w14:paraId="5BCD1637" w14:textId="77777777" w:rsidR="007F5983" w:rsidRDefault="000970E4">
      <w:pPr>
        <w:pStyle w:val="BodyText"/>
        <w:numPr>
          <w:ilvl w:val="0"/>
          <w:numId w:val="29"/>
        </w:numPr>
        <w:ind w:left="440" w:hangingChars="200" w:hanging="440"/>
        <w:rPr>
          <w:color w:val="000000" w:themeColor="text1"/>
        </w:rPr>
      </w:pPr>
      <w:r>
        <w:rPr>
          <w:color w:val="000000" w:themeColor="text1"/>
          <w:lang w:val="en-US"/>
        </w:rPr>
        <w:t xml:space="preserve">Diperlukan 1 media blanko lapangan untuk setiap 10 sampel, dengan jumlah maksimal 10 blanko lapangan untuk setiap lokasi pengambilan sampel </w:t>
      </w:r>
    </w:p>
    <w:p w14:paraId="65DA2E9E" w14:textId="77777777" w:rsidR="007F5983" w:rsidRDefault="000970E4">
      <w:pPr>
        <w:pStyle w:val="BodyText"/>
        <w:numPr>
          <w:ilvl w:val="0"/>
          <w:numId w:val="29"/>
        </w:numPr>
        <w:ind w:left="440" w:hangingChars="200" w:hanging="440"/>
        <w:rPr>
          <w:color w:val="000000" w:themeColor="text1"/>
        </w:rPr>
      </w:pPr>
      <w:r>
        <w:rPr>
          <w:color w:val="000000" w:themeColor="text1"/>
          <w:lang w:val="en-US"/>
        </w:rPr>
        <w:t>Diperlukan 1 media blanko perjalanan untuk untuk setiap pengambilan sampel untuk memastikan ada tidaknya kontaminasi selama perjalanan.</w:t>
      </w:r>
    </w:p>
    <w:p w14:paraId="7E3B6027" w14:textId="77777777" w:rsidR="007F5983" w:rsidRDefault="000970E4">
      <w:pPr>
        <w:pStyle w:val="BodyText"/>
        <w:numPr>
          <w:ilvl w:val="0"/>
          <w:numId w:val="29"/>
        </w:numPr>
        <w:ind w:left="440" w:hangingChars="200" w:hanging="440"/>
        <w:rPr>
          <w:color w:val="000000" w:themeColor="text1"/>
        </w:rPr>
      </w:pPr>
      <w:r>
        <w:rPr>
          <w:color w:val="000000" w:themeColor="text1"/>
          <w:lang w:val="en-US"/>
        </w:rPr>
        <w:t>Pengambilan contoh uji di area kerja dilakukan minimal duplo jika ada laporan kasus gangguan kesehatan akibat pajanan faktor biologi di udara tempat kerja.</w:t>
      </w:r>
    </w:p>
    <w:p w14:paraId="46E4A291" w14:textId="12E3B377" w:rsidR="007F5983" w:rsidRDefault="000970E4">
      <w:pPr>
        <w:pStyle w:val="BodyText"/>
        <w:numPr>
          <w:ilvl w:val="0"/>
          <w:numId w:val="29"/>
        </w:numPr>
        <w:ind w:left="442" w:hangingChars="200" w:hanging="442"/>
        <w:rPr>
          <w:color w:val="000000" w:themeColor="text1"/>
        </w:rPr>
      </w:pPr>
      <w:r>
        <w:rPr>
          <w:color w:val="000000" w:themeColor="text1"/>
          <w:spacing w:val="1"/>
          <w:lang w:val="en-US"/>
        </w:rPr>
        <w:t xml:space="preserve">Pengecekan </w:t>
      </w:r>
      <w:r>
        <w:rPr>
          <w:color w:val="000000" w:themeColor="text1"/>
          <w:lang w:val="en-US"/>
        </w:rPr>
        <w:t xml:space="preserve">alat pengambil sampel secara berkala sebelum pengujian dilakukan </w:t>
      </w:r>
      <w:r>
        <w:rPr>
          <w:color w:val="000000" w:themeColor="text1"/>
        </w:rPr>
        <w:t>untuk</w:t>
      </w:r>
      <w:r>
        <w:rPr>
          <w:color w:val="000000" w:themeColor="text1"/>
          <w:spacing w:val="-1"/>
        </w:rPr>
        <w:t xml:space="preserve"> </w:t>
      </w:r>
      <w:r>
        <w:rPr>
          <w:color w:val="000000" w:themeColor="text1"/>
        </w:rPr>
        <w:t>memastikan</w:t>
      </w:r>
      <w:r>
        <w:rPr>
          <w:color w:val="000000" w:themeColor="text1"/>
          <w:spacing w:val="-1"/>
        </w:rPr>
        <w:t xml:space="preserve"> </w:t>
      </w:r>
      <w:r>
        <w:rPr>
          <w:color w:val="000000" w:themeColor="text1"/>
        </w:rPr>
        <w:t>pengambilan</w:t>
      </w:r>
      <w:r>
        <w:rPr>
          <w:color w:val="000000" w:themeColor="text1"/>
          <w:spacing w:val="-1"/>
        </w:rPr>
        <w:t xml:space="preserve"> </w:t>
      </w:r>
      <w:r>
        <w:rPr>
          <w:color w:val="000000" w:themeColor="text1"/>
          <w:spacing w:val="-1"/>
          <w:lang w:val="zh-CN"/>
        </w:rPr>
        <w:t xml:space="preserve">contoh uji </w:t>
      </w:r>
      <w:r>
        <w:rPr>
          <w:color w:val="000000" w:themeColor="text1"/>
        </w:rPr>
        <w:t>yang</w:t>
      </w:r>
      <w:r>
        <w:rPr>
          <w:color w:val="000000" w:themeColor="text1"/>
          <w:spacing w:val="-6"/>
        </w:rPr>
        <w:t xml:space="preserve"> </w:t>
      </w:r>
      <w:r>
        <w:rPr>
          <w:color w:val="000000" w:themeColor="text1"/>
        </w:rPr>
        <w:t>konsisten.</w:t>
      </w:r>
    </w:p>
    <w:p w14:paraId="4C3D6BD1" w14:textId="77777777" w:rsidR="007F5983" w:rsidRDefault="000970E4">
      <w:pPr>
        <w:pStyle w:val="BodyText"/>
        <w:numPr>
          <w:ilvl w:val="0"/>
          <w:numId w:val="29"/>
        </w:numPr>
        <w:ind w:left="440" w:hangingChars="200" w:hanging="440"/>
        <w:rPr>
          <w:color w:val="000000" w:themeColor="text1"/>
        </w:rPr>
      </w:pPr>
      <w:r>
        <w:rPr>
          <w:color w:val="000000" w:themeColor="text1"/>
        </w:rPr>
        <w:t xml:space="preserve">Analisis dilakukan </w:t>
      </w:r>
      <w:r>
        <w:rPr>
          <w:color w:val="000000" w:themeColor="text1"/>
          <w:lang w:val="en-US"/>
        </w:rPr>
        <w:t>sesuai dengan ketentuan waktu.</w:t>
      </w:r>
    </w:p>
    <w:p w14:paraId="6B5E1447" w14:textId="76C8C5F4" w:rsidR="007F5983" w:rsidRDefault="000970E4">
      <w:pPr>
        <w:pStyle w:val="BodyText"/>
        <w:numPr>
          <w:ilvl w:val="0"/>
          <w:numId w:val="29"/>
        </w:numPr>
        <w:ind w:left="440" w:hangingChars="200" w:hanging="440"/>
        <w:rPr>
          <w:color w:val="000000" w:themeColor="text1"/>
        </w:rPr>
      </w:pPr>
      <w:r>
        <w:rPr>
          <w:color w:val="000000" w:themeColor="text1"/>
        </w:rPr>
        <w:t>Dokumentasi pengambilan contoh uji harus baik dan benar mulai dari perencanaan, pengambilan contoh uji, pelabelan, transportasi, dan penerimaan, penanganan, serta penyimpanan contoh uji</w:t>
      </w:r>
      <w:r>
        <w:rPr>
          <w:color w:val="000000" w:themeColor="text1"/>
          <w:lang w:val="en-US"/>
        </w:rPr>
        <w:t>.</w:t>
      </w:r>
    </w:p>
    <w:p w14:paraId="133CE274" w14:textId="77777777" w:rsidR="007F5983" w:rsidRDefault="000970E4">
      <w:pPr>
        <w:pStyle w:val="BodyText"/>
        <w:numPr>
          <w:ilvl w:val="0"/>
          <w:numId w:val="29"/>
        </w:numPr>
        <w:ind w:left="440" w:hangingChars="200" w:hanging="440"/>
        <w:rPr>
          <w:color w:val="000000" w:themeColor="text1"/>
        </w:rPr>
      </w:pPr>
      <w:r>
        <w:rPr>
          <w:color w:val="000000" w:themeColor="text1"/>
          <w:lang w:val="en-US"/>
        </w:rPr>
        <w:t>R</w:t>
      </w:r>
      <w:r>
        <w:rPr>
          <w:color w:val="000000" w:themeColor="text1"/>
        </w:rPr>
        <w:t>ekaman kalibrasi peralatan yang digunakan</w:t>
      </w:r>
      <w:r>
        <w:rPr>
          <w:color w:val="000000" w:themeColor="text1"/>
          <w:lang w:val="en-US"/>
        </w:rPr>
        <w:t xml:space="preserve"> didokumentasikan dengan baik.</w:t>
      </w:r>
    </w:p>
    <w:p w14:paraId="21C83CF5" w14:textId="77777777" w:rsidR="007F5983" w:rsidRDefault="007F5983">
      <w:pPr>
        <w:pStyle w:val="NormalWeb"/>
        <w:contextualSpacing/>
        <w:rPr>
          <w:rFonts w:cs="Arial"/>
          <w:color w:val="000000" w:themeColor="text1"/>
          <w:sz w:val="22"/>
          <w:szCs w:val="22"/>
        </w:rPr>
      </w:pPr>
    </w:p>
    <w:p w14:paraId="19D73B0E" w14:textId="77777777" w:rsidR="007F5983" w:rsidRDefault="007F5983">
      <w:pPr>
        <w:pStyle w:val="NormalWeb"/>
        <w:contextualSpacing/>
        <w:rPr>
          <w:rFonts w:cs="Arial"/>
          <w:color w:val="000000" w:themeColor="text1"/>
          <w:sz w:val="22"/>
          <w:szCs w:val="22"/>
        </w:rPr>
      </w:pPr>
    </w:p>
    <w:p w14:paraId="71013677" w14:textId="77777777" w:rsidR="007F5983" w:rsidRDefault="007F5983">
      <w:pPr>
        <w:pStyle w:val="NormalWeb"/>
        <w:contextualSpacing/>
        <w:rPr>
          <w:rFonts w:cs="Arial"/>
          <w:color w:val="000000" w:themeColor="text1"/>
          <w:sz w:val="22"/>
          <w:szCs w:val="22"/>
        </w:rPr>
      </w:pPr>
    </w:p>
    <w:p w14:paraId="56935DC7" w14:textId="77777777" w:rsidR="007F5983" w:rsidRDefault="007F5983">
      <w:pPr>
        <w:pStyle w:val="NormalWeb"/>
        <w:contextualSpacing/>
        <w:rPr>
          <w:rFonts w:cs="Arial"/>
          <w:color w:val="000000" w:themeColor="text1"/>
          <w:sz w:val="22"/>
          <w:szCs w:val="22"/>
        </w:rPr>
      </w:pPr>
    </w:p>
    <w:p w14:paraId="6E818085" w14:textId="77777777" w:rsidR="007F5983" w:rsidRDefault="007F5983">
      <w:pPr>
        <w:pStyle w:val="NormalWeb"/>
        <w:contextualSpacing/>
        <w:rPr>
          <w:rFonts w:cs="Arial"/>
          <w:color w:val="000000" w:themeColor="text1"/>
          <w:sz w:val="22"/>
          <w:szCs w:val="22"/>
        </w:rPr>
      </w:pPr>
    </w:p>
    <w:p w14:paraId="792C575D" w14:textId="77777777" w:rsidR="007F5983" w:rsidRDefault="007F5983">
      <w:pPr>
        <w:pStyle w:val="NormalWeb"/>
        <w:contextualSpacing/>
        <w:rPr>
          <w:rFonts w:cs="Arial"/>
          <w:color w:val="000000" w:themeColor="text1"/>
          <w:sz w:val="22"/>
          <w:szCs w:val="22"/>
        </w:rPr>
      </w:pPr>
    </w:p>
    <w:p w14:paraId="35207E1A" w14:textId="77777777" w:rsidR="007F5983" w:rsidRDefault="007F5983">
      <w:pPr>
        <w:pStyle w:val="NormalWeb"/>
        <w:contextualSpacing/>
        <w:rPr>
          <w:rFonts w:cs="Arial"/>
          <w:color w:val="000000" w:themeColor="text1"/>
          <w:sz w:val="22"/>
          <w:szCs w:val="22"/>
        </w:rPr>
      </w:pPr>
    </w:p>
    <w:p w14:paraId="3A9273E7" w14:textId="77777777" w:rsidR="007F5983" w:rsidRDefault="007F5983">
      <w:pPr>
        <w:pStyle w:val="NormalWeb"/>
        <w:contextualSpacing/>
        <w:rPr>
          <w:rFonts w:cs="Arial"/>
          <w:color w:val="000000" w:themeColor="text1"/>
          <w:sz w:val="22"/>
          <w:szCs w:val="22"/>
        </w:rPr>
      </w:pPr>
    </w:p>
    <w:p w14:paraId="1F753133" w14:textId="77777777" w:rsidR="007F5983" w:rsidRDefault="007F5983">
      <w:pPr>
        <w:pStyle w:val="NormalWeb"/>
        <w:contextualSpacing/>
        <w:rPr>
          <w:rFonts w:cs="Arial"/>
          <w:color w:val="000000" w:themeColor="text1"/>
          <w:sz w:val="22"/>
          <w:szCs w:val="22"/>
        </w:rPr>
      </w:pPr>
    </w:p>
    <w:p w14:paraId="6DED218E" w14:textId="77777777" w:rsidR="007F5983" w:rsidRDefault="007F5983">
      <w:pPr>
        <w:pStyle w:val="NormalWeb"/>
        <w:contextualSpacing/>
        <w:rPr>
          <w:rFonts w:cs="Arial"/>
          <w:color w:val="000000" w:themeColor="text1"/>
          <w:sz w:val="22"/>
          <w:szCs w:val="22"/>
        </w:rPr>
      </w:pPr>
    </w:p>
    <w:p w14:paraId="3D2D2EFC" w14:textId="77777777" w:rsidR="007F5983" w:rsidRDefault="007F5983">
      <w:pPr>
        <w:pStyle w:val="NormalWeb"/>
        <w:contextualSpacing/>
        <w:rPr>
          <w:rFonts w:cs="Arial"/>
          <w:color w:val="000000" w:themeColor="text1"/>
          <w:sz w:val="22"/>
          <w:szCs w:val="22"/>
        </w:rPr>
      </w:pPr>
    </w:p>
    <w:p w14:paraId="097050B1" w14:textId="77777777" w:rsidR="007F5983" w:rsidRDefault="007F5983">
      <w:pPr>
        <w:pStyle w:val="NormalWeb"/>
        <w:contextualSpacing/>
        <w:rPr>
          <w:rFonts w:cs="Arial"/>
          <w:color w:val="000000" w:themeColor="text1"/>
          <w:sz w:val="22"/>
          <w:szCs w:val="22"/>
        </w:rPr>
      </w:pPr>
    </w:p>
    <w:p w14:paraId="34D4534B" w14:textId="77777777" w:rsidR="007F5983" w:rsidRDefault="007F5983">
      <w:pPr>
        <w:pStyle w:val="NormalWeb"/>
        <w:contextualSpacing/>
        <w:rPr>
          <w:rFonts w:cs="Arial"/>
          <w:color w:val="000000" w:themeColor="text1"/>
          <w:sz w:val="22"/>
          <w:szCs w:val="22"/>
        </w:rPr>
      </w:pPr>
    </w:p>
    <w:p w14:paraId="508C388A" w14:textId="77777777" w:rsidR="007F5983" w:rsidRDefault="007F5983">
      <w:pPr>
        <w:pStyle w:val="NormalWeb"/>
        <w:contextualSpacing/>
        <w:rPr>
          <w:rFonts w:cs="Arial"/>
          <w:color w:val="000000" w:themeColor="text1"/>
          <w:sz w:val="22"/>
          <w:szCs w:val="22"/>
        </w:rPr>
      </w:pPr>
    </w:p>
    <w:p w14:paraId="2E61ED3C" w14:textId="77777777" w:rsidR="007F5983" w:rsidRDefault="007F5983">
      <w:pPr>
        <w:pStyle w:val="NormalWeb"/>
        <w:contextualSpacing/>
        <w:rPr>
          <w:rFonts w:cs="Arial"/>
          <w:color w:val="000000" w:themeColor="text1"/>
          <w:sz w:val="22"/>
          <w:szCs w:val="22"/>
        </w:rPr>
      </w:pPr>
    </w:p>
    <w:p w14:paraId="7DD6EE3C" w14:textId="77777777" w:rsidR="007F5983" w:rsidRDefault="007F5983">
      <w:pPr>
        <w:pStyle w:val="NormalWeb"/>
        <w:contextualSpacing/>
        <w:rPr>
          <w:rFonts w:cs="Arial"/>
          <w:color w:val="000000" w:themeColor="text1"/>
          <w:sz w:val="22"/>
          <w:szCs w:val="22"/>
        </w:rPr>
      </w:pPr>
    </w:p>
    <w:p w14:paraId="397E7307" w14:textId="77777777" w:rsidR="007F5983" w:rsidRDefault="007F5983">
      <w:pPr>
        <w:pStyle w:val="NormalWeb"/>
        <w:contextualSpacing/>
        <w:rPr>
          <w:rFonts w:cs="Arial"/>
          <w:color w:val="000000" w:themeColor="text1"/>
          <w:sz w:val="22"/>
          <w:szCs w:val="22"/>
        </w:rPr>
      </w:pPr>
    </w:p>
    <w:p w14:paraId="430F9781" w14:textId="77777777" w:rsidR="007F5983" w:rsidRDefault="007F5983">
      <w:pPr>
        <w:pStyle w:val="NormalWeb"/>
        <w:contextualSpacing/>
        <w:rPr>
          <w:rFonts w:cs="Arial"/>
          <w:color w:val="000000" w:themeColor="text1"/>
          <w:sz w:val="22"/>
          <w:szCs w:val="22"/>
        </w:rPr>
      </w:pPr>
    </w:p>
    <w:p w14:paraId="48340009" w14:textId="77777777" w:rsidR="007F5983" w:rsidRDefault="007F5983">
      <w:pPr>
        <w:pStyle w:val="NormalWeb"/>
        <w:contextualSpacing/>
        <w:rPr>
          <w:rFonts w:cs="Arial"/>
          <w:color w:val="000000" w:themeColor="text1"/>
          <w:sz w:val="22"/>
          <w:szCs w:val="22"/>
        </w:rPr>
      </w:pPr>
    </w:p>
    <w:p w14:paraId="0DF240C0" w14:textId="77777777" w:rsidR="007F5983" w:rsidRDefault="007F5983">
      <w:pPr>
        <w:pStyle w:val="NormalWeb"/>
        <w:contextualSpacing/>
        <w:rPr>
          <w:rFonts w:cs="Arial"/>
          <w:color w:val="000000" w:themeColor="text1"/>
          <w:sz w:val="22"/>
          <w:szCs w:val="22"/>
        </w:rPr>
      </w:pPr>
    </w:p>
    <w:p w14:paraId="21AAB34F" w14:textId="77777777" w:rsidR="007F5983" w:rsidRDefault="007F5983">
      <w:pPr>
        <w:pStyle w:val="NormalWeb"/>
        <w:contextualSpacing/>
        <w:rPr>
          <w:rFonts w:cs="Arial"/>
          <w:color w:val="000000" w:themeColor="text1"/>
          <w:sz w:val="22"/>
          <w:szCs w:val="22"/>
        </w:rPr>
      </w:pPr>
    </w:p>
    <w:p w14:paraId="2CADA1F6" w14:textId="7B1825E2" w:rsidR="007F5983" w:rsidRDefault="007F5983">
      <w:pPr>
        <w:pStyle w:val="NormalWeb"/>
        <w:contextualSpacing/>
        <w:rPr>
          <w:rFonts w:cs="Arial"/>
          <w:color w:val="000000" w:themeColor="text1"/>
          <w:sz w:val="22"/>
          <w:szCs w:val="22"/>
        </w:rPr>
      </w:pPr>
    </w:p>
    <w:p w14:paraId="68724D94" w14:textId="67CC8375" w:rsidR="00B92085" w:rsidRDefault="00B92085">
      <w:pPr>
        <w:pStyle w:val="NormalWeb"/>
        <w:contextualSpacing/>
        <w:rPr>
          <w:rFonts w:cs="Arial"/>
          <w:color w:val="000000" w:themeColor="text1"/>
          <w:sz w:val="22"/>
          <w:szCs w:val="22"/>
        </w:rPr>
      </w:pPr>
    </w:p>
    <w:p w14:paraId="2BDC15E4" w14:textId="3540A55E" w:rsidR="00B92085" w:rsidRDefault="00B92085">
      <w:pPr>
        <w:pStyle w:val="NormalWeb"/>
        <w:contextualSpacing/>
        <w:rPr>
          <w:rFonts w:cs="Arial"/>
          <w:color w:val="000000" w:themeColor="text1"/>
          <w:sz w:val="22"/>
          <w:szCs w:val="22"/>
        </w:rPr>
      </w:pPr>
    </w:p>
    <w:p w14:paraId="0C14E350" w14:textId="18613793" w:rsidR="00B92085" w:rsidRDefault="00B92085">
      <w:pPr>
        <w:pStyle w:val="NormalWeb"/>
        <w:contextualSpacing/>
        <w:rPr>
          <w:rFonts w:cs="Arial"/>
          <w:color w:val="000000" w:themeColor="text1"/>
          <w:sz w:val="22"/>
          <w:szCs w:val="22"/>
        </w:rPr>
      </w:pPr>
    </w:p>
    <w:p w14:paraId="0946C81D" w14:textId="77777777" w:rsidR="007F5983" w:rsidRDefault="000970E4">
      <w:pPr>
        <w:jc w:val="center"/>
        <w:rPr>
          <w:color w:val="000000" w:themeColor="text1"/>
          <w:sz w:val="22"/>
          <w:szCs w:val="22"/>
        </w:rPr>
      </w:pPr>
      <w:r>
        <w:rPr>
          <w:rFonts w:cs="Arial"/>
          <w:b/>
          <w:bCs/>
          <w:color w:val="000000" w:themeColor="text1"/>
          <w:sz w:val="22"/>
          <w:szCs w:val="22"/>
        </w:rPr>
        <w:lastRenderedPageBreak/>
        <w:t xml:space="preserve">Lampiran </w:t>
      </w:r>
      <w:r>
        <w:rPr>
          <w:rFonts w:cs="Arial"/>
          <w:b/>
          <w:bCs/>
          <w:color w:val="000000" w:themeColor="text1"/>
          <w:sz w:val="22"/>
          <w:szCs w:val="22"/>
          <w:lang w:val="zh-CN"/>
        </w:rPr>
        <w:t>A</w:t>
      </w:r>
      <w:r>
        <w:rPr>
          <w:rFonts w:cs="Arial"/>
          <w:b/>
          <w:bCs/>
          <w:color w:val="000000" w:themeColor="text1"/>
          <w:sz w:val="22"/>
          <w:szCs w:val="22"/>
        </w:rPr>
        <w:t xml:space="preserve"> </w:t>
      </w:r>
    </w:p>
    <w:p w14:paraId="7B77B1C2" w14:textId="77777777" w:rsidR="007F5983" w:rsidRDefault="000970E4">
      <w:pPr>
        <w:pStyle w:val="daftar0"/>
        <w:rPr>
          <w:b w:val="0"/>
          <w:bCs w:val="0"/>
          <w:color w:val="000000" w:themeColor="text1"/>
          <w:sz w:val="22"/>
          <w:szCs w:val="22"/>
        </w:rPr>
      </w:pPr>
      <w:r>
        <w:rPr>
          <w:b w:val="0"/>
          <w:bCs w:val="0"/>
          <w:color w:val="000000" w:themeColor="text1"/>
          <w:sz w:val="22"/>
          <w:szCs w:val="22"/>
        </w:rPr>
        <w:t>(</w:t>
      </w:r>
      <w:r>
        <w:rPr>
          <w:b w:val="0"/>
          <w:bCs w:val="0"/>
          <w:color w:val="000000" w:themeColor="text1"/>
          <w:sz w:val="22"/>
          <w:szCs w:val="22"/>
          <w:lang w:val="zh-CN"/>
        </w:rPr>
        <w:t>norma</w:t>
      </w:r>
      <w:r>
        <w:rPr>
          <w:b w:val="0"/>
          <w:bCs w:val="0"/>
          <w:color w:val="000000" w:themeColor="text1"/>
          <w:sz w:val="22"/>
          <w:szCs w:val="22"/>
        </w:rPr>
        <w:t>tif)</w:t>
      </w:r>
    </w:p>
    <w:p w14:paraId="39EB6CA4" w14:textId="244A34D0" w:rsidR="007F5983" w:rsidRDefault="000970E4">
      <w:pPr>
        <w:pStyle w:val="daftar0"/>
        <w:rPr>
          <w:sz w:val="22"/>
          <w:szCs w:val="22"/>
          <w:lang w:val="en-US"/>
        </w:rPr>
      </w:pPr>
      <w:r>
        <w:rPr>
          <w:sz w:val="22"/>
          <w:szCs w:val="22"/>
        </w:rPr>
        <w:t>Tabel</w:t>
      </w:r>
      <w:r>
        <w:rPr>
          <w:sz w:val="22"/>
          <w:szCs w:val="22"/>
          <w:lang w:val="en-US"/>
        </w:rPr>
        <w:t xml:space="preserve"> waktu dan suhu penyimpanan media agar</w:t>
      </w:r>
    </w:p>
    <w:p w14:paraId="4DD8C61C" w14:textId="64ECEBFC" w:rsidR="00A02DEB" w:rsidRDefault="00A02DEB">
      <w:pPr>
        <w:pStyle w:val="daftar0"/>
        <w:rPr>
          <w:sz w:val="22"/>
          <w:szCs w:val="22"/>
          <w:lang w:val="en-US"/>
        </w:rPr>
      </w:pPr>
    </w:p>
    <w:p w14:paraId="702615DC" w14:textId="77777777" w:rsidR="00B91159" w:rsidRDefault="00B91159">
      <w:pPr>
        <w:pStyle w:val="daftar0"/>
        <w:rPr>
          <w:sz w:val="22"/>
          <w:szCs w:val="22"/>
          <w:lang w:val="en-US"/>
        </w:rPr>
      </w:pPr>
    </w:p>
    <w:p w14:paraId="4E91196D" w14:textId="77777777" w:rsidR="00B91159" w:rsidRDefault="00B91159">
      <w:pPr>
        <w:pStyle w:val="daftar0"/>
        <w:rPr>
          <w:sz w:val="22"/>
          <w:szCs w:val="22"/>
          <w:lang w:val="en-US"/>
        </w:rPr>
      </w:pPr>
    </w:p>
    <w:p w14:paraId="17B3B183" w14:textId="5170946D" w:rsidR="007F5983" w:rsidRDefault="000970E4">
      <w:pPr>
        <w:pStyle w:val="daftar0"/>
        <w:rPr>
          <w:sz w:val="22"/>
          <w:szCs w:val="22"/>
          <w:lang w:val="en-US"/>
        </w:rPr>
      </w:pPr>
      <w:r>
        <w:rPr>
          <w:sz w:val="22"/>
          <w:szCs w:val="22"/>
          <w:lang w:val="en-US"/>
        </w:rPr>
        <w:t>Tabel A.1 — Waktu dan suhu penyimpanan media agar</w:t>
      </w:r>
    </w:p>
    <w:tbl>
      <w:tblPr>
        <w:tblStyle w:val="TableGrid"/>
        <w:tblpPr w:leftFromText="180" w:rightFromText="180" w:vertAnchor="page" w:horzAnchor="margin" w:tblpY="3769"/>
        <w:tblOverlap w:val="neve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39"/>
        <w:gridCol w:w="2070"/>
        <w:gridCol w:w="1380"/>
        <w:gridCol w:w="1635"/>
        <w:gridCol w:w="1665"/>
      </w:tblGrid>
      <w:tr w:rsidR="00B91159" w14:paraId="2A02E5FA" w14:textId="77777777" w:rsidTr="00B91159">
        <w:tc>
          <w:tcPr>
            <w:tcW w:w="541" w:type="dxa"/>
            <w:vAlign w:val="center"/>
          </w:tcPr>
          <w:p w14:paraId="5378FB70" w14:textId="77777777" w:rsidR="00B91159" w:rsidRDefault="00B91159" w:rsidP="00B91159">
            <w:pPr>
              <w:jc w:val="center"/>
              <w:rPr>
                <w:rFonts w:cs="Arial"/>
                <w:b/>
                <w:sz w:val="22"/>
                <w:szCs w:val="22"/>
              </w:rPr>
            </w:pPr>
            <w:r>
              <w:rPr>
                <w:rFonts w:cs="Arial"/>
                <w:b/>
                <w:sz w:val="22"/>
                <w:szCs w:val="22"/>
              </w:rPr>
              <w:t>No</w:t>
            </w:r>
          </w:p>
        </w:tc>
        <w:tc>
          <w:tcPr>
            <w:tcW w:w="1839" w:type="dxa"/>
            <w:vAlign w:val="center"/>
          </w:tcPr>
          <w:p w14:paraId="6352C709" w14:textId="77777777" w:rsidR="00B91159" w:rsidRDefault="00B91159" w:rsidP="00B91159">
            <w:pPr>
              <w:jc w:val="center"/>
              <w:rPr>
                <w:rFonts w:cs="Arial"/>
                <w:b/>
                <w:sz w:val="22"/>
                <w:szCs w:val="22"/>
              </w:rPr>
            </w:pPr>
            <w:r>
              <w:rPr>
                <w:rFonts w:cs="Arial"/>
                <w:b/>
                <w:sz w:val="22"/>
                <w:szCs w:val="22"/>
              </w:rPr>
              <w:t>Nama media</w:t>
            </w:r>
          </w:p>
        </w:tc>
        <w:tc>
          <w:tcPr>
            <w:tcW w:w="2070" w:type="dxa"/>
            <w:vAlign w:val="center"/>
          </w:tcPr>
          <w:p w14:paraId="79AA8BD1" w14:textId="77777777" w:rsidR="00B91159" w:rsidRDefault="00B91159" w:rsidP="00B91159">
            <w:pPr>
              <w:jc w:val="center"/>
              <w:rPr>
                <w:rFonts w:cs="Arial"/>
                <w:b/>
                <w:sz w:val="22"/>
                <w:szCs w:val="22"/>
              </w:rPr>
            </w:pPr>
            <w:r>
              <w:rPr>
                <w:rFonts w:cs="Arial"/>
                <w:b/>
                <w:sz w:val="22"/>
                <w:szCs w:val="22"/>
              </w:rPr>
              <w:t>Komposisi media</w:t>
            </w:r>
          </w:p>
        </w:tc>
        <w:tc>
          <w:tcPr>
            <w:tcW w:w="1380" w:type="dxa"/>
            <w:vAlign w:val="center"/>
          </w:tcPr>
          <w:p w14:paraId="1EC2D22E" w14:textId="77777777" w:rsidR="00B91159" w:rsidRDefault="00B91159" w:rsidP="00B91159">
            <w:pPr>
              <w:jc w:val="center"/>
              <w:rPr>
                <w:rFonts w:cs="Arial"/>
                <w:b/>
                <w:sz w:val="22"/>
                <w:szCs w:val="22"/>
              </w:rPr>
            </w:pPr>
            <w:r>
              <w:rPr>
                <w:rFonts w:cs="Arial"/>
                <w:b/>
                <w:sz w:val="22"/>
                <w:szCs w:val="22"/>
              </w:rPr>
              <w:t>pH final</w:t>
            </w:r>
          </w:p>
        </w:tc>
        <w:tc>
          <w:tcPr>
            <w:tcW w:w="1635" w:type="dxa"/>
            <w:vAlign w:val="center"/>
          </w:tcPr>
          <w:p w14:paraId="3305EEED" w14:textId="77777777" w:rsidR="00B91159" w:rsidRDefault="00B91159" w:rsidP="00B91159">
            <w:pPr>
              <w:jc w:val="center"/>
              <w:rPr>
                <w:rFonts w:cs="Arial"/>
                <w:b/>
                <w:sz w:val="22"/>
                <w:szCs w:val="22"/>
              </w:rPr>
            </w:pPr>
            <w:r>
              <w:rPr>
                <w:rFonts w:cs="Arial"/>
                <w:b/>
                <w:sz w:val="22"/>
                <w:szCs w:val="22"/>
              </w:rPr>
              <w:t>Lama penyimpanan</w:t>
            </w:r>
          </w:p>
        </w:tc>
        <w:tc>
          <w:tcPr>
            <w:tcW w:w="1665" w:type="dxa"/>
            <w:vAlign w:val="center"/>
          </w:tcPr>
          <w:p w14:paraId="05ABC721" w14:textId="77777777" w:rsidR="00B91159" w:rsidRDefault="00B91159" w:rsidP="00B91159">
            <w:pPr>
              <w:jc w:val="center"/>
              <w:rPr>
                <w:rFonts w:cs="Arial"/>
                <w:b/>
                <w:sz w:val="22"/>
                <w:szCs w:val="22"/>
              </w:rPr>
            </w:pPr>
            <w:r>
              <w:rPr>
                <w:rFonts w:cs="Arial"/>
                <w:b/>
                <w:sz w:val="22"/>
                <w:szCs w:val="22"/>
              </w:rPr>
              <w:t>Temperatur penyimpanan</w:t>
            </w:r>
          </w:p>
        </w:tc>
      </w:tr>
      <w:tr w:rsidR="00B91159" w14:paraId="609958C5" w14:textId="77777777" w:rsidTr="007945F8">
        <w:tc>
          <w:tcPr>
            <w:tcW w:w="541" w:type="dxa"/>
            <w:vAlign w:val="center"/>
          </w:tcPr>
          <w:p w14:paraId="4C3D6902" w14:textId="77777777" w:rsidR="00B91159" w:rsidRDefault="00B91159" w:rsidP="007945F8">
            <w:pPr>
              <w:jc w:val="center"/>
              <w:rPr>
                <w:rFonts w:cs="Arial"/>
                <w:sz w:val="22"/>
                <w:szCs w:val="22"/>
              </w:rPr>
            </w:pPr>
            <w:r>
              <w:rPr>
                <w:rFonts w:cs="Arial"/>
                <w:sz w:val="22"/>
                <w:szCs w:val="22"/>
              </w:rPr>
              <w:t>1</w:t>
            </w:r>
          </w:p>
        </w:tc>
        <w:tc>
          <w:tcPr>
            <w:tcW w:w="1839" w:type="dxa"/>
            <w:vAlign w:val="center"/>
          </w:tcPr>
          <w:p w14:paraId="6AF24C9D" w14:textId="77777777" w:rsidR="00B91159" w:rsidRDefault="00B91159" w:rsidP="007945F8">
            <w:pPr>
              <w:jc w:val="left"/>
              <w:rPr>
                <w:rFonts w:cs="Arial"/>
                <w:sz w:val="22"/>
                <w:szCs w:val="22"/>
              </w:rPr>
            </w:pPr>
            <w:r>
              <w:rPr>
                <w:rFonts w:cs="Arial"/>
                <w:i/>
                <w:iCs/>
                <w:sz w:val="22"/>
                <w:szCs w:val="22"/>
              </w:rPr>
              <w:t>Trypticase / Tryptone / Tryptic Soy Agar</w:t>
            </w:r>
            <w:r>
              <w:rPr>
                <w:rFonts w:cs="Arial"/>
                <w:sz w:val="22"/>
                <w:szCs w:val="22"/>
              </w:rPr>
              <w:t xml:space="preserve"> (TSA)</w:t>
            </w:r>
          </w:p>
        </w:tc>
        <w:tc>
          <w:tcPr>
            <w:tcW w:w="2070" w:type="dxa"/>
            <w:vAlign w:val="center"/>
          </w:tcPr>
          <w:p w14:paraId="6C720989" w14:textId="77777777" w:rsidR="00B91159" w:rsidRDefault="00B91159" w:rsidP="007945F8">
            <w:pPr>
              <w:jc w:val="center"/>
              <w:rPr>
                <w:rFonts w:cs="Arial"/>
                <w:sz w:val="22"/>
                <w:szCs w:val="22"/>
              </w:rPr>
            </w:pPr>
            <w:r>
              <w:rPr>
                <w:rFonts w:cs="Arial"/>
                <w:sz w:val="22"/>
                <w:szCs w:val="22"/>
              </w:rPr>
              <w:t>Kasein pepton (</w:t>
            </w:r>
            <w:r w:rsidRPr="00E90CFE">
              <w:rPr>
                <w:rFonts w:cs="Arial"/>
                <w:i/>
                <w:iCs/>
                <w:sz w:val="22"/>
                <w:szCs w:val="22"/>
              </w:rPr>
              <w:t>pancreatic</w:t>
            </w:r>
            <w:r>
              <w:rPr>
                <w:rFonts w:cs="Arial"/>
                <w:sz w:val="22"/>
                <w:szCs w:val="22"/>
              </w:rPr>
              <w:t>), soya pepton, natrium klorida, Agar</w:t>
            </w:r>
          </w:p>
        </w:tc>
        <w:tc>
          <w:tcPr>
            <w:tcW w:w="1380" w:type="dxa"/>
            <w:vAlign w:val="center"/>
          </w:tcPr>
          <w:p w14:paraId="6DE4B930" w14:textId="7FA8735F" w:rsidR="00B91159" w:rsidRDefault="00B91159" w:rsidP="007945F8">
            <w:pPr>
              <w:jc w:val="center"/>
              <w:rPr>
                <w:rFonts w:cs="Arial"/>
                <w:sz w:val="22"/>
                <w:szCs w:val="22"/>
              </w:rPr>
            </w:pPr>
            <w:r>
              <w:rPr>
                <w:rFonts w:eastAsia="Trebuchet MS" w:cs="Arial"/>
                <w:color w:val="000000"/>
                <w:sz w:val="22"/>
                <w:szCs w:val="22"/>
                <w:shd w:val="clear" w:color="auto" w:fill="FFFFFF"/>
              </w:rPr>
              <w:t>7,3 ± 0,2 pada suhu 25 °C</w:t>
            </w:r>
          </w:p>
        </w:tc>
        <w:tc>
          <w:tcPr>
            <w:tcW w:w="1635" w:type="dxa"/>
            <w:vAlign w:val="center"/>
          </w:tcPr>
          <w:p w14:paraId="7AA16058" w14:textId="77777777" w:rsidR="00B91159" w:rsidRDefault="00B91159" w:rsidP="007945F8">
            <w:pPr>
              <w:jc w:val="center"/>
              <w:rPr>
                <w:rFonts w:cs="Arial"/>
                <w:sz w:val="22"/>
                <w:szCs w:val="22"/>
              </w:rPr>
            </w:pPr>
            <w:r>
              <w:rPr>
                <w:rFonts w:cs="Arial"/>
                <w:sz w:val="22"/>
                <w:szCs w:val="22"/>
              </w:rPr>
              <w:t>30 hari</w:t>
            </w:r>
          </w:p>
        </w:tc>
        <w:tc>
          <w:tcPr>
            <w:tcW w:w="1665" w:type="dxa"/>
            <w:vAlign w:val="center"/>
          </w:tcPr>
          <w:p w14:paraId="1BF9FE31" w14:textId="77777777" w:rsidR="00B91159" w:rsidRDefault="00B91159" w:rsidP="007945F8">
            <w:pPr>
              <w:jc w:val="center"/>
              <w:rPr>
                <w:rFonts w:cs="Arial"/>
                <w:sz w:val="22"/>
                <w:szCs w:val="22"/>
              </w:rPr>
            </w:pPr>
            <w:r>
              <w:rPr>
                <w:rFonts w:cs="Arial"/>
                <w:sz w:val="22"/>
                <w:szCs w:val="22"/>
              </w:rPr>
              <w:t>(4 ± 2)</w:t>
            </w:r>
            <w:r>
              <w:rPr>
                <w:rFonts w:eastAsia="Trebuchet MS" w:cs="Arial"/>
                <w:color w:val="000000"/>
                <w:sz w:val="22"/>
                <w:szCs w:val="22"/>
                <w:shd w:val="clear" w:color="auto" w:fill="FFFFFF"/>
              </w:rPr>
              <w:t xml:space="preserve"> °C</w:t>
            </w:r>
          </w:p>
        </w:tc>
      </w:tr>
      <w:tr w:rsidR="00B91159" w14:paraId="7525751C" w14:textId="77777777" w:rsidTr="007945F8">
        <w:tc>
          <w:tcPr>
            <w:tcW w:w="541" w:type="dxa"/>
            <w:vAlign w:val="center"/>
          </w:tcPr>
          <w:p w14:paraId="75EF5587" w14:textId="77777777" w:rsidR="00B91159" w:rsidRDefault="00B91159" w:rsidP="007945F8">
            <w:pPr>
              <w:jc w:val="center"/>
              <w:rPr>
                <w:rFonts w:cs="Arial"/>
                <w:sz w:val="22"/>
                <w:szCs w:val="22"/>
              </w:rPr>
            </w:pPr>
            <w:r>
              <w:rPr>
                <w:rFonts w:cs="Arial"/>
                <w:sz w:val="22"/>
                <w:szCs w:val="22"/>
              </w:rPr>
              <w:t>2</w:t>
            </w:r>
          </w:p>
        </w:tc>
        <w:tc>
          <w:tcPr>
            <w:tcW w:w="1839" w:type="dxa"/>
            <w:vAlign w:val="center"/>
          </w:tcPr>
          <w:p w14:paraId="79B125AF" w14:textId="77777777" w:rsidR="00B91159" w:rsidRDefault="00B91159" w:rsidP="007945F8">
            <w:pPr>
              <w:jc w:val="left"/>
              <w:rPr>
                <w:rFonts w:cs="Arial"/>
                <w:sz w:val="22"/>
                <w:szCs w:val="22"/>
              </w:rPr>
            </w:pPr>
            <w:r>
              <w:rPr>
                <w:rFonts w:cs="Arial"/>
                <w:i/>
                <w:iCs/>
                <w:sz w:val="22"/>
                <w:szCs w:val="22"/>
              </w:rPr>
              <w:t>Malt Extract Agar</w:t>
            </w:r>
            <w:r>
              <w:rPr>
                <w:rFonts w:cs="Arial"/>
                <w:sz w:val="22"/>
                <w:szCs w:val="22"/>
              </w:rPr>
              <w:t xml:space="preserve"> (MEA)</w:t>
            </w:r>
          </w:p>
        </w:tc>
        <w:tc>
          <w:tcPr>
            <w:tcW w:w="2070" w:type="dxa"/>
            <w:vAlign w:val="center"/>
          </w:tcPr>
          <w:p w14:paraId="1BFF9E57" w14:textId="77777777" w:rsidR="00B91159" w:rsidRDefault="00B91159" w:rsidP="007945F8">
            <w:pPr>
              <w:jc w:val="center"/>
              <w:rPr>
                <w:rFonts w:cs="Arial"/>
                <w:sz w:val="22"/>
                <w:szCs w:val="22"/>
              </w:rPr>
            </w:pPr>
            <w:r>
              <w:rPr>
                <w:rFonts w:cs="Arial"/>
                <w:sz w:val="22"/>
                <w:szCs w:val="22"/>
              </w:rPr>
              <w:t>Ekstrak malt, soya pepton, agar</w:t>
            </w:r>
          </w:p>
        </w:tc>
        <w:tc>
          <w:tcPr>
            <w:tcW w:w="1380" w:type="dxa"/>
            <w:vAlign w:val="center"/>
          </w:tcPr>
          <w:p w14:paraId="386A3B82" w14:textId="77777777" w:rsidR="00B91159" w:rsidRDefault="00B91159" w:rsidP="007945F8">
            <w:pPr>
              <w:jc w:val="center"/>
              <w:rPr>
                <w:rFonts w:cs="Arial"/>
                <w:sz w:val="22"/>
                <w:szCs w:val="22"/>
              </w:rPr>
            </w:pPr>
            <w:r>
              <w:rPr>
                <w:rFonts w:cs="Arial"/>
                <w:sz w:val="22"/>
                <w:szCs w:val="22"/>
              </w:rPr>
              <w:t xml:space="preserve">5,5 </w:t>
            </w:r>
            <w:r>
              <w:rPr>
                <w:rFonts w:eastAsia="Trebuchet MS" w:cs="Arial"/>
                <w:color w:val="000000"/>
                <w:sz w:val="22"/>
                <w:szCs w:val="22"/>
                <w:shd w:val="clear" w:color="auto" w:fill="FFFFFF"/>
              </w:rPr>
              <w:t>± 0,2</w:t>
            </w:r>
            <w:r>
              <w:rPr>
                <w:rFonts w:cs="Arial"/>
                <w:sz w:val="22"/>
                <w:szCs w:val="22"/>
              </w:rPr>
              <w:t xml:space="preserve"> pada suhu </w:t>
            </w:r>
            <w:r>
              <w:rPr>
                <w:rFonts w:eastAsia="Trebuchet MS" w:cs="Arial"/>
                <w:color w:val="000000"/>
                <w:sz w:val="22"/>
                <w:szCs w:val="22"/>
                <w:shd w:val="clear" w:color="auto" w:fill="FFFFFF"/>
              </w:rPr>
              <w:t>25 °C</w:t>
            </w:r>
          </w:p>
        </w:tc>
        <w:tc>
          <w:tcPr>
            <w:tcW w:w="1635" w:type="dxa"/>
            <w:vAlign w:val="center"/>
          </w:tcPr>
          <w:p w14:paraId="5E79C424" w14:textId="77777777" w:rsidR="00B91159" w:rsidRDefault="00B91159" w:rsidP="007945F8">
            <w:pPr>
              <w:jc w:val="center"/>
              <w:rPr>
                <w:rFonts w:cs="Arial"/>
                <w:sz w:val="22"/>
                <w:szCs w:val="22"/>
              </w:rPr>
            </w:pPr>
            <w:r>
              <w:rPr>
                <w:rFonts w:cs="Arial"/>
                <w:sz w:val="22"/>
                <w:szCs w:val="22"/>
              </w:rPr>
              <w:t>30 hari</w:t>
            </w:r>
          </w:p>
        </w:tc>
        <w:tc>
          <w:tcPr>
            <w:tcW w:w="1665" w:type="dxa"/>
            <w:vAlign w:val="center"/>
          </w:tcPr>
          <w:p w14:paraId="006671B9" w14:textId="77777777" w:rsidR="00B91159" w:rsidRDefault="00B91159" w:rsidP="007945F8">
            <w:pPr>
              <w:jc w:val="center"/>
              <w:rPr>
                <w:rFonts w:cs="Arial"/>
                <w:sz w:val="22"/>
                <w:szCs w:val="22"/>
              </w:rPr>
            </w:pPr>
            <w:r>
              <w:rPr>
                <w:rFonts w:cs="Arial"/>
                <w:sz w:val="22"/>
                <w:szCs w:val="22"/>
              </w:rPr>
              <w:t xml:space="preserve">(5 ± 3) </w:t>
            </w:r>
            <w:r>
              <w:rPr>
                <w:rFonts w:eastAsia="Trebuchet MS" w:cs="Arial"/>
                <w:color w:val="000000"/>
                <w:sz w:val="22"/>
                <w:szCs w:val="22"/>
                <w:shd w:val="clear" w:color="auto" w:fill="FFFFFF"/>
              </w:rPr>
              <w:t>°C</w:t>
            </w:r>
          </w:p>
        </w:tc>
      </w:tr>
      <w:tr w:rsidR="00B91159" w14:paraId="21E14C49" w14:textId="77777777" w:rsidTr="007945F8">
        <w:tc>
          <w:tcPr>
            <w:tcW w:w="541" w:type="dxa"/>
            <w:vAlign w:val="center"/>
          </w:tcPr>
          <w:p w14:paraId="390AA823" w14:textId="77777777" w:rsidR="00B91159" w:rsidRDefault="00B91159" w:rsidP="007945F8">
            <w:pPr>
              <w:jc w:val="center"/>
              <w:rPr>
                <w:rFonts w:cs="Arial"/>
                <w:sz w:val="22"/>
                <w:szCs w:val="22"/>
              </w:rPr>
            </w:pPr>
            <w:r>
              <w:rPr>
                <w:rFonts w:cs="Arial"/>
                <w:sz w:val="22"/>
                <w:szCs w:val="22"/>
              </w:rPr>
              <w:t>3</w:t>
            </w:r>
          </w:p>
        </w:tc>
        <w:tc>
          <w:tcPr>
            <w:tcW w:w="1839" w:type="dxa"/>
            <w:vAlign w:val="center"/>
          </w:tcPr>
          <w:p w14:paraId="68E11D68" w14:textId="77777777" w:rsidR="00B91159" w:rsidRDefault="00B91159" w:rsidP="007945F8">
            <w:pPr>
              <w:jc w:val="left"/>
              <w:rPr>
                <w:rFonts w:cs="Arial"/>
                <w:sz w:val="22"/>
                <w:szCs w:val="22"/>
              </w:rPr>
            </w:pPr>
            <w:r w:rsidRPr="00E90CFE">
              <w:rPr>
                <w:rFonts w:cs="Arial"/>
                <w:i/>
                <w:iCs/>
                <w:color w:val="000000"/>
                <w:w w:val="105"/>
                <w:sz w:val="22"/>
                <w:szCs w:val="22"/>
                <w:lang w:eastAsia="zh-CN" w:bidi="ar"/>
              </w:rPr>
              <w:t xml:space="preserve">Potato Dextrose Agar </w:t>
            </w:r>
            <w:r>
              <w:rPr>
                <w:rFonts w:cs="Arial"/>
                <w:color w:val="000000"/>
                <w:w w:val="105"/>
                <w:sz w:val="22"/>
                <w:szCs w:val="22"/>
                <w:lang w:eastAsia="zh-CN" w:bidi="ar"/>
              </w:rPr>
              <w:t>(PDA)</w:t>
            </w:r>
          </w:p>
          <w:p w14:paraId="1F31FEB1" w14:textId="77777777" w:rsidR="00B91159" w:rsidRDefault="00B91159" w:rsidP="007945F8">
            <w:pPr>
              <w:jc w:val="left"/>
              <w:rPr>
                <w:rFonts w:cs="Arial"/>
                <w:i/>
                <w:iCs/>
                <w:sz w:val="22"/>
                <w:szCs w:val="22"/>
              </w:rPr>
            </w:pPr>
          </w:p>
        </w:tc>
        <w:tc>
          <w:tcPr>
            <w:tcW w:w="2070" w:type="dxa"/>
            <w:vAlign w:val="center"/>
          </w:tcPr>
          <w:p w14:paraId="5C0492F5" w14:textId="77777777" w:rsidR="00B91159" w:rsidRDefault="00B91159" w:rsidP="007945F8">
            <w:pPr>
              <w:jc w:val="center"/>
              <w:rPr>
                <w:rFonts w:cs="Arial"/>
                <w:sz w:val="22"/>
                <w:szCs w:val="22"/>
              </w:rPr>
            </w:pPr>
            <w:r>
              <w:rPr>
                <w:rFonts w:cs="Arial"/>
                <w:sz w:val="22"/>
                <w:szCs w:val="22"/>
              </w:rPr>
              <w:t>Ekstrak kentang, glukosa, agar</w:t>
            </w:r>
          </w:p>
        </w:tc>
        <w:tc>
          <w:tcPr>
            <w:tcW w:w="1380" w:type="dxa"/>
            <w:vAlign w:val="center"/>
          </w:tcPr>
          <w:p w14:paraId="6695AF21" w14:textId="3F98E8AE" w:rsidR="00B91159" w:rsidRDefault="00B91159" w:rsidP="00C06D63">
            <w:pPr>
              <w:jc w:val="center"/>
              <w:rPr>
                <w:rFonts w:cs="Arial"/>
                <w:sz w:val="22"/>
                <w:szCs w:val="22"/>
              </w:rPr>
            </w:pPr>
            <w:r>
              <w:rPr>
                <w:rFonts w:cs="Arial"/>
                <w:color w:val="000000"/>
                <w:w w:val="105"/>
                <w:sz w:val="22"/>
                <w:szCs w:val="22"/>
                <w:lang w:eastAsia="zh-CN" w:bidi="ar"/>
              </w:rPr>
              <w:t xml:space="preserve">5,6 </w:t>
            </w:r>
            <w:r>
              <w:rPr>
                <w:rFonts w:eastAsia="Trebuchet MS" w:cs="Arial"/>
                <w:color w:val="000000"/>
                <w:sz w:val="22"/>
                <w:szCs w:val="22"/>
                <w:shd w:val="clear" w:color="auto" w:fill="FFFFFF"/>
              </w:rPr>
              <w:t>±</w:t>
            </w:r>
            <w:r>
              <w:rPr>
                <w:rFonts w:cs="Arial"/>
                <w:color w:val="000000"/>
                <w:w w:val="105"/>
                <w:sz w:val="22"/>
                <w:szCs w:val="22"/>
                <w:lang w:eastAsia="zh-CN" w:bidi="ar"/>
              </w:rPr>
              <w:t xml:space="preserve"> 0,2 </w:t>
            </w:r>
            <w:r>
              <w:rPr>
                <w:rFonts w:cs="Arial"/>
                <w:sz w:val="22"/>
                <w:szCs w:val="22"/>
              </w:rPr>
              <w:t xml:space="preserve">pada suhu </w:t>
            </w:r>
            <w:r>
              <w:rPr>
                <w:rFonts w:eastAsia="Trebuchet MS" w:cs="Arial"/>
                <w:color w:val="000000"/>
                <w:sz w:val="22"/>
                <w:szCs w:val="22"/>
                <w:shd w:val="clear" w:color="auto" w:fill="FFFFFF"/>
              </w:rPr>
              <w:t>25 °C</w:t>
            </w:r>
          </w:p>
        </w:tc>
        <w:tc>
          <w:tcPr>
            <w:tcW w:w="1635" w:type="dxa"/>
            <w:vAlign w:val="center"/>
          </w:tcPr>
          <w:p w14:paraId="176C6666" w14:textId="77777777" w:rsidR="00B91159" w:rsidRDefault="00B91159" w:rsidP="007945F8">
            <w:pPr>
              <w:jc w:val="center"/>
              <w:rPr>
                <w:rFonts w:cs="Arial"/>
                <w:sz w:val="22"/>
                <w:szCs w:val="22"/>
              </w:rPr>
            </w:pPr>
            <w:r>
              <w:rPr>
                <w:rFonts w:cs="Arial"/>
                <w:sz w:val="22"/>
                <w:szCs w:val="22"/>
              </w:rPr>
              <w:t>30 hari</w:t>
            </w:r>
          </w:p>
        </w:tc>
        <w:tc>
          <w:tcPr>
            <w:tcW w:w="1665" w:type="dxa"/>
            <w:vAlign w:val="center"/>
          </w:tcPr>
          <w:p w14:paraId="34A10FA0" w14:textId="77777777" w:rsidR="00B91159" w:rsidRDefault="00B91159" w:rsidP="007945F8">
            <w:pPr>
              <w:jc w:val="center"/>
              <w:rPr>
                <w:rFonts w:cs="Arial"/>
                <w:sz w:val="22"/>
                <w:szCs w:val="22"/>
              </w:rPr>
            </w:pPr>
            <w:r>
              <w:rPr>
                <w:rFonts w:cs="Arial"/>
                <w:sz w:val="22"/>
                <w:szCs w:val="22"/>
              </w:rPr>
              <w:t xml:space="preserve">(5 ± 3) </w:t>
            </w:r>
            <w:r>
              <w:rPr>
                <w:rFonts w:eastAsia="Trebuchet MS" w:cs="Arial"/>
                <w:color w:val="000000"/>
                <w:sz w:val="22"/>
                <w:szCs w:val="22"/>
                <w:shd w:val="clear" w:color="auto" w:fill="FFFFFF"/>
              </w:rPr>
              <w:t>°C</w:t>
            </w:r>
          </w:p>
        </w:tc>
      </w:tr>
      <w:tr w:rsidR="00B91159" w14:paraId="3F5507C6" w14:textId="77777777" w:rsidTr="007945F8">
        <w:trPr>
          <w:trHeight w:val="2254"/>
        </w:trPr>
        <w:tc>
          <w:tcPr>
            <w:tcW w:w="541" w:type="dxa"/>
            <w:vAlign w:val="center"/>
          </w:tcPr>
          <w:p w14:paraId="5B385A38" w14:textId="77777777" w:rsidR="00B91159" w:rsidRDefault="00B91159" w:rsidP="007945F8">
            <w:pPr>
              <w:jc w:val="center"/>
              <w:rPr>
                <w:rFonts w:cs="Arial"/>
                <w:sz w:val="22"/>
                <w:szCs w:val="22"/>
              </w:rPr>
            </w:pPr>
            <w:r>
              <w:rPr>
                <w:rFonts w:cs="Arial"/>
                <w:sz w:val="22"/>
                <w:szCs w:val="22"/>
              </w:rPr>
              <w:t>4</w:t>
            </w:r>
          </w:p>
        </w:tc>
        <w:tc>
          <w:tcPr>
            <w:tcW w:w="1839" w:type="dxa"/>
            <w:vAlign w:val="center"/>
          </w:tcPr>
          <w:p w14:paraId="1BE9FE0C" w14:textId="77777777" w:rsidR="00B91159" w:rsidRDefault="00B91159" w:rsidP="007945F8">
            <w:pPr>
              <w:jc w:val="left"/>
              <w:rPr>
                <w:rFonts w:cs="Arial"/>
                <w:sz w:val="22"/>
                <w:szCs w:val="22"/>
              </w:rPr>
            </w:pPr>
            <w:r w:rsidRPr="00E90CFE">
              <w:rPr>
                <w:rFonts w:cs="Arial"/>
                <w:i/>
                <w:iCs/>
                <w:color w:val="000000"/>
                <w:w w:val="105"/>
                <w:sz w:val="22"/>
                <w:szCs w:val="22"/>
                <w:lang w:eastAsia="zh-CN" w:bidi="ar"/>
              </w:rPr>
              <w:t xml:space="preserve">Dichloran </w:t>
            </w:r>
            <w:r w:rsidRPr="00FA3AAD">
              <w:rPr>
                <w:rFonts w:cs="Arial"/>
                <w:color w:val="000000"/>
                <w:w w:val="105"/>
                <w:sz w:val="22"/>
                <w:szCs w:val="22"/>
                <w:lang w:eastAsia="zh-CN" w:bidi="ar"/>
              </w:rPr>
              <w:t>18 %</w:t>
            </w:r>
            <w:r w:rsidRPr="00E90CFE">
              <w:rPr>
                <w:rFonts w:cs="Arial"/>
                <w:i/>
                <w:iCs/>
                <w:color w:val="000000"/>
                <w:w w:val="105"/>
                <w:sz w:val="22"/>
                <w:szCs w:val="22"/>
                <w:lang w:eastAsia="zh-CN" w:bidi="ar"/>
              </w:rPr>
              <w:t xml:space="preserve"> Glycerol Agar </w:t>
            </w:r>
            <w:r>
              <w:rPr>
                <w:rFonts w:cs="Arial"/>
                <w:color w:val="000000"/>
                <w:w w:val="105"/>
                <w:sz w:val="22"/>
                <w:szCs w:val="22"/>
                <w:lang w:eastAsia="zh-CN" w:bidi="ar"/>
              </w:rPr>
              <w:t>(DG18)</w:t>
            </w:r>
            <w:r>
              <w:rPr>
                <w:rFonts w:cs="Arial"/>
                <w:b/>
                <w:bCs/>
                <w:color w:val="000000"/>
                <w:w w:val="105"/>
                <w:sz w:val="22"/>
                <w:szCs w:val="22"/>
                <w:lang w:eastAsia="zh-CN" w:bidi="ar"/>
              </w:rPr>
              <w:t xml:space="preserve"> </w:t>
            </w:r>
          </w:p>
          <w:p w14:paraId="7AC3D4D1" w14:textId="77777777" w:rsidR="00B91159" w:rsidRDefault="00B91159" w:rsidP="007945F8">
            <w:pPr>
              <w:jc w:val="left"/>
              <w:rPr>
                <w:rFonts w:cs="Arial"/>
                <w:i/>
                <w:iCs/>
                <w:sz w:val="22"/>
                <w:szCs w:val="22"/>
              </w:rPr>
            </w:pPr>
          </w:p>
        </w:tc>
        <w:tc>
          <w:tcPr>
            <w:tcW w:w="2070" w:type="dxa"/>
            <w:vAlign w:val="center"/>
          </w:tcPr>
          <w:p w14:paraId="45C85A8D" w14:textId="77777777" w:rsidR="00B91159" w:rsidRDefault="00B91159" w:rsidP="007945F8">
            <w:pPr>
              <w:jc w:val="center"/>
              <w:rPr>
                <w:rFonts w:cs="Arial"/>
                <w:sz w:val="22"/>
                <w:szCs w:val="22"/>
              </w:rPr>
            </w:pPr>
            <w:r>
              <w:rPr>
                <w:rFonts w:cs="Arial"/>
                <w:sz w:val="22"/>
                <w:szCs w:val="22"/>
              </w:rPr>
              <w:t xml:space="preserve">Pepton, glukosa, </w:t>
            </w:r>
            <w:r>
              <w:rPr>
                <w:rFonts w:cs="Arial"/>
                <w:color w:val="000000"/>
                <w:w w:val="105"/>
                <w:sz w:val="22"/>
                <w:szCs w:val="22"/>
                <w:lang w:eastAsia="zh-CN" w:bidi="ar"/>
              </w:rPr>
              <w:t xml:space="preserve">Potasium dihidrogen fosfat, Magnesium sulfat heptahidrat, dikloran (2,6-dichloro-4-nitroaniline) 0,2 % </w:t>
            </w:r>
            <w:r>
              <w:rPr>
                <w:rFonts w:cs="Arial"/>
                <w:i/>
                <w:iCs/>
                <w:color w:val="000000"/>
                <w:w w:val="105"/>
                <w:sz w:val="22"/>
                <w:szCs w:val="22"/>
                <w:lang w:eastAsia="zh-CN" w:bidi="ar"/>
              </w:rPr>
              <w:t>mass fraction</w:t>
            </w:r>
            <w:r>
              <w:rPr>
                <w:rFonts w:cs="Arial"/>
                <w:color w:val="000000"/>
                <w:w w:val="105"/>
                <w:sz w:val="22"/>
                <w:szCs w:val="22"/>
                <w:lang w:eastAsia="zh-CN" w:bidi="ar"/>
              </w:rPr>
              <w:t xml:space="preserve"> dalam etanol, klorampenikol, gliserol, agar</w:t>
            </w:r>
          </w:p>
        </w:tc>
        <w:tc>
          <w:tcPr>
            <w:tcW w:w="1380" w:type="dxa"/>
            <w:vAlign w:val="center"/>
          </w:tcPr>
          <w:p w14:paraId="5995B113" w14:textId="68232ADC" w:rsidR="00B91159" w:rsidRDefault="00B91159" w:rsidP="00C06D63">
            <w:pPr>
              <w:jc w:val="center"/>
              <w:rPr>
                <w:rFonts w:cs="Arial"/>
                <w:sz w:val="22"/>
                <w:szCs w:val="22"/>
              </w:rPr>
            </w:pPr>
            <w:r>
              <w:rPr>
                <w:rFonts w:cs="Arial"/>
                <w:color w:val="000000"/>
                <w:w w:val="105"/>
                <w:sz w:val="22"/>
                <w:szCs w:val="22"/>
                <w:lang w:eastAsia="zh-CN" w:bidi="ar"/>
              </w:rPr>
              <w:t xml:space="preserve">5,6 </w:t>
            </w:r>
            <w:r>
              <w:rPr>
                <w:rFonts w:eastAsia="Trebuchet MS" w:cs="Arial"/>
                <w:color w:val="000000"/>
                <w:sz w:val="22"/>
                <w:szCs w:val="22"/>
                <w:shd w:val="clear" w:color="auto" w:fill="FFFFFF"/>
              </w:rPr>
              <w:t>±</w:t>
            </w:r>
            <w:r>
              <w:rPr>
                <w:rFonts w:cs="Arial"/>
                <w:color w:val="000000"/>
                <w:w w:val="105"/>
                <w:sz w:val="22"/>
                <w:szCs w:val="22"/>
                <w:lang w:eastAsia="zh-CN" w:bidi="ar"/>
              </w:rPr>
              <w:t xml:space="preserve"> 0,2 </w:t>
            </w:r>
            <w:r>
              <w:rPr>
                <w:rFonts w:cs="Arial"/>
                <w:sz w:val="22"/>
                <w:szCs w:val="22"/>
              </w:rPr>
              <w:t xml:space="preserve">pada suhu </w:t>
            </w:r>
            <w:r>
              <w:rPr>
                <w:rFonts w:eastAsia="Trebuchet MS" w:cs="Arial"/>
                <w:color w:val="000000"/>
                <w:sz w:val="22"/>
                <w:szCs w:val="22"/>
                <w:shd w:val="clear" w:color="auto" w:fill="FFFFFF"/>
              </w:rPr>
              <w:t>25 °C</w:t>
            </w:r>
          </w:p>
        </w:tc>
        <w:tc>
          <w:tcPr>
            <w:tcW w:w="1635" w:type="dxa"/>
            <w:vAlign w:val="center"/>
          </w:tcPr>
          <w:p w14:paraId="5EB701FD" w14:textId="77777777" w:rsidR="00B91159" w:rsidRDefault="00B91159" w:rsidP="007945F8">
            <w:pPr>
              <w:jc w:val="center"/>
              <w:rPr>
                <w:rFonts w:cs="Arial"/>
                <w:sz w:val="22"/>
                <w:szCs w:val="22"/>
              </w:rPr>
            </w:pPr>
            <w:r>
              <w:rPr>
                <w:rFonts w:cs="Arial"/>
                <w:sz w:val="22"/>
                <w:szCs w:val="22"/>
              </w:rPr>
              <w:t>1 minggu</w:t>
            </w:r>
          </w:p>
        </w:tc>
        <w:tc>
          <w:tcPr>
            <w:tcW w:w="1665" w:type="dxa"/>
            <w:vAlign w:val="center"/>
          </w:tcPr>
          <w:p w14:paraId="2DD429D1" w14:textId="77777777" w:rsidR="00B91159" w:rsidRDefault="00B91159" w:rsidP="007945F8">
            <w:pPr>
              <w:jc w:val="center"/>
              <w:rPr>
                <w:rFonts w:cs="Arial"/>
                <w:sz w:val="22"/>
                <w:szCs w:val="22"/>
              </w:rPr>
            </w:pPr>
            <w:r>
              <w:rPr>
                <w:rFonts w:cs="Arial"/>
                <w:sz w:val="22"/>
                <w:szCs w:val="22"/>
              </w:rPr>
              <w:t>(5 ± 3)</w:t>
            </w:r>
            <w:r>
              <w:rPr>
                <w:rFonts w:eastAsia="Trebuchet MS" w:cs="Arial"/>
                <w:color w:val="000000"/>
                <w:sz w:val="22"/>
                <w:szCs w:val="22"/>
                <w:shd w:val="clear" w:color="auto" w:fill="FFFFFF"/>
              </w:rPr>
              <w:t xml:space="preserve"> °C</w:t>
            </w:r>
          </w:p>
        </w:tc>
      </w:tr>
      <w:tr w:rsidR="00B91159" w14:paraId="212EF726" w14:textId="77777777" w:rsidTr="007945F8">
        <w:trPr>
          <w:trHeight w:val="954"/>
        </w:trPr>
        <w:tc>
          <w:tcPr>
            <w:tcW w:w="541" w:type="dxa"/>
            <w:vAlign w:val="center"/>
          </w:tcPr>
          <w:p w14:paraId="3C181065" w14:textId="77777777" w:rsidR="00B91159" w:rsidRDefault="00B91159" w:rsidP="007945F8">
            <w:pPr>
              <w:jc w:val="center"/>
              <w:rPr>
                <w:rFonts w:cs="Arial"/>
                <w:sz w:val="22"/>
                <w:szCs w:val="22"/>
              </w:rPr>
            </w:pPr>
            <w:r>
              <w:rPr>
                <w:rFonts w:cs="Arial"/>
                <w:sz w:val="22"/>
                <w:szCs w:val="22"/>
              </w:rPr>
              <w:t>5</w:t>
            </w:r>
          </w:p>
        </w:tc>
        <w:tc>
          <w:tcPr>
            <w:tcW w:w="1839" w:type="dxa"/>
            <w:vAlign w:val="center"/>
          </w:tcPr>
          <w:p w14:paraId="0239C7E4" w14:textId="77777777" w:rsidR="00B91159" w:rsidRDefault="00B91159" w:rsidP="007945F8">
            <w:pPr>
              <w:jc w:val="left"/>
              <w:rPr>
                <w:rFonts w:cs="Arial"/>
                <w:sz w:val="22"/>
                <w:szCs w:val="22"/>
              </w:rPr>
            </w:pPr>
            <w:r>
              <w:rPr>
                <w:rFonts w:cs="Arial"/>
                <w:i/>
                <w:iCs/>
                <w:sz w:val="22"/>
                <w:szCs w:val="22"/>
              </w:rPr>
              <w:t>Nutrient Agar</w:t>
            </w:r>
            <w:r>
              <w:rPr>
                <w:rFonts w:cs="Arial"/>
                <w:sz w:val="22"/>
                <w:szCs w:val="22"/>
              </w:rPr>
              <w:t xml:space="preserve"> (NA)</w:t>
            </w:r>
          </w:p>
        </w:tc>
        <w:tc>
          <w:tcPr>
            <w:tcW w:w="2070" w:type="dxa"/>
            <w:vAlign w:val="center"/>
          </w:tcPr>
          <w:p w14:paraId="7DB61718" w14:textId="77777777" w:rsidR="00B91159" w:rsidRDefault="00B91159" w:rsidP="007945F8">
            <w:pPr>
              <w:jc w:val="center"/>
              <w:rPr>
                <w:rFonts w:cs="Arial"/>
                <w:sz w:val="22"/>
                <w:szCs w:val="22"/>
              </w:rPr>
            </w:pPr>
            <w:r>
              <w:rPr>
                <w:rFonts w:cs="Arial"/>
                <w:sz w:val="22"/>
                <w:szCs w:val="22"/>
              </w:rPr>
              <w:t xml:space="preserve">Ekstrak </w:t>
            </w:r>
            <w:r>
              <w:rPr>
                <w:rFonts w:cs="Arial"/>
                <w:i/>
                <w:iCs/>
                <w:sz w:val="22"/>
                <w:szCs w:val="22"/>
              </w:rPr>
              <w:t>yeast</w:t>
            </w:r>
            <w:r>
              <w:rPr>
                <w:rFonts w:cs="Arial"/>
                <w:sz w:val="22"/>
                <w:szCs w:val="22"/>
              </w:rPr>
              <w:t>, ekstrak daging sapi pepton, natrium klorida dan agar</w:t>
            </w:r>
          </w:p>
        </w:tc>
        <w:tc>
          <w:tcPr>
            <w:tcW w:w="1380" w:type="dxa"/>
            <w:vAlign w:val="center"/>
          </w:tcPr>
          <w:p w14:paraId="4DA0E670" w14:textId="1373FE16" w:rsidR="00B91159" w:rsidRDefault="00622661" w:rsidP="007945F8">
            <w:pPr>
              <w:jc w:val="center"/>
              <w:rPr>
                <w:rFonts w:cs="Arial"/>
                <w:sz w:val="22"/>
                <w:szCs w:val="22"/>
              </w:rPr>
            </w:pPr>
            <w:r>
              <w:rPr>
                <w:rFonts w:cs="Arial"/>
                <w:sz w:val="22"/>
                <w:szCs w:val="22"/>
              </w:rPr>
              <w:t>(</w:t>
            </w:r>
            <w:r w:rsidR="00B91159">
              <w:rPr>
                <w:rFonts w:cs="Arial"/>
                <w:sz w:val="22"/>
                <w:szCs w:val="22"/>
              </w:rPr>
              <w:t>6,8 – 7,2</w:t>
            </w:r>
            <w:r>
              <w:rPr>
                <w:rFonts w:cs="Arial"/>
                <w:sz w:val="22"/>
                <w:szCs w:val="22"/>
              </w:rPr>
              <w:t>)</w:t>
            </w:r>
            <w:r w:rsidR="00B91159">
              <w:rPr>
                <w:rFonts w:cs="Arial"/>
                <w:sz w:val="22"/>
                <w:szCs w:val="22"/>
              </w:rPr>
              <w:t xml:space="preserve"> ± 0,2 pada suhu </w:t>
            </w:r>
            <w:r w:rsidR="00B91159">
              <w:rPr>
                <w:rFonts w:eastAsia="Trebuchet MS" w:cs="Arial"/>
                <w:color w:val="000000"/>
                <w:sz w:val="22"/>
                <w:szCs w:val="22"/>
                <w:shd w:val="clear" w:color="auto" w:fill="FFFFFF"/>
              </w:rPr>
              <w:t>25 °C</w:t>
            </w:r>
          </w:p>
        </w:tc>
        <w:tc>
          <w:tcPr>
            <w:tcW w:w="1635" w:type="dxa"/>
            <w:vAlign w:val="center"/>
          </w:tcPr>
          <w:p w14:paraId="30B524B0" w14:textId="283016FC" w:rsidR="00B91159" w:rsidRDefault="00B91159" w:rsidP="007945F8">
            <w:pPr>
              <w:jc w:val="center"/>
              <w:rPr>
                <w:rFonts w:cs="Arial"/>
                <w:sz w:val="22"/>
                <w:szCs w:val="22"/>
              </w:rPr>
            </w:pPr>
            <w:r>
              <w:rPr>
                <w:rFonts w:cs="Arial"/>
                <w:sz w:val="22"/>
                <w:szCs w:val="22"/>
              </w:rPr>
              <w:t>2</w:t>
            </w:r>
            <w:r w:rsidR="00C06D63">
              <w:rPr>
                <w:rFonts w:cs="Arial"/>
                <w:sz w:val="22"/>
                <w:szCs w:val="22"/>
              </w:rPr>
              <w:t xml:space="preserve"> </w:t>
            </w:r>
            <w:r>
              <w:rPr>
                <w:rFonts w:cs="Arial"/>
                <w:sz w:val="22"/>
                <w:szCs w:val="22"/>
              </w:rPr>
              <w:t>- 4 minggu</w:t>
            </w:r>
          </w:p>
        </w:tc>
        <w:tc>
          <w:tcPr>
            <w:tcW w:w="1665" w:type="dxa"/>
            <w:vAlign w:val="center"/>
          </w:tcPr>
          <w:p w14:paraId="304D5126" w14:textId="3B6392A0" w:rsidR="00B91159" w:rsidRDefault="00B91159" w:rsidP="007945F8">
            <w:pPr>
              <w:jc w:val="center"/>
              <w:rPr>
                <w:rFonts w:cs="Arial"/>
                <w:sz w:val="22"/>
                <w:szCs w:val="22"/>
              </w:rPr>
            </w:pPr>
            <w:r>
              <w:rPr>
                <w:rFonts w:eastAsia="Segoe UI" w:cs="Arial"/>
                <w:color w:val="000000"/>
                <w:sz w:val="22"/>
                <w:szCs w:val="22"/>
                <w:shd w:val="clear" w:color="auto" w:fill="FFFFFF"/>
              </w:rPr>
              <w:t>(20</w:t>
            </w:r>
            <w:r w:rsidR="00622661">
              <w:rPr>
                <w:rFonts w:eastAsia="Segoe UI" w:cs="Arial"/>
                <w:color w:val="000000"/>
                <w:sz w:val="22"/>
                <w:szCs w:val="22"/>
                <w:shd w:val="clear" w:color="auto" w:fill="FFFFFF"/>
              </w:rPr>
              <w:t xml:space="preserve"> </w:t>
            </w:r>
            <w:r>
              <w:rPr>
                <w:rFonts w:eastAsia="Segoe UI" w:cs="Arial"/>
                <w:color w:val="000000"/>
                <w:sz w:val="22"/>
                <w:szCs w:val="22"/>
                <w:shd w:val="clear" w:color="auto" w:fill="FFFFFF"/>
              </w:rPr>
              <w:t>-</w:t>
            </w:r>
            <w:r w:rsidR="00622661">
              <w:rPr>
                <w:rFonts w:eastAsia="Segoe UI" w:cs="Arial"/>
                <w:color w:val="000000"/>
                <w:sz w:val="22"/>
                <w:szCs w:val="22"/>
                <w:shd w:val="clear" w:color="auto" w:fill="FFFFFF"/>
              </w:rPr>
              <w:t xml:space="preserve"> </w:t>
            </w:r>
            <w:r>
              <w:rPr>
                <w:rFonts w:eastAsia="Segoe UI" w:cs="Arial"/>
                <w:color w:val="000000"/>
                <w:sz w:val="22"/>
                <w:szCs w:val="22"/>
                <w:shd w:val="clear" w:color="auto" w:fill="FFFFFF"/>
              </w:rPr>
              <w:t xml:space="preserve">30) </w:t>
            </w:r>
            <w:r>
              <w:rPr>
                <w:rFonts w:eastAsia="Trebuchet MS" w:cs="Arial"/>
                <w:color w:val="000000"/>
                <w:sz w:val="22"/>
                <w:szCs w:val="22"/>
                <w:shd w:val="clear" w:color="auto" w:fill="FFFFFF"/>
              </w:rPr>
              <w:t>°C</w:t>
            </w:r>
          </w:p>
        </w:tc>
      </w:tr>
    </w:tbl>
    <w:p w14:paraId="66FAFA8E" w14:textId="77777777" w:rsidR="00A02DEB" w:rsidRDefault="00A02DEB">
      <w:pPr>
        <w:pStyle w:val="daftar0"/>
        <w:rPr>
          <w:sz w:val="22"/>
          <w:szCs w:val="22"/>
          <w:lang w:val="en-US"/>
        </w:rPr>
      </w:pPr>
    </w:p>
    <w:p w14:paraId="63ADB193" w14:textId="77777777" w:rsidR="007F5983" w:rsidRDefault="007F5983">
      <w:pPr>
        <w:pStyle w:val="daftar0"/>
        <w:rPr>
          <w:sz w:val="22"/>
          <w:szCs w:val="22"/>
          <w:lang w:val="en-US"/>
        </w:rPr>
      </w:pPr>
    </w:p>
    <w:p w14:paraId="19823D14" w14:textId="77777777" w:rsidR="007F5983" w:rsidRDefault="007F5983">
      <w:pPr>
        <w:pStyle w:val="NormalWeb"/>
        <w:contextualSpacing/>
        <w:rPr>
          <w:rFonts w:cs="Arial"/>
          <w:color w:val="000000" w:themeColor="text1"/>
          <w:sz w:val="22"/>
          <w:szCs w:val="22"/>
        </w:rPr>
      </w:pPr>
    </w:p>
    <w:p w14:paraId="346DF897" w14:textId="77777777" w:rsidR="007F5983" w:rsidRDefault="007F5983">
      <w:pPr>
        <w:pStyle w:val="NormalWeb"/>
        <w:contextualSpacing/>
        <w:rPr>
          <w:rFonts w:cs="Arial"/>
          <w:color w:val="000000" w:themeColor="text1"/>
          <w:sz w:val="22"/>
          <w:szCs w:val="22"/>
        </w:rPr>
      </w:pPr>
    </w:p>
    <w:p w14:paraId="79E687E7" w14:textId="77777777" w:rsidR="007F5983" w:rsidRDefault="007F5983">
      <w:pPr>
        <w:pStyle w:val="NormalWeb"/>
        <w:contextualSpacing/>
        <w:rPr>
          <w:rFonts w:cs="Arial"/>
          <w:color w:val="000000" w:themeColor="text1"/>
          <w:sz w:val="22"/>
          <w:szCs w:val="22"/>
        </w:rPr>
      </w:pPr>
    </w:p>
    <w:p w14:paraId="1BF89AF6" w14:textId="77777777" w:rsidR="007F5983" w:rsidRDefault="007F5983">
      <w:pPr>
        <w:pStyle w:val="NormalWeb"/>
        <w:contextualSpacing/>
        <w:rPr>
          <w:rFonts w:cs="Arial"/>
          <w:color w:val="000000" w:themeColor="text1"/>
          <w:sz w:val="22"/>
          <w:szCs w:val="22"/>
        </w:rPr>
      </w:pPr>
    </w:p>
    <w:p w14:paraId="2B5D9487" w14:textId="77777777" w:rsidR="007F5983" w:rsidRDefault="007F5983">
      <w:pPr>
        <w:pStyle w:val="NormalWeb"/>
        <w:contextualSpacing/>
        <w:rPr>
          <w:rFonts w:cs="Arial"/>
          <w:color w:val="000000" w:themeColor="text1"/>
          <w:sz w:val="22"/>
          <w:szCs w:val="22"/>
        </w:rPr>
      </w:pPr>
    </w:p>
    <w:p w14:paraId="4017CB9F" w14:textId="77777777" w:rsidR="007F5983" w:rsidRDefault="007F5983">
      <w:pPr>
        <w:pStyle w:val="NormalWeb"/>
        <w:contextualSpacing/>
        <w:rPr>
          <w:rFonts w:cs="Arial"/>
          <w:color w:val="000000" w:themeColor="text1"/>
          <w:sz w:val="22"/>
          <w:szCs w:val="22"/>
        </w:rPr>
      </w:pPr>
    </w:p>
    <w:p w14:paraId="6EC339F7" w14:textId="77777777" w:rsidR="007F5983" w:rsidRDefault="007F5983" w:rsidP="00E90CFE">
      <w:pPr>
        <w:rPr>
          <w:rFonts w:cs="Arial"/>
          <w:b/>
          <w:bCs/>
          <w:color w:val="000000" w:themeColor="text1"/>
          <w:sz w:val="22"/>
          <w:szCs w:val="22"/>
        </w:rPr>
      </w:pPr>
      <w:bookmarkStart w:id="63" w:name="_Toc113354654"/>
    </w:p>
    <w:p w14:paraId="33F56C2E" w14:textId="77777777" w:rsidR="007F5983" w:rsidRDefault="007F5983">
      <w:pPr>
        <w:pStyle w:val="daftar0"/>
        <w:rPr>
          <w:sz w:val="22"/>
          <w:szCs w:val="22"/>
          <w:lang w:val="en-US"/>
        </w:rPr>
      </w:pPr>
      <w:bookmarkStart w:id="64" w:name="_Toc113354656"/>
      <w:bookmarkEnd w:id="63"/>
    </w:p>
    <w:p w14:paraId="6943E8CA" w14:textId="77777777" w:rsidR="007F5983" w:rsidRDefault="007F5983">
      <w:pPr>
        <w:pStyle w:val="daftar0"/>
        <w:rPr>
          <w:sz w:val="22"/>
          <w:szCs w:val="22"/>
          <w:lang w:val="en-US"/>
        </w:rPr>
      </w:pPr>
    </w:p>
    <w:p w14:paraId="6D46838B" w14:textId="77777777" w:rsidR="007F5983" w:rsidRDefault="007F5983">
      <w:pPr>
        <w:pStyle w:val="daftar0"/>
        <w:rPr>
          <w:sz w:val="22"/>
          <w:szCs w:val="22"/>
          <w:lang w:val="en-US"/>
        </w:rPr>
      </w:pPr>
    </w:p>
    <w:p w14:paraId="4531567E" w14:textId="77777777" w:rsidR="007F5983" w:rsidRDefault="007F5983">
      <w:pPr>
        <w:pStyle w:val="daftar0"/>
        <w:rPr>
          <w:rFonts w:cs="Times New Roman"/>
          <w:b w:val="0"/>
          <w:bCs w:val="0"/>
          <w:kern w:val="0"/>
          <w:sz w:val="22"/>
          <w:szCs w:val="22"/>
          <w:lang w:val="en-US"/>
        </w:rPr>
      </w:pPr>
    </w:p>
    <w:p w14:paraId="10D0084D" w14:textId="77777777" w:rsidR="007F5983" w:rsidRDefault="007F5983">
      <w:pPr>
        <w:pStyle w:val="daftar0"/>
        <w:rPr>
          <w:sz w:val="22"/>
          <w:szCs w:val="22"/>
          <w:lang w:val="en-US"/>
        </w:rPr>
      </w:pPr>
    </w:p>
    <w:bookmarkEnd w:id="64"/>
    <w:p w14:paraId="17DB345D" w14:textId="77777777" w:rsidR="007F5983" w:rsidRDefault="007F5983">
      <w:pPr>
        <w:jc w:val="center"/>
        <w:rPr>
          <w:rFonts w:cs="Arial"/>
          <w:b/>
          <w:bCs/>
          <w:color w:val="000000" w:themeColor="text1"/>
          <w:sz w:val="22"/>
          <w:szCs w:val="22"/>
        </w:rPr>
      </w:pPr>
    </w:p>
    <w:p w14:paraId="4F7484B6" w14:textId="77777777" w:rsidR="007F5983" w:rsidRDefault="007F5983">
      <w:pPr>
        <w:jc w:val="center"/>
        <w:rPr>
          <w:rFonts w:cs="Arial"/>
          <w:b/>
          <w:bCs/>
          <w:color w:val="000000" w:themeColor="text1"/>
          <w:sz w:val="22"/>
          <w:szCs w:val="22"/>
        </w:rPr>
      </w:pPr>
    </w:p>
    <w:p w14:paraId="44142B69" w14:textId="77777777" w:rsidR="007F5983" w:rsidRDefault="007F5983">
      <w:pPr>
        <w:jc w:val="center"/>
        <w:rPr>
          <w:rFonts w:cs="Arial"/>
          <w:b/>
          <w:bCs/>
          <w:color w:val="000000" w:themeColor="text1"/>
          <w:sz w:val="22"/>
          <w:szCs w:val="22"/>
        </w:rPr>
      </w:pPr>
    </w:p>
    <w:p w14:paraId="1449BFF9" w14:textId="6173F105" w:rsidR="007F5983" w:rsidRPr="00F53A23" w:rsidRDefault="000970E4">
      <w:pPr>
        <w:jc w:val="center"/>
        <w:rPr>
          <w:b/>
          <w:bCs/>
          <w:color w:val="000000" w:themeColor="text1"/>
          <w:sz w:val="22"/>
          <w:szCs w:val="22"/>
        </w:rPr>
      </w:pPr>
      <w:r w:rsidRPr="00F53A23">
        <w:rPr>
          <w:b/>
          <w:bCs/>
          <w:color w:val="000000" w:themeColor="text1"/>
          <w:sz w:val="22"/>
          <w:szCs w:val="22"/>
        </w:rPr>
        <w:lastRenderedPageBreak/>
        <w:t>Lampiran B</w:t>
      </w:r>
    </w:p>
    <w:p w14:paraId="6C565FE3" w14:textId="77777777" w:rsidR="007F5983" w:rsidRPr="00F53A23" w:rsidRDefault="000970E4">
      <w:pPr>
        <w:pStyle w:val="daftar0"/>
        <w:rPr>
          <w:b w:val="0"/>
          <w:bCs w:val="0"/>
          <w:color w:val="000000" w:themeColor="text1"/>
          <w:sz w:val="22"/>
          <w:szCs w:val="22"/>
        </w:rPr>
      </w:pPr>
      <w:r w:rsidRPr="00F53A23">
        <w:rPr>
          <w:b w:val="0"/>
          <w:bCs w:val="0"/>
          <w:color w:val="000000" w:themeColor="text1"/>
          <w:sz w:val="22"/>
          <w:szCs w:val="22"/>
        </w:rPr>
        <w:t>(</w:t>
      </w:r>
      <w:r w:rsidRPr="00F53A23">
        <w:rPr>
          <w:b w:val="0"/>
          <w:bCs w:val="0"/>
          <w:color w:val="000000" w:themeColor="text1"/>
          <w:sz w:val="22"/>
          <w:szCs w:val="22"/>
          <w:lang w:val="zh-CN"/>
        </w:rPr>
        <w:t>norma</w:t>
      </w:r>
      <w:r w:rsidRPr="00F53A23">
        <w:rPr>
          <w:b w:val="0"/>
          <w:bCs w:val="0"/>
          <w:color w:val="000000" w:themeColor="text1"/>
          <w:sz w:val="22"/>
          <w:szCs w:val="22"/>
        </w:rPr>
        <w:t>tif)</w:t>
      </w:r>
    </w:p>
    <w:p w14:paraId="48A97CA7" w14:textId="73E7AC53" w:rsidR="007F5983" w:rsidRPr="00F53A23" w:rsidRDefault="000970E4">
      <w:pPr>
        <w:pStyle w:val="NormalWeb"/>
        <w:ind w:right="-226"/>
        <w:jc w:val="center"/>
        <w:rPr>
          <w:rStyle w:val="Emphasis"/>
          <w:b/>
          <w:bCs/>
          <w:color w:val="000000" w:themeColor="text1"/>
          <w:sz w:val="22"/>
          <w:szCs w:val="22"/>
        </w:rPr>
      </w:pPr>
      <w:r w:rsidRPr="00F53A23">
        <w:rPr>
          <w:b/>
          <w:bCs/>
          <w:sz w:val="22"/>
          <w:szCs w:val="22"/>
        </w:rPr>
        <w:t xml:space="preserve">Tabel konversi </w:t>
      </w:r>
      <w:r w:rsidRPr="00F53A23">
        <w:rPr>
          <w:rStyle w:val="Emphasis"/>
          <w:b/>
          <w:bCs/>
          <w:color w:val="000000" w:themeColor="text1"/>
          <w:sz w:val="22"/>
          <w:szCs w:val="22"/>
        </w:rPr>
        <w:t xml:space="preserve">Feller </w:t>
      </w:r>
      <w:r w:rsidRPr="00F53A23">
        <w:rPr>
          <w:b/>
          <w:bCs/>
          <w:sz w:val="22"/>
          <w:szCs w:val="22"/>
        </w:rPr>
        <w:t xml:space="preserve">untuk </w:t>
      </w:r>
      <w:r w:rsidRPr="00F53A23">
        <w:rPr>
          <w:rStyle w:val="Emphasis"/>
          <w:b/>
          <w:bCs/>
          <w:color w:val="000000" w:themeColor="text1"/>
          <w:sz w:val="22"/>
          <w:szCs w:val="22"/>
        </w:rPr>
        <w:t>single sieve impaction air sampler</w:t>
      </w:r>
    </w:p>
    <w:p w14:paraId="19CAE145" w14:textId="21CC2634" w:rsidR="00FB6172" w:rsidRDefault="00FB6172">
      <w:pPr>
        <w:pStyle w:val="NormalWeb"/>
        <w:ind w:right="-226"/>
        <w:jc w:val="center"/>
        <w:rPr>
          <w:rStyle w:val="Emphasis"/>
          <w:b/>
          <w:bCs/>
          <w:color w:val="000000" w:themeColor="text1"/>
        </w:rPr>
      </w:pPr>
    </w:p>
    <w:p w14:paraId="2FE2519D" w14:textId="1861BAC5" w:rsidR="00B91159" w:rsidRDefault="00B91159">
      <w:pPr>
        <w:pStyle w:val="NormalWeb"/>
        <w:ind w:right="-226"/>
        <w:jc w:val="center"/>
        <w:rPr>
          <w:rStyle w:val="Emphasis"/>
          <w:b/>
          <w:bCs/>
          <w:color w:val="000000" w:themeColor="text1"/>
        </w:rPr>
      </w:pPr>
    </w:p>
    <w:p w14:paraId="7846DD06" w14:textId="77777777" w:rsidR="00B91159" w:rsidRDefault="00B91159">
      <w:pPr>
        <w:pStyle w:val="NormalWeb"/>
        <w:ind w:right="-226"/>
        <w:jc w:val="center"/>
        <w:rPr>
          <w:rStyle w:val="Emphasis"/>
          <w:b/>
          <w:bCs/>
          <w:color w:val="000000" w:themeColor="text1"/>
        </w:rPr>
      </w:pPr>
    </w:p>
    <w:p w14:paraId="291FEFCE" w14:textId="1730C3F3" w:rsidR="007F5983" w:rsidRPr="00F53A23" w:rsidRDefault="000970E4">
      <w:pPr>
        <w:pStyle w:val="NormalWeb"/>
        <w:ind w:right="-226"/>
        <w:jc w:val="center"/>
        <w:rPr>
          <w:rStyle w:val="Emphasis"/>
          <w:b/>
          <w:bCs/>
          <w:i w:val="0"/>
          <w:iCs w:val="0"/>
          <w:color w:val="000000" w:themeColor="text1"/>
          <w:sz w:val="22"/>
          <w:szCs w:val="22"/>
        </w:rPr>
      </w:pPr>
      <w:r w:rsidRPr="00F53A23">
        <w:rPr>
          <w:rStyle w:val="Emphasis"/>
          <w:b/>
          <w:bCs/>
          <w:i w:val="0"/>
          <w:iCs w:val="0"/>
          <w:color w:val="000000" w:themeColor="text1"/>
          <w:sz w:val="22"/>
          <w:szCs w:val="22"/>
        </w:rPr>
        <w:t xml:space="preserve">Tabel B.1 — Tabel konversi </w:t>
      </w:r>
      <w:r w:rsidRPr="00F53A23">
        <w:rPr>
          <w:rStyle w:val="Emphasis"/>
          <w:b/>
          <w:bCs/>
          <w:color w:val="000000" w:themeColor="text1"/>
          <w:sz w:val="22"/>
          <w:szCs w:val="22"/>
        </w:rPr>
        <w:t>Feller</w:t>
      </w:r>
      <w:r w:rsidRPr="00F53A23">
        <w:rPr>
          <w:rStyle w:val="Emphasis"/>
          <w:b/>
          <w:bCs/>
          <w:i w:val="0"/>
          <w:iCs w:val="0"/>
          <w:color w:val="000000" w:themeColor="text1"/>
          <w:sz w:val="22"/>
          <w:szCs w:val="22"/>
        </w:rPr>
        <w:t xml:space="preserve"> untuk penggunaan</w:t>
      </w:r>
      <w:r w:rsidRPr="00F53A23">
        <w:rPr>
          <w:rStyle w:val="Emphasis"/>
          <w:b/>
          <w:bCs/>
          <w:color w:val="000000" w:themeColor="text1"/>
          <w:sz w:val="22"/>
          <w:szCs w:val="22"/>
        </w:rPr>
        <w:t xml:space="preserve"> air sampler </w:t>
      </w:r>
      <w:r w:rsidRPr="00F53A23">
        <w:rPr>
          <w:rStyle w:val="Emphasis"/>
          <w:b/>
          <w:bCs/>
          <w:i w:val="0"/>
          <w:iCs w:val="0"/>
          <w:color w:val="000000" w:themeColor="text1"/>
          <w:sz w:val="22"/>
          <w:szCs w:val="22"/>
        </w:rPr>
        <w:t>dengan tutup berlubang sebanyak 300 lubang</w:t>
      </w:r>
    </w:p>
    <w:p w14:paraId="493F8335" w14:textId="77777777" w:rsidR="007F5983" w:rsidRDefault="000970E4">
      <w:pPr>
        <w:pStyle w:val="NormalWeb"/>
        <w:ind w:right="-226"/>
        <w:jc w:val="center"/>
        <w:rPr>
          <w:rStyle w:val="Emphasis"/>
          <w:b/>
          <w:bCs/>
          <w:color w:val="000000" w:themeColor="text1"/>
        </w:rPr>
      </w:pPr>
      <w:r>
        <w:rPr>
          <w:noProof/>
        </w:rPr>
        <w:drawing>
          <wp:anchor distT="0" distB="0" distL="114300" distR="114300" simplePos="0" relativeHeight="251622400" behindDoc="0" locked="0" layoutInCell="1" allowOverlap="1" wp14:anchorId="6E190ECE" wp14:editId="749F3BB9">
            <wp:simplePos x="0" y="0"/>
            <wp:positionH relativeFrom="column">
              <wp:posOffset>389890</wp:posOffset>
            </wp:positionH>
            <wp:positionV relativeFrom="paragraph">
              <wp:posOffset>53975</wp:posOffset>
            </wp:positionV>
            <wp:extent cx="5090795" cy="6737350"/>
            <wp:effectExtent l="0" t="0" r="14605" b="6350"/>
            <wp:wrapNone/>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3"/>
                    <pic:cNvPicPr>
                      <a:picLocks noChangeAspect="1"/>
                    </pic:cNvPicPr>
                  </pic:nvPicPr>
                  <pic:blipFill>
                    <a:blip r:embed="rId36"/>
                    <a:stretch>
                      <a:fillRect/>
                    </a:stretch>
                  </pic:blipFill>
                  <pic:spPr>
                    <a:xfrm>
                      <a:off x="0" y="0"/>
                      <a:ext cx="5090795" cy="6737350"/>
                    </a:xfrm>
                    <a:prstGeom prst="rect">
                      <a:avLst/>
                    </a:prstGeom>
                    <a:noFill/>
                    <a:ln>
                      <a:noFill/>
                    </a:ln>
                  </pic:spPr>
                </pic:pic>
              </a:graphicData>
            </a:graphic>
          </wp:anchor>
        </w:drawing>
      </w:r>
    </w:p>
    <w:p w14:paraId="24996C23" w14:textId="77777777" w:rsidR="007F5983" w:rsidRDefault="007F5983">
      <w:pPr>
        <w:pStyle w:val="NormalWeb"/>
        <w:ind w:right="-226"/>
        <w:jc w:val="center"/>
        <w:rPr>
          <w:rStyle w:val="Emphasis"/>
          <w:b/>
          <w:bCs/>
          <w:color w:val="000000" w:themeColor="text1"/>
        </w:rPr>
      </w:pPr>
    </w:p>
    <w:p w14:paraId="2CD63310" w14:textId="77777777" w:rsidR="007F5983" w:rsidRDefault="007F5983">
      <w:pPr>
        <w:pStyle w:val="NormalWeb"/>
        <w:ind w:right="-226"/>
        <w:jc w:val="center"/>
        <w:rPr>
          <w:rStyle w:val="Emphasis"/>
          <w:b/>
          <w:bCs/>
          <w:color w:val="000000" w:themeColor="text1"/>
        </w:rPr>
      </w:pPr>
    </w:p>
    <w:p w14:paraId="3071B711" w14:textId="77777777" w:rsidR="007F5983" w:rsidRDefault="007F5983">
      <w:pPr>
        <w:pStyle w:val="NormalWeb"/>
        <w:ind w:right="-226"/>
        <w:jc w:val="center"/>
        <w:rPr>
          <w:rStyle w:val="Emphasis"/>
          <w:b/>
          <w:bCs/>
          <w:color w:val="000000" w:themeColor="text1"/>
        </w:rPr>
      </w:pPr>
    </w:p>
    <w:p w14:paraId="1588E13E" w14:textId="77777777" w:rsidR="007F5983" w:rsidRDefault="007F5983">
      <w:pPr>
        <w:pStyle w:val="NormalWeb"/>
        <w:ind w:right="-226"/>
        <w:jc w:val="center"/>
        <w:rPr>
          <w:rStyle w:val="Emphasis"/>
          <w:b/>
          <w:bCs/>
          <w:color w:val="000000" w:themeColor="text1"/>
        </w:rPr>
      </w:pPr>
    </w:p>
    <w:p w14:paraId="3F35C7BD" w14:textId="77777777" w:rsidR="007F5983" w:rsidRDefault="007F5983">
      <w:pPr>
        <w:pStyle w:val="NormalWeb"/>
        <w:ind w:right="-226"/>
        <w:jc w:val="center"/>
        <w:rPr>
          <w:rStyle w:val="Emphasis"/>
          <w:b/>
          <w:bCs/>
          <w:color w:val="000000" w:themeColor="text1"/>
        </w:rPr>
      </w:pPr>
    </w:p>
    <w:p w14:paraId="0D3C6AB1" w14:textId="77777777" w:rsidR="007F5983" w:rsidRDefault="007F5983">
      <w:pPr>
        <w:pStyle w:val="NormalWeb"/>
        <w:ind w:right="-226"/>
        <w:jc w:val="center"/>
        <w:rPr>
          <w:rStyle w:val="Emphasis"/>
          <w:b/>
          <w:bCs/>
          <w:color w:val="000000" w:themeColor="text1"/>
        </w:rPr>
      </w:pPr>
    </w:p>
    <w:p w14:paraId="61D5B149" w14:textId="77777777" w:rsidR="007F5983" w:rsidRDefault="007F5983">
      <w:pPr>
        <w:pStyle w:val="NormalWeb"/>
        <w:ind w:right="-226"/>
        <w:jc w:val="center"/>
        <w:rPr>
          <w:rStyle w:val="Emphasis"/>
          <w:b/>
          <w:bCs/>
          <w:color w:val="000000" w:themeColor="text1"/>
        </w:rPr>
      </w:pPr>
    </w:p>
    <w:p w14:paraId="5DFF2512" w14:textId="77777777" w:rsidR="007F5983" w:rsidRDefault="007F5983">
      <w:pPr>
        <w:pStyle w:val="NormalWeb"/>
        <w:ind w:right="-226"/>
        <w:jc w:val="center"/>
        <w:rPr>
          <w:rStyle w:val="Emphasis"/>
          <w:b/>
          <w:bCs/>
          <w:color w:val="000000" w:themeColor="text1"/>
        </w:rPr>
      </w:pPr>
    </w:p>
    <w:p w14:paraId="203DFE6E" w14:textId="77777777" w:rsidR="007F5983" w:rsidRDefault="007F5983">
      <w:pPr>
        <w:pStyle w:val="NormalWeb"/>
        <w:ind w:right="-226"/>
        <w:jc w:val="center"/>
        <w:rPr>
          <w:rStyle w:val="Emphasis"/>
          <w:b/>
          <w:bCs/>
          <w:color w:val="000000" w:themeColor="text1"/>
        </w:rPr>
      </w:pPr>
    </w:p>
    <w:p w14:paraId="0556821A" w14:textId="77777777" w:rsidR="007F5983" w:rsidRDefault="007F5983">
      <w:pPr>
        <w:pStyle w:val="NormalWeb"/>
        <w:ind w:right="-226"/>
        <w:jc w:val="center"/>
        <w:rPr>
          <w:rStyle w:val="Emphasis"/>
          <w:b/>
          <w:bCs/>
          <w:color w:val="000000" w:themeColor="text1"/>
        </w:rPr>
      </w:pPr>
    </w:p>
    <w:p w14:paraId="62C9E580" w14:textId="77777777" w:rsidR="007F5983" w:rsidRDefault="007F5983">
      <w:pPr>
        <w:pStyle w:val="NormalWeb"/>
        <w:ind w:right="-226"/>
        <w:jc w:val="center"/>
        <w:rPr>
          <w:rStyle w:val="Emphasis"/>
          <w:b/>
          <w:bCs/>
          <w:color w:val="000000" w:themeColor="text1"/>
        </w:rPr>
      </w:pPr>
    </w:p>
    <w:p w14:paraId="76765955" w14:textId="77777777" w:rsidR="007F5983" w:rsidRDefault="007F5983">
      <w:pPr>
        <w:pStyle w:val="NormalWeb"/>
        <w:ind w:right="-226"/>
        <w:jc w:val="center"/>
        <w:rPr>
          <w:rStyle w:val="Emphasis"/>
          <w:b/>
          <w:bCs/>
          <w:color w:val="000000" w:themeColor="text1"/>
        </w:rPr>
      </w:pPr>
    </w:p>
    <w:p w14:paraId="354DF90E" w14:textId="77777777" w:rsidR="007F5983" w:rsidRDefault="007F5983">
      <w:pPr>
        <w:pStyle w:val="NormalWeb"/>
        <w:ind w:right="-226"/>
        <w:jc w:val="center"/>
        <w:rPr>
          <w:rStyle w:val="Emphasis"/>
          <w:b/>
          <w:bCs/>
          <w:color w:val="000000" w:themeColor="text1"/>
        </w:rPr>
      </w:pPr>
    </w:p>
    <w:p w14:paraId="0B586C93" w14:textId="77777777" w:rsidR="007F5983" w:rsidRDefault="007F5983">
      <w:pPr>
        <w:pStyle w:val="NormalWeb"/>
        <w:ind w:right="-226"/>
        <w:jc w:val="center"/>
        <w:rPr>
          <w:rStyle w:val="Emphasis"/>
          <w:b/>
          <w:bCs/>
          <w:color w:val="000000" w:themeColor="text1"/>
        </w:rPr>
      </w:pPr>
    </w:p>
    <w:p w14:paraId="5A49F8C0" w14:textId="77777777" w:rsidR="007F5983" w:rsidRDefault="007F5983">
      <w:pPr>
        <w:pStyle w:val="NormalWeb"/>
        <w:ind w:right="-226"/>
        <w:jc w:val="center"/>
        <w:rPr>
          <w:rStyle w:val="Emphasis"/>
          <w:b/>
          <w:bCs/>
          <w:color w:val="000000" w:themeColor="text1"/>
        </w:rPr>
      </w:pPr>
    </w:p>
    <w:p w14:paraId="62D8C42D" w14:textId="77777777" w:rsidR="007F5983" w:rsidRDefault="007F5983">
      <w:pPr>
        <w:pStyle w:val="NormalWeb"/>
        <w:ind w:right="-226"/>
        <w:jc w:val="center"/>
        <w:rPr>
          <w:rStyle w:val="Emphasis"/>
          <w:b/>
          <w:bCs/>
          <w:color w:val="000000" w:themeColor="text1"/>
        </w:rPr>
      </w:pPr>
    </w:p>
    <w:p w14:paraId="30EAD7CD" w14:textId="77777777" w:rsidR="007F5983" w:rsidRDefault="007F5983">
      <w:pPr>
        <w:pStyle w:val="NormalWeb"/>
        <w:ind w:right="-226"/>
        <w:jc w:val="center"/>
        <w:rPr>
          <w:rStyle w:val="Emphasis"/>
          <w:b/>
          <w:bCs/>
          <w:color w:val="000000" w:themeColor="text1"/>
        </w:rPr>
      </w:pPr>
    </w:p>
    <w:p w14:paraId="3C65AB10" w14:textId="77777777" w:rsidR="007F5983" w:rsidRDefault="007F5983">
      <w:pPr>
        <w:pStyle w:val="NormalWeb"/>
        <w:ind w:right="-226"/>
        <w:jc w:val="center"/>
        <w:rPr>
          <w:rStyle w:val="Emphasis"/>
          <w:b/>
          <w:bCs/>
          <w:color w:val="000000" w:themeColor="text1"/>
        </w:rPr>
      </w:pPr>
    </w:p>
    <w:p w14:paraId="23606B9E" w14:textId="77777777" w:rsidR="007F5983" w:rsidRDefault="007F5983">
      <w:pPr>
        <w:pStyle w:val="NormalWeb"/>
        <w:ind w:right="-226"/>
        <w:jc w:val="center"/>
        <w:rPr>
          <w:rStyle w:val="Emphasis"/>
          <w:b/>
          <w:bCs/>
          <w:color w:val="000000" w:themeColor="text1"/>
        </w:rPr>
      </w:pPr>
    </w:p>
    <w:p w14:paraId="450D47F7" w14:textId="77777777" w:rsidR="007F5983" w:rsidRDefault="007F5983">
      <w:pPr>
        <w:pStyle w:val="NormalWeb"/>
        <w:ind w:right="-226"/>
        <w:jc w:val="center"/>
        <w:rPr>
          <w:rStyle w:val="Emphasis"/>
          <w:b/>
          <w:bCs/>
          <w:color w:val="000000" w:themeColor="text1"/>
        </w:rPr>
      </w:pPr>
    </w:p>
    <w:p w14:paraId="298EB815" w14:textId="77777777" w:rsidR="007F5983" w:rsidRDefault="007F5983">
      <w:pPr>
        <w:pStyle w:val="NormalWeb"/>
        <w:ind w:right="-226"/>
        <w:jc w:val="center"/>
        <w:rPr>
          <w:rStyle w:val="Emphasis"/>
          <w:b/>
          <w:bCs/>
          <w:color w:val="000000" w:themeColor="text1"/>
        </w:rPr>
      </w:pPr>
    </w:p>
    <w:p w14:paraId="6338BFF0" w14:textId="77777777" w:rsidR="007F5983" w:rsidRDefault="007F5983">
      <w:pPr>
        <w:pStyle w:val="NormalWeb"/>
        <w:ind w:right="-226"/>
        <w:jc w:val="center"/>
        <w:rPr>
          <w:rStyle w:val="Emphasis"/>
          <w:b/>
          <w:bCs/>
          <w:color w:val="000000" w:themeColor="text1"/>
        </w:rPr>
      </w:pPr>
    </w:p>
    <w:p w14:paraId="132850E1" w14:textId="77777777" w:rsidR="007F5983" w:rsidRDefault="007F5983">
      <w:pPr>
        <w:pStyle w:val="NormalWeb"/>
        <w:ind w:right="-226"/>
        <w:jc w:val="center"/>
        <w:rPr>
          <w:rStyle w:val="Emphasis"/>
          <w:b/>
          <w:bCs/>
          <w:color w:val="000000" w:themeColor="text1"/>
        </w:rPr>
      </w:pPr>
    </w:p>
    <w:p w14:paraId="0CB3706E" w14:textId="77777777" w:rsidR="007F5983" w:rsidRDefault="007F5983">
      <w:pPr>
        <w:pStyle w:val="NormalWeb"/>
        <w:ind w:right="-226"/>
        <w:jc w:val="center"/>
        <w:rPr>
          <w:rStyle w:val="Emphasis"/>
          <w:b/>
          <w:bCs/>
          <w:color w:val="000000" w:themeColor="text1"/>
        </w:rPr>
      </w:pPr>
    </w:p>
    <w:p w14:paraId="5AECD146" w14:textId="77777777" w:rsidR="007F5983" w:rsidRDefault="007F5983">
      <w:pPr>
        <w:pStyle w:val="NormalWeb"/>
        <w:ind w:right="-226"/>
        <w:jc w:val="center"/>
        <w:rPr>
          <w:rStyle w:val="Emphasis"/>
          <w:b/>
          <w:bCs/>
          <w:color w:val="000000" w:themeColor="text1"/>
        </w:rPr>
      </w:pPr>
    </w:p>
    <w:p w14:paraId="4A2555CD" w14:textId="77777777" w:rsidR="007F5983" w:rsidRDefault="007F5983">
      <w:pPr>
        <w:pStyle w:val="NormalWeb"/>
        <w:ind w:right="-226"/>
        <w:jc w:val="center"/>
        <w:rPr>
          <w:rStyle w:val="Emphasis"/>
          <w:b/>
          <w:bCs/>
          <w:color w:val="000000" w:themeColor="text1"/>
        </w:rPr>
      </w:pPr>
    </w:p>
    <w:p w14:paraId="15597E7B" w14:textId="77777777" w:rsidR="007F5983" w:rsidRDefault="007F5983">
      <w:pPr>
        <w:pStyle w:val="NormalWeb"/>
        <w:ind w:right="-226"/>
        <w:jc w:val="center"/>
        <w:rPr>
          <w:rStyle w:val="Emphasis"/>
          <w:b/>
          <w:bCs/>
          <w:color w:val="000000" w:themeColor="text1"/>
        </w:rPr>
      </w:pPr>
    </w:p>
    <w:p w14:paraId="2555E277" w14:textId="77777777" w:rsidR="007F5983" w:rsidRDefault="007F5983">
      <w:pPr>
        <w:pStyle w:val="NormalWeb"/>
        <w:ind w:right="-226"/>
        <w:jc w:val="center"/>
        <w:rPr>
          <w:rStyle w:val="Emphasis"/>
          <w:b/>
          <w:bCs/>
          <w:color w:val="000000" w:themeColor="text1"/>
        </w:rPr>
      </w:pPr>
    </w:p>
    <w:p w14:paraId="6ADDC865" w14:textId="77777777" w:rsidR="007F5983" w:rsidRDefault="007F5983">
      <w:pPr>
        <w:pStyle w:val="NormalWeb"/>
        <w:ind w:right="-226"/>
        <w:jc w:val="center"/>
        <w:rPr>
          <w:rStyle w:val="Emphasis"/>
          <w:b/>
          <w:bCs/>
          <w:color w:val="000000" w:themeColor="text1"/>
        </w:rPr>
      </w:pPr>
    </w:p>
    <w:p w14:paraId="595DAA60" w14:textId="77777777" w:rsidR="007F5983" w:rsidRDefault="007F5983">
      <w:pPr>
        <w:pStyle w:val="NormalWeb"/>
        <w:ind w:right="-226"/>
        <w:jc w:val="center"/>
        <w:rPr>
          <w:rStyle w:val="Emphasis"/>
          <w:b/>
          <w:bCs/>
          <w:color w:val="000000" w:themeColor="text1"/>
        </w:rPr>
      </w:pPr>
    </w:p>
    <w:p w14:paraId="795DFD10" w14:textId="77777777" w:rsidR="007F5983" w:rsidRDefault="007F5983">
      <w:pPr>
        <w:pStyle w:val="NormalWeb"/>
        <w:ind w:right="-226"/>
        <w:jc w:val="center"/>
        <w:rPr>
          <w:rStyle w:val="Emphasis"/>
          <w:b/>
          <w:bCs/>
          <w:color w:val="000000" w:themeColor="text1"/>
        </w:rPr>
      </w:pPr>
    </w:p>
    <w:p w14:paraId="25C24700" w14:textId="77777777" w:rsidR="007F5983" w:rsidRDefault="007F5983">
      <w:pPr>
        <w:pStyle w:val="NormalWeb"/>
        <w:ind w:right="-226"/>
        <w:jc w:val="center"/>
        <w:rPr>
          <w:rStyle w:val="Emphasis"/>
          <w:b/>
          <w:bCs/>
          <w:color w:val="000000" w:themeColor="text1"/>
        </w:rPr>
      </w:pPr>
    </w:p>
    <w:p w14:paraId="292A8BF7" w14:textId="77777777" w:rsidR="007F5983" w:rsidRDefault="007F5983">
      <w:pPr>
        <w:pStyle w:val="NormalWeb"/>
        <w:ind w:right="-226"/>
        <w:jc w:val="center"/>
        <w:rPr>
          <w:rStyle w:val="Emphasis"/>
          <w:b/>
          <w:bCs/>
          <w:color w:val="000000" w:themeColor="text1"/>
        </w:rPr>
      </w:pPr>
    </w:p>
    <w:p w14:paraId="604848B6" w14:textId="77777777" w:rsidR="007F5983" w:rsidRDefault="007F5983">
      <w:pPr>
        <w:pStyle w:val="NormalWeb"/>
        <w:ind w:right="-226"/>
        <w:jc w:val="center"/>
        <w:rPr>
          <w:rStyle w:val="Emphasis"/>
          <w:b/>
          <w:bCs/>
          <w:color w:val="000000" w:themeColor="text1"/>
        </w:rPr>
      </w:pPr>
    </w:p>
    <w:p w14:paraId="501A60FB" w14:textId="77777777" w:rsidR="007F5983" w:rsidRDefault="007F5983">
      <w:pPr>
        <w:pStyle w:val="NormalWeb"/>
        <w:ind w:right="-226"/>
        <w:jc w:val="center"/>
        <w:rPr>
          <w:rStyle w:val="Emphasis"/>
          <w:b/>
          <w:bCs/>
          <w:color w:val="000000" w:themeColor="text1"/>
        </w:rPr>
      </w:pPr>
    </w:p>
    <w:p w14:paraId="1F07687C" w14:textId="77777777" w:rsidR="007F5983" w:rsidRDefault="007F5983">
      <w:pPr>
        <w:pStyle w:val="NormalWeb"/>
        <w:ind w:right="-226"/>
        <w:jc w:val="center"/>
        <w:rPr>
          <w:rStyle w:val="Emphasis"/>
          <w:b/>
          <w:bCs/>
          <w:color w:val="000000" w:themeColor="text1"/>
        </w:rPr>
      </w:pPr>
    </w:p>
    <w:p w14:paraId="7A4014B7" w14:textId="77777777" w:rsidR="007F5983" w:rsidRDefault="007F5983">
      <w:pPr>
        <w:pStyle w:val="NormalWeb"/>
        <w:ind w:right="-226"/>
        <w:jc w:val="center"/>
        <w:rPr>
          <w:rStyle w:val="Emphasis"/>
          <w:b/>
          <w:bCs/>
          <w:color w:val="000000" w:themeColor="text1"/>
        </w:rPr>
      </w:pPr>
    </w:p>
    <w:p w14:paraId="0767AF1D" w14:textId="77777777" w:rsidR="007F5983" w:rsidRDefault="007F5983">
      <w:pPr>
        <w:pStyle w:val="NormalWeb"/>
        <w:ind w:right="-226"/>
        <w:jc w:val="center"/>
        <w:rPr>
          <w:rStyle w:val="Emphasis"/>
          <w:b/>
          <w:bCs/>
          <w:color w:val="000000" w:themeColor="text1"/>
        </w:rPr>
      </w:pPr>
    </w:p>
    <w:p w14:paraId="2FB59E1D" w14:textId="67F3A041" w:rsidR="007F5983" w:rsidRPr="00FB6172" w:rsidRDefault="000970E4">
      <w:pPr>
        <w:pStyle w:val="NormalWeb"/>
        <w:ind w:right="-226"/>
        <w:jc w:val="left"/>
        <w:rPr>
          <w:rStyle w:val="Emphasis"/>
          <w:b/>
          <w:bCs/>
          <w:i w:val="0"/>
          <w:iCs w:val="0"/>
          <w:color w:val="000000" w:themeColor="text1"/>
          <w:sz w:val="20"/>
          <w:szCs w:val="20"/>
        </w:rPr>
      </w:pPr>
      <w:r w:rsidRPr="00FB6172">
        <w:rPr>
          <w:rStyle w:val="Emphasis"/>
          <w:b/>
          <w:bCs/>
          <w:i w:val="0"/>
          <w:iCs w:val="0"/>
          <w:color w:val="000000" w:themeColor="text1"/>
          <w:sz w:val="20"/>
          <w:szCs w:val="20"/>
        </w:rPr>
        <w:t>Keterangan:</w:t>
      </w:r>
    </w:p>
    <w:p w14:paraId="657F8950" w14:textId="711D5E50" w:rsidR="007F5983" w:rsidRPr="00FB6172" w:rsidRDefault="000970E4">
      <w:pPr>
        <w:pStyle w:val="NormalWeb"/>
        <w:ind w:right="-226"/>
        <w:jc w:val="left"/>
        <w:rPr>
          <w:rStyle w:val="Emphasis"/>
          <w:i w:val="0"/>
          <w:iCs w:val="0"/>
          <w:color w:val="000000" w:themeColor="text1"/>
          <w:sz w:val="20"/>
          <w:szCs w:val="20"/>
        </w:rPr>
      </w:pPr>
      <w:r w:rsidRPr="00FB6172">
        <w:rPr>
          <w:rStyle w:val="Emphasis"/>
          <w:i w:val="0"/>
          <w:iCs w:val="0"/>
          <w:color w:val="000000" w:themeColor="text1"/>
          <w:sz w:val="20"/>
          <w:szCs w:val="20"/>
        </w:rPr>
        <w:t xml:space="preserve">r  </w:t>
      </w:r>
      <w:r w:rsidR="00FB6172">
        <w:rPr>
          <w:rStyle w:val="Emphasis"/>
          <w:i w:val="0"/>
          <w:iCs w:val="0"/>
          <w:color w:val="000000" w:themeColor="text1"/>
          <w:sz w:val="20"/>
          <w:szCs w:val="20"/>
        </w:rPr>
        <w:t xml:space="preserve">        </w:t>
      </w:r>
      <w:r w:rsidRPr="00FB6172">
        <w:rPr>
          <w:rStyle w:val="Emphasis"/>
          <w:i w:val="0"/>
          <w:iCs w:val="0"/>
          <w:color w:val="000000" w:themeColor="text1"/>
          <w:sz w:val="20"/>
          <w:szCs w:val="20"/>
        </w:rPr>
        <w:t>Jumlah partikel viabel yang dihitung pada media agar</w:t>
      </w:r>
    </w:p>
    <w:p w14:paraId="68C3A68A" w14:textId="77777777" w:rsidR="007F5983" w:rsidRPr="00FB6172" w:rsidRDefault="000970E4">
      <w:pPr>
        <w:pStyle w:val="NormalWeb"/>
        <w:ind w:left="600" w:right="-226" w:hangingChars="300" w:hanging="600"/>
        <w:jc w:val="left"/>
        <w:rPr>
          <w:rStyle w:val="Emphasis"/>
          <w:i w:val="0"/>
          <w:iCs w:val="0"/>
          <w:color w:val="000000" w:themeColor="text1"/>
          <w:sz w:val="20"/>
          <w:szCs w:val="20"/>
        </w:rPr>
      </w:pPr>
      <w:r w:rsidRPr="00FB6172">
        <w:rPr>
          <w:rStyle w:val="Emphasis"/>
          <w:i w:val="0"/>
          <w:iCs w:val="0"/>
          <w:color w:val="000000" w:themeColor="text1"/>
          <w:sz w:val="20"/>
          <w:szCs w:val="20"/>
        </w:rPr>
        <w:t>Pr</w:t>
      </w:r>
      <w:r w:rsidRPr="00FB6172">
        <w:rPr>
          <w:rStyle w:val="Emphasis"/>
          <w:i w:val="0"/>
          <w:iCs w:val="0"/>
          <w:color w:val="000000" w:themeColor="text1"/>
          <w:sz w:val="20"/>
          <w:szCs w:val="20"/>
        </w:rPr>
        <w:tab/>
        <w:t>Total kemungkinan secara statistik dari partikel viabel yang diperlukan untuk menghasilkan r dari lubang positif</w:t>
      </w:r>
    </w:p>
    <w:p w14:paraId="00EB3CB9" w14:textId="77777777" w:rsidR="007F5983" w:rsidRPr="00F53A23" w:rsidRDefault="000970E4">
      <w:pPr>
        <w:pStyle w:val="NormalWeb"/>
        <w:ind w:right="-226"/>
        <w:jc w:val="center"/>
        <w:rPr>
          <w:rStyle w:val="Emphasis"/>
          <w:b/>
          <w:bCs/>
          <w:i w:val="0"/>
          <w:iCs w:val="0"/>
          <w:color w:val="000000" w:themeColor="text1"/>
          <w:sz w:val="22"/>
          <w:szCs w:val="22"/>
        </w:rPr>
      </w:pPr>
      <w:r w:rsidRPr="00F53A23">
        <w:rPr>
          <w:rStyle w:val="Emphasis"/>
          <w:b/>
          <w:bCs/>
          <w:i w:val="0"/>
          <w:iCs w:val="0"/>
          <w:color w:val="000000" w:themeColor="text1"/>
          <w:sz w:val="22"/>
          <w:szCs w:val="22"/>
        </w:rPr>
        <w:lastRenderedPageBreak/>
        <w:t xml:space="preserve">Tabel B.2 — Tabel konversi </w:t>
      </w:r>
      <w:r w:rsidRPr="00F53A23">
        <w:rPr>
          <w:rStyle w:val="Emphasis"/>
          <w:b/>
          <w:bCs/>
          <w:color w:val="000000" w:themeColor="text1"/>
          <w:sz w:val="22"/>
          <w:szCs w:val="22"/>
        </w:rPr>
        <w:t>Feller</w:t>
      </w:r>
      <w:r w:rsidRPr="00F53A23">
        <w:rPr>
          <w:rStyle w:val="Emphasis"/>
          <w:b/>
          <w:bCs/>
          <w:i w:val="0"/>
          <w:iCs w:val="0"/>
          <w:color w:val="000000" w:themeColor="text1"/>
          <w:sz w:val="22"/>
          <w:szCs w:val="22"/>
        </w:rPr>
        <w:t xml:space="preserve"> penggunaan</w:t>
      </w:r>
      <w:r w:rsidRPr="00F53A23">
        <w:rPr>
          <w:rStyle w:val="Emphasis"/>
          <w:b/>
          <w:bCs/>
          <w:color w:val="000000" w:themeColor="text1"/>
          <w:sz w:val="22"/>
          <w:szCs w:val="22"/>
        </w:rPr>
        <w:t xml:space="preserve"> air sampler</w:t>
      </w:r>
      <w:r w:rsidRPr="00F53A23">
        <w:rPr>
          <w:rStyle w:val="Emphasis"/>
          <w:b/>
          <w:bCs/>
          <w:i w:val="0"/>
          <w:iCs w:val="0"/>
          <w:color w:val="000000" w:themeColor="text1"/>
          <w:sz w:val="22"/>
          <w:szCs w:val="22"/>
        </w:rPr>
        <w:t xml:space="preserve"> dengan tutup berlubang sebanyak 400 lubang </w:t>
      </w:r>
    </w:p>
    <w:p w14:paraId="5B853BE7" w14:textId="77777777" w:rsidR="007F5983" w:rsidRDefault="000970E4">
      <w:pPr>
        <w:pStyle w:val="NormalWeb"/>
        <w:ind w:right="-226"/>
        <w:jc w:val="center"/>
        <w:rPr>
          <w:rStyle w:val="Emphasis"/>
          <w:b/>
          <w:bCs/>
          <w:color w:val="000000" w:themeColor="text1"/>
        </w:rPr>
      </w:pPr>
      <w:r>
        <w:rPr>
          <w:noProof/>
        </w:rPr>
        <w:drawing>
          <wp:anchor distT="0" distB="0" distL="114300" distR="114300" simplePos="0" relativeHeight="251623424" behindDoc="0" locked="0" layoutInCell="1" allowOverlap="1" wp14:anchorId="60DAE9CA" wp14:editId="1BC32C88">
            <wp:simplePos x="0" y="0"/>
            <wp:positionH relativeFrom="column">
              <wp:posOffset>396875</wp:posOffset>
            </wp:positionH>
            <wp:positionV relativeFrom="paragraph">
              <wp:posOffset>141605</wp:posOffset>
            </wp:positionV>
            <wp:extent cx="5375275" cy="7445375"/>
            <wp:effectExtent l="0" t="0" r="15875" b="3175"/>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
                    <pic:cNvPicPr>
                      <a:picLocks noChangeAspect="1"/>
                    </pic:cNvPicPr>
                  </pic:nvPicPr>
                  <pic:blipFill>
                    <a:blip r:embed="rId37"/>
                    <a:stretch>
                      <a:fillRect/>
                    </a:stretch>
                  </pic:blipFill>
                  <pic:spPr>
                    <a:xfrm>
                      <a:off x="0" y="0"/>
                      <a:ext cx="5375275" cy="7445375"/>
                    </a:xfrm>
                    <a:prstGeom prst="rect">
                      <a:avLst/>
                    </a:prstGeom>
                    <a:noFill/>
                    <a:ln>
                      <a:noFill/>
                    </a:ln>
                  </pic:spPr>
                </pic:pic>
              </a:graphicData>
            </a:graphic>
          </wp:anchor>
        </w:drawing>
      </w:r>
    </w:p>
    <w:p w14:paraId="2157FDB0" w14:textId="77777777" w:rsidR="007F5983" w:rsidRDefault="007F5983">
      <w:pPr>
        <w:pStyle w:val="NormalWeb"/>
        <w:ind w:right="-226"/>
        <w:jc w:val="center"/>
        <w:rPr>
          <w:rStyle w:val="Emphasis"/>
          <w:b/>
          <w:bCs/>
          <w:color w:val="000000" w:themeColor="text1"/>
        </w:rPr>
      </w:pPr>
    </w:p>
    <w:p w14:paraId="47AC160A" w14:textId="77777777" w:rsidR="007F5983" w:rsidRDefault="007F5983">
      <w:pPr>
        <w:pStyle w:val="NormalWeb"/>
        <w:ind w:right="-226"/>
        <w:jc w:val="center"/>
        <w:rPr>
          <w:rStyle w:val="Emphasis"/>
          <w:b/>
          <w:bCs/>
          <w:color w:val="000000" w:themeColor="text1"/>
        </w:rPr>
      </w:pPr>
    </w:p>
    <w:p w14:paraId="2FD653F4" w14:textId="77777777" w:rsidR="007F5983" w:rsidRDefault="007F5983">
      <w:pPr>
        <w:pStyle w:val="NormalWeb"/>
        <w:ind w:right="-226"/>
        <w:jc w:val="center"/>
        <w:rPr>
          <w:rStyle w:val="Emphasis"/>
          <w:b/>
          <w:bCs/>
          <w:color w:val="000000" w:themeColor="text1"/>
        </w:rPr>
      </w:pPr>
    </w:p>
    <w:p w14:paraId="4C5F74B5" w14:textId="77777777" w:rsidR="007F5983" w:rsidRDefault="007F5983">
      <w:pPr>
        <w:pStyle w:val="NormalWeb"/>
        <w:ind w:right="-226"/>
        <w:jc w:val="center"/>
        <w:rPr>
          <w:rStyle w:val="Emphasis"/>
          <w:b/>
          <w:bCs/>
          <w:color w:val="000000" w:themeColor="text1"/>
        </w:rPr>
      </w:pPr>
    </w:p>
    <w:p w14:paraId="050D1F05" w14:textId="77777777" w:rsidR="007F5983" w:rsidRDefault="007F5983">
      <w:pPr>
        <w:pStyle w:val="NormalWeb"/>
        <w:ind w:right="-226"/>
        <w:jc w:val="center"/>
        <w:rPr>
          <w:rStyle w:val="Emphasis"/>
          <w:b/>
          <w:bCs/>
          <w:color w:val="000000" w:themeColor="text1"/>
        </w:rPr>
      </w:pPr>
    </w:p>
    <w:p w14:paraId="636BBF6E" w14:textId="77777777" w:rsidR="007F5983" w:rsidRDefault="007F5983">
      <w:pPr>
        <w:pStyle w:val="NormalWeb"/>
        <w:ind w:right="-226"/>
        <w:jc w:val="center"/>
        <w:rPr>
          <w:rStyle w:val="Emphasis"/>
          <w:b/>
          <w:bCs/>
          <w:color w:val="000000" w:themeColor="text1"/>
        </w:rPr>
      </w:pPr>
    </w:p>
    <w:p w14:paraId="379BDD24" w14:textId="77777777" w:rsidR="007F5983" w:rsidRDefault="007F5983">
      <w:pPr>
        <w:pStyle w:val="NormalWeb"/>
        <w:ind w:right="-226"/>
        <w:jc w:val="center"/>
        <w:rPr>
          <w:rStyle w:val="Emphasis"/>
          <w:b/>
          <w:bCs/>
          <w:color w:val="000000" w:themeColor="text1"/>
        </w:rPr>
      </w:pPr>
    </w:p>
    <w:p w14:paraId="717F836B" w14:textId="77777777" w:rsidR="007F5983" w:rsidRDefault="007F5983">
      <w:pPr>
        <w:pStyle w:val="NormalWeb"/>
        <w:ind w:right="-226"/>
        <w:jc w:val="center"/>
        <w:rPr>
          <w:rStyle w:val="Emphasis"/>
          <w:b/>
          <w:bCs/>
          <w:color w:val="000000" w:themeColor="text1"/>
        </w:rPr>
      </w:pPr>
    </w:p>
    <w:p w14:paraId="43E19BCD" w14:textId="77777777" w:rsidR="007F5983" w:rsidRDefault="007F5983">
      <w:pPr>
        <w:pStyle w:val="NormalWeb"/>
        <w:ind w:right="-226"/>
        <w:jc w:val="center"/>
        <w:rPr>
          <w:rStyle w:val="Emphasis"/>
          <w:b/>
          <w:bCs/>
          <w:color w:val="000000" w:themeColor="text1"/>
        </w:rPr>
      </w:pPr>
    </w:p>
    <w:p w14:paraId="4122F219" w14:textId="77777777" w:rsidR="007F5983" w:rsidRDefault="007F5983">
      <w:pPr>
        <w:pStyle w:val="NormalWeb"/>
        <w:ind w:right="-226"/>
        <w:jc w:val="center"/>
        <w:rPr>
          <w:rStyle w:val="Emphasis"/>
          <w:b/>
          <w:bCs/>
          <w:color w:val="000000" w:themeColor="text1"/>
        </w:rPr>
      </w:pPr>
    </w:p>
    <w:p w14:paraId="74AE6EC3" w14:textId="77777777" w:rsidR="007F5983" w:rsidRDefault="007F5983">
      <w:pPr>
        <w:pStyle w:val="NormalWeb"/>
        <w:ind w:right="-226"/>
        <w:jc w:val="center"/>
        <w:rPr>
          <w:rStyle w:val="Emphasis"/>
          <w:b/>
          <w:bCs/>
          <w:color w:val="000000" w:themeColor="text1"/>
        </w:rPr>
      </w:pPr>
    </w:p>
    <w:p w14:paraId="62DC2C31" w14:textId="77777777" w:rsidR="007F5983" w:rsidRDefault="007F5983">
      <w:pPr>
        <w:pStyle w:val="NormalWeb"/>
        <w:ind w:right="-226"/>
        <w:jc w:val="center"/>
        <w:rPr>
          <w:rStyle w:val="Emphasis"/>
          <w:b/>
          <w:bCs/>
          <w:color w:val="000000" w:themeColor="text1"/>
        </w:rPr>
      </w:pPr>
    </w:p>
    <w:p w14:paraId="33984FA9" w14:textId="77777777" w:rsidR="007F5983" w:rsidRDefault="007F5983">
      <w:pPr>
        <w:pStyle w:val="NormalWeb"/>
        <w:ind w:right="-226"/>
        <w:jc w:val="center"/>
        <w:rPr>
          <w:rStyle w:val="Emphasis"/>
          <w:b/>
          <w:bCs/>
          <w:color w:val="000000" w:themeColor="text1"/>
        </w:rPr>
      </w:pPr>
    </w:p>
    <w:p w14:paraId="7534C388" w14:textId="77777777" w:rsidR="007F5983" w:rsidRDefault="007F5983">
      <w:pPr>
        <w:pStyle w:val="NormalWeb"/>
        <w:ind w:right="-226"/>
        <w:jc w:val="center"/>
        <w:rPr>
          <w:rStyle w:val="Emphasis"/>
          <w:b/>
          <w:bCs/>
          <w:color w:val="000000" w:themeColor="text1"/>
        </w:rPr>
      </w:pPr>
    </w:p>
    <w:p w14:paraId="043E4101" w14:textId="77777777" w:rsidR="007F5983" w:rsidRDefault="007F5983">
      <w:pPr>
        <w:pStyle w:val="NormalWeb"/>
        <w:ind w:right="-226"/>
        <w:jc w:val="center"/>
        <w:rPr>
          <w:rStyle w:val="Emphasis"/>
          <w:b/>
          <w:bCs/>
          <w:color w:val="000000" w:themeColor="text1"/>
        </w:rPr>
      </w:pPr>
    </w:p>
    <w:p w14:paraId="63507BEF" w14:textId="77777777" w:rsidR="007F5983" w:rsidRDefault="007F5983">
      <w:pPr>
        <w:pStyle w:val="NormalWeb"/>
        <w:ind w:right="-226"/>
        <w:jc w:val="center"/>
        <w:rPr>
          <w:rStyle w:val="Emphasis"/>
          <w:b/>
          <w:bCs/>
          <w:color w:val="000000" w:themeColor="text1"/>
        </w:rPr>
      </w:pPr>
    </w:p>
    <w:p w14:paraId="21AF5EFC" w14:textId="77777777" w:rsidR="007F5983" w:rsidRDefault="007F5983">
      <w:pPr>
        <w:pStyle w:val="NormalWeb"/>
        <w:ind w:right="-226"/>
        <w:jc w:val="center"/>
        <w:rPr>
          <w:rStyle w:val="Emphasis"/>
          <w:b/>
          <w:bCs/>
          <w:color w:val="000000" w:themeColor="text1"/>
        </w:rPr>
      </w:pPr>
    </w:p>
    <w:p w14:paraId="5FDBB73F" w14:textId="77777777" w:rsidR="007F5983" w:rsidRDefault="007F5983">
      <w:pPr>
        <w:pStyle w:val="NormalWeb"/>
        <w:ind w:right="-226"/>
        <w:jc w:val="center"/>
        <w:rPr>
          <w:rStyle w:val="Emphasis"/>
          <w:b/>
          <w:bCs/>
          <w:color w:val="000000" w:themeColor="text1"/>
        </w:rPr>
      </w:pPr>
    </w:p>
    <w:p w14:paraId="0B11D397" w14:textId="77777777" w:rsidR="007F5983" w:rsidRDefault="007F5983">
      <w:pPr>
        <w:pStyle w:val="NormalWeb"/>
        <w:ind w:right="-226"/>
        <w:jc w:val="center"/>
        <w:rPr>
          <w:rStyle w:val="Emphasis"/>
          <w:b/>
          <w:bCs/>
          <w:color w:val="000000" w:themeColor="text1"/>
        </w:rPr>
      </w:pPr>
    </w:p>
    <w:p w14:paraId="45EF0A51" w14:textId="77777777" w:rsidR="007F5983" w:rsidRDefault="007F5983">
      <w:pPr>
        <w:pStyle w:val="NormalWeb"/>
        <w:ind w:right="-226"/>
        <w:jc w:val="center"/>
        <w:rPr>
          <w:rStyle w:val="Emphasis"/>
          <w:b/>
          <w:bCs/>
          <w:color w:val="000000" w:themeColor="text1"/>
        </w:rPr>
      </w:pPr>
    </w:p>
    <w:p w14:paraId="7E6BA3AF" w14:textId="77777777" w:rsidR="007F5983" w:rsidRDefault="007F5983">
      <w:pPr>
        <w:pStyle w:val="NormalWeb"/>
        <w:ind w:right="-226"/>
        <w:jc w:val="center"/>
        <w:rPr>
          <w:rStyle w:val="Emphasis"/>
          <w:b/>
          <w:bCs/>
          <w:color w:val="000000" w:themeColor="text1"/>
        </w:rPr>
      </w:pPr>
    </w:p>
    <w:p w14:paraId="02735DC0" w14:textId="77777777" w:rsidR="007F5983" w:rsidRDefault="007F5983">
      <w:pPr>
        <w:pStyle w:val="NormalWeb"/>
        <w:ind w:right="-226"/>
        <w:jc w:val="center"/>
        <w:rPr>
          <w:rStyle w:val="Emphasis"/>
          <w:b/>
          <w:bCs/>
          <w:color w:val="000000" w:themeColor="text1"/>
        </w:rPr>
      </w:pPr>
    </w:p>
    <w:p w14:paraId="1EE034E4" w14:textId="77777777" w:rsidR="007F5983" w:rsidRDefault="007F5983">
      <w:pPr>
        <w:pStyle w:val="NormalWeb"/>
        <w:ind w:right="-226"/>
        <w:jc w:val="center"/>
        <w:rPr>
          <w:rStyle w:val="Emphasis"/>
          <w:b/>
          <w:bCs/>
          <w:color w:val="000000" w:themeColor="text1"/>
        </w:rPr>
      </w:pPr>
    </w:p>
    <w:p w14:paraId="1A59D3C4" w14:textId="77777777" w:rsidR="007F5983" w:rsidRDefault="007F5983">
      <w:pPr>
        <w:pStyle w:val="NormalWeb"/>
        <w:ind w:right="-226"/>
        <w:jc w:val="center"/>
        <w:rPr>
          <w:rStyle w:val="Emphasis"/>
          <w:b/>
          <w:bCs/>
          <w:color w:val="000000" w:themeColor="text1"/>
        </w:rPr>
      </w:pPr>
    </w:p>
    <w:p w14:paraId="031DD4E2" w14:textId="77777777" w:rsidR="007F5983" w:rsidRDefault="007F5983">
      <w:pPr>
        <w:pStyle w:val="NormalWeb"/>
        <w:ind w:right="-226"/>
        <w:jc w:val="center"/>
        <w:rPr>
          <w:rStyle w:val="Emphasis"/>
          <w:b/>
          <w:bCs/>
          <w:color w:val="000000" w:themeColor="text1"/>
        </w:rPr>
      </w:pPr>
    </w:p>
    <w:p w14:paraId="2A7C8AF0" w14:textId="77777777" w:rsidR="007F5983" w:rsidRDefault="007F5983">
      <w:pPr>
        <w:pStyle w:val="NormalWeb"/>
        <w:ind w:right="-226"/>
        <w:jc w:val="center"/>
        <w:rPr>
          <w:rStyle w:val="Emphasis"/>
          <w:b/>
          <w:bCs/>
          <w:color w:val="000000" w:themeColor="text1"/>
        </w:rPr>
      </w:pPr>
    </w:p>
    <w:p w14:paraId="06EAF2CF" w14:textId="77777777" w:rsidR="007F5983" w:rsidRDefault="007F5983">
      <w:pPr>
        <w:pStyle w:val="NormalWeb"/>
        <w:ind w:right="-226"/>
        <w:jc w:val="center"/>
        <w:rPr>
          <w:rStyle w:val="Emphasis"/>
          <w:b/>
          <w:bCs/>
          <w:color w:val="000000" w:themeColor="text1"/>
        </w:rPr>
      </w:pPr>
    </w:p>
    <w:p w14:paraId="7E719C9A" w14:textId="77777777" w:rsidR="007F5983" w:rsidRDefault="007F5983">
      <w:pPr>
        <w:pStyle w:val="NormalWeb"/>
        <w:ind w:right="-226"/>
        <w:jc w:val="center"/>
        <w:rPr>
          <w:rStyle w:val="Emphasis"/>
          <w:b/>
          <w:bCs/>
          <w:color w:val="000000" w:themeColor="text1"/>
        </w:rPr>
      </w:pPr>
    </w:p>
    <w:p w14:paraId="6791C2FE" w14:textId="77777777" w:rsidR="007F5983" w:rsidRDefault="007F5983">
      <w:pPr>
        <w:pStyle w:val="NormalWeb"/>
        <w:ind w:right="-226"/>
        <w:jc w:val="center"/>
        <w:rPr>
          <w:rStyle w:val="Emphasis"/>
          <w:b/>
          <w:bCs/>
          <w:color w:val="000000" w:themeColor="text1"/>
        </w:rPr>
      </w:pPr>
    </w:p>
    <w:p w14:paraId="5DF27EA3" w14:textId="77777777" w:rsidR="007F5983" w:rsidRDefault="007F5983">
      <w:pPr>
        <w:pStyle w:val="NormalWeb"/>
        <w:ind w:right="-226"/>
        <w:jc w:val="center"/>
        <w:rPr>
          <w:rStyle w:val="Emphasis"/>
          <w:b/>
          <w:bCs/>
          <w:color w:val="000000" w:themeColor="text1"/>
        </w:rPr>
      </w:pPr>
    </w:p>
    <w:p w14:paraId="3AF1106D" w14:textId="77777777" w:rsidR="007F5983" w:rsidRDefault="007F5983">
      <w:pPr>
        <w:pStyle w:val="NormalWeb"/>
        <w:ind w:right="-226"/>
        <w:jc w:val="center"/>
        <w:rPr>
          <w:rStyle w:val="Emphasis"/>
          <w:b/>
          <w:bCs/>
          <w:color w:val="000000" w:themeColor="text1"/>
        </w:rPr>
      </w:pPr>
    </w:p>
    <w:p w14:paraId="4D0FFDF0" w14:textId="77777777" w:rsidR="007F5983" w:rsidRDefault="007F5983">
      <w:pPr>
        <w:pStyle w:val="NormalWeb"/>
        <w:ind w:right="-226"/>
        <w:jc w:val="center"/>
        <w:rPr>
          <w:rStyle w:val="Emphasis"/>
          <w:b/>
          <w:bCs/>
          <w:color w:val="000000" w:themeColor="text1"/>
        </w:rPr>
      </w:pPr>
    </w:p>
    <w:p w14:paraId="798DBFF1" w14:textId="77777777" w:rsidR="007F5983" w:rsidRDefault="007F5983">
      <w:pPr>
        <w:pStyle w:val="NormalWeb"/>
        <w:ind w:right="-226"/>
        <w:jc w:val="center"/>
        <w:rPr>
          <w:rStyle w:val="Emphasis"/>
          <w:b/>
          <w:bCs/>
          <w:color w:val="000000" w:themeColor="text1"/>
        </w:rPr>
      </w:pPr>
    </w:p>
    <w:p w14:paraId="4E0985FF" w14:textId="77777777" w:rsidR="007F5983" w:rsidRDefault="007F5983">
      <w:pPr>
        <w:pStyle w:val="NormalWeb"/>
        <w:ind w:right="-226"/>
        <w:jc w:val="center"/>
        <w:rPr>
          <w:rStyle w:val="Emphasis"/>
          <w:b/>
          <w:bCs/>
          <w:color w:val="000000" w:themeColor="text1"/>
        </w:rPr>
      </w:pPr>
    </w:p>
    <w:p w14:paraId="5E6674CE" w14:textId="77777777" w:rsidR="007F5983" w:rsidRDefault="007F5983">
      <w:pPr>
        <w:pStyle w:val="NormalWeb"/>
        <w:ind w:right="-226"/>
        <w:jc w:val="center"/>
        <w:rPr>
          <w:rStyle w:val="Emphasis"/>
          <w:b/>
          <w:bCs/>
          <w:color w:val="000000" w:themeColor="text1"/>
        </w:rPr>
      </w:pPr>
    </w:p>
    <w:p w14:paraId="1B9BF5A1" w14:textId="77777777" w:rsidR="007F5983" w:rsidRDefault="007F5983">
      <w:pPr>
        <w:pStyle w:val="NormalWeb"/>
        <w:ind w:right="-226"/>
        <w:jc w:val="center"/>
        <w:rPr>
          <w:rStyle w:val="Emphasis"/>
          <w:b/>
          <w:bCs/>
          <w:color w:val="000000" w:themeColor="text1"/>
        </w:rPr>
      </w:pPr>
    </w:p>
    <w:p w14:paraId="492ADF74" w14:textId="77777777" w:rsidR="007F5983" w:rsidRDefault="007F5983">
      <w:pPr>
        <w:pStyle w:val="NormalWeb"/>
        <w:ind w:right="-226"/>
        <w:jc w:val="center"/>
        <w:rPr>
          <w:rStyle w:val="Emphasis"/>
          <w:b/>
          <w:bCs/>
          <w:color w:val="000000" w:themeColor="text1"/>
        </w:rPr>
      </w:pPr>
    </w:p>
    <w:p w14:paraId="0CCB474D" w14:textId="77777777" w:rsidR="007F5983" w:rsidRDefault="007F5983">
      <w:pPr>
        <w:pStyle w:val="NormalWeb"/>
        <w:ind w:right="-226"/>
        <w:jc w:val="center"/>
        <w:rPr>
          <w:rStyle w:val="Emphasis"/>
          <w:b/>
          <w:bCs/>
          <w:color w:val="000000" w:themeColor="text1"/>
        </w:rPr>
      </w:pPr>
    </w:p>
    <w:p w14:paraId="6D7B067F" w14:textId="77777777" w:rsidR="007F5983" w:rsidRDefault="007F5983">
      <w:pPr>
        <w:pStyle w:val="NormalWeb"/>
        <w:ind w:right="-226"/>
        <w:jc w:val="center"/>
        <w:rPr>
          <w:rStyle w:val="Emphasis"/>
          <w:b/>
          <w:bCs/>
          <w:color w:val="000000" w:themeColor="text1"/>
        </w:rPr>
      </w:pPr>
    </w:p>
    <w:p w14:paraId="23B538D0" w14:textId="77777777" w:rsidR="007F5983" w:rsidRDefault="007F5983">
      <w:pPr>
        <w:pStyle w:val="NormalWeb"/>
        <w:ind w:right="-226"/>
        <w:jc w:val="center"/>
        <w:rPr>
          <w:rStyle w:val="Emphasis"/>
          <w:b/>
          <w:bCs/>
          <w:color w:val="000000" w:themeColor="text1"/>
        </w:rPr>
      </w:pPr>
    </w:p>
    <w:p w14:paraId="7A515502" w14:textId="77777777" w:rsidR="007F5983" w:rsidRDefault="007F5983">
      <w:pPr>
        <w:pStyle w:val="NormalWeb"/>
        <w:ind w:right="-226"/>
        <w:jc w:val="center"/>
        <w:rPr>
          <w:rStyle w:val="Emphasis"/>
          <w:b/>
          <w:bCs/>
          <w:color w:val="000000" w:themeColor="text1"/>
        </w:rPr>
      </w:pPr>
    </w:p>
    <w:p w14:paraId="1D371894" w14:textId="77777777" w:rsidR="007F5983" w:rsidRDefault="007F5983">
      <w:pPr>
        <w:pStyle w:val="NormalWeb"/>
        <w:ind w:right="-226"/>
        <w:jc w:val="center"/>
        <w:rPr>
          <w:rStyle w:val="Emphasis"/>
          <w:b/>
          <w:bCs/>
          <w:color w:val="000000" w:themeColor="text1"/>
        </w:rPr>
      </w:pPr>
    </w:p>
    <w:p w14:paraId="65B69A23" w14:textId="77777777" w:rsidR="007F5983" w:rsidRDefault="007F5983">
      <w:pPr>
        <w:pStyle w:val="NormalWeb"/>
        <w:ind w:right="-226"/>
        <w:rPr>
          <w:rStyle w:val="Emphasis"/>
          <w:b/>
          <w:bCs/>
          <w:color w:val="000000" w:themeColor="text1"/>
        </w:rPr>
      </w:pPr>
    </w:p>
    <w:p w14:paraId="29442FA5" w14:textId="77777777" w:rsidR="007F5983" w:rsidRPr="00B26A27" w:rsidRDefault="000970E4" w:rsidP="00B26A27">
      <w:pPr>
        <w:pStyle w:val="NormalWeb"/>
        <w:ind w:right="-226"/>
        <w:jc w:val="left"/>
        <w:rPr>
          <w:rStyle w:val="Emphasis"/>
          <w:b/>
          <w:bCs/>
          <w:i w:val="0"/>
          <w:iCs w:val="0"/>
          <w:color w:val="000000" w:themeColor="text1"/>
          <w:sz w:val="20"/>
          <w:szCs w:val="20"/>
        </w:rPr>
      </w:pPr>
      <w:r w:rsidRPr="00B26A27">
        <w:rPr>
          <w:rStyle w:val="Emphasis"/>
          <w:b/>
          <w:bCs/>
          <w:i w:val="0"/>
          <w:iCs w:val="0"/>
          <w:color w:val="000000" w:themeColor="text1"/>
          <w:sz w:val="20"/>
          <w:szCs w:val="20"/>
        </w:rPr>
        <w:t>Keterangan:</w:t>
      </w:r>
    </w:p>
    <w:p w14:paraId="37E49B3E" w14:textId="694937AF" w:rsidR="007F5983" w:rsidRPr="00B26A27" w:rsidRDefault="000970E4" w:rsidP="00B26A27">
      <w:pPr>
        <w:pStyle w:val="NormalWeb"/>
        <w:ind w:right="-226"/>
        <w:jc w:val="left"/>
        <w:rPr>
          <w:rStyle w:val="Emphasis"/>
          <w:i w:val="0"/>
          <w:iCs w:val="0"/>
          <w:color w:val="000000" w:themeColor="text1"/>
          <w:sz w:val="20"/>
          <w:szCs w:val="20"/>
        </w:rPr>
      </w:pPr>
      <w:proofErr w:type="gramStart"/>
      <w:r w:rsidRPr="00B26A27">
        <w:rPr>
          <w:rStyle w:val="Emphasis"/>
          <w:i w:val="0"/>
          <w:iCs w:val="0"/>
          <w:color w:val="000000" w:themeColor="text1"/>
          <w:sz w:val="20"/>
          <w:szCs w:val="20"/>
        </w:rPr>
        <w:t xml:space="preserve">r  </w:t>
      </w:r>
      <w:r w:rsidR="00B26A27">
        <w:rPr>
          <w:rStyle w:val="Emphasis"/>
          <w:i w:val="0"/>
          <w:iCs w:val="0"/>
          <w:color w:val="000000" w:themeColor="text1"/>
          <w:sz w:val="20"/>
          <w:szCs w:val="20"/>
        </w:rPr>
        <w:tab/>
      </w:r>
      <w:proofErr w:type="gramEnd"/>
      <w:r w:rsidRPr="00B26A27">
        <w:rPr>
          <w:rStyle w:val="Emphasis"/>
          <w:i w:val="0"/>
          <w:iCs w:val="0"/>
          <w:color w:val="000000" w:themeColor="text1"/>
          <w:sz w:val="20"/>
          <w:szCs w:val="20"/>
        </w:rPr>
        <w:t>Jumlah partikel viabel yang dihitung pada media agar</w:t>
      </w:r>
    </w:p>
    <w:p w14:paraId="58246C3E" w14:textId="5967C217" w:rsidR="007F5983" w:rsidRPr="00B26A27" w:rsidRDefault="000970E4" w:rsidP="00B26A27">
      <w:pPr>
        <w:pStyle w:val="NormalWeb"/>
        <w:ind w:left="719" w:right="-226" w:hanging="719"/>
        <w:jc w:val="left"/>
        <w:rPr>
          <w:rStyle w:val="Emphasis"/>
          <w:i w:val="0"/>
          <w:iCs w:val="0"/>
          <w:color w:val="000000" w:themeColor="text1"/>
          <w:sz w:val="20"/>
          <w:szCs w:val="20"/>
        </w:rPr>
        <w:sectPr w:rsidR="007F5983" w:rsidRPr="00B26A27">
          <w:headerReference w:type="even" r:id="rId38"/>
          <w:headerReference w:type="default" r:id="rId39"/>
          <w:footerReference w:type="even" r:id="rId40"/>
          <w:footerReference w:type="default" r:id="rId41"/>
          <w:type w:val="continuous"/>
          <w:pgSz w:w="11907" w:h="16840"/>
          <w:pgMar w:top="1701" w:right="1134" w:bottom="1134" w:left="1701" w:header="851" w:footer="737" w:gutter="0"/>
          <w:pgNumType w:start="1"/>
          <w:cols w:space="720"/>
          <w:docGrid w:linePitch="360"/>
        </w:sectPr>
      </w:pPr>
      <w:r w:rsidRPr="00B26A27">
        <w:rPr>
          <w:rStyle w:val="Emphasis"/>
          <w:i w:val="0"/>
          <w:iCs w:val="0"/>
          <w:color w:val="000000" w:themeColor="text1"/>
          <w:sz w:val="20"/>
          <w:szCs w:val="20"/>
        </w:rPr>
        <w:t>Pr</w:t>
      </w:r>
      <w:r w:rsidR="00B26A27">
        <w:rPr>
          <w:rStyle w:val="Emphasis"/>
          <w:i w:val="0"/>
          <w:iCs w:val="0"/>
          <w:color w:val="000000" w:themeColor="text1"/>
          <w:sz w:val="20"/>
          <w:szCs w:val="20"/>
        </w:rPr>
        <w:tab/>
      </w:r>
      <w:r w:rsidRPr="00B26A27">
        <w:rPr>
          <w:rStyle w:val="Emphasis"/>
          <w:i w:val="0"/>
          <w:iCs w:val="0"/>
          <w:color w:val="000000" w:themeColor="text1"/>
          <w:sz w:val="20"/>
          <w:szCs w:val="20"/>
        </w:rPr>
        <w:t xml:space="preserve">Total kemungkinan secara statistik dari partikel viabel yang diperlukan untuk menghasilkan r dari </w:t>
      </w:r>
      <w:r w:rsidR="00B26A27">
        <w:rPr>
          <w:rStyle w:val="Emphasis"/>
          <w:i w:val="0"/>
          <w:iCs w:val="0"/>
          <w:color w:val="000000" w:themeColor="text1"/>
          <w:sz w:val="20"/>
          <w:szCs w:val="20"/>
        </w:rPr>
        <w:t xml:space="preserve">   </w:t>
      </w:r>
      <w:r w:rsidRPr="00B26A27">
        <w:rPr>
          <w:rStyle w:val="Emphasis"/>
          <w:i w:val="0"/>
          <w:iCs w:val="0"/>
          <w:color w:val="000000" w:themeColor="text1"/>
          <w:sz w:val="20"/>
          <w:szCs w:val="20"/>
        </w:rPr>
        <w:t>lubang positif</w:t>
      </w:r>
    </w:p>
    <w:p w14:paraId="085974BF" w14:textId="77777777" w:rsidR="007F5983" w:rsidRDefault="000970E4">
      <w:pPr>
        <w:pStyle w:val="NormalWeb"/>
        <w:ind w:right="-227"/>
        <w:contextualSpacing/>
        <w:jc w:val="center"/>
        <w:rPr>
          <w:rFonts w:cs="Arial"/>
          <w:b/>
          <w:bCs/>
          <w:color w:val="000000" w:themeColor="text1"/>
        </w:rPr>
      </w:pPr>
      <w:r>
        <w:rPr>
          <w:rFonts w:cs="Arial"/>
          <w:b/>
          <w:bCs/>
          <w:color w:val="000000" w:themeColor="text1"/>
        </w:rPr>
        <w:lastRenderedPageBreak/>
        <w:t>Lampiran C</w:t>
      </w:r>
    </w:p>
    <w:p w14:paraId="6AE07E47" w14:textId="77777777" w:rsidR="007F5983" w:rsidRDefault="000970E4">
      <w:pPr>
        <w:pStyle w:val="NormalWeb"/>
        <w:ind w:right="-227"/>
        <w:contextualSpacing/>
        <w:jc w:val="center"/>
      </w:pPr>
      <w:r>
        <w:rPr>
          <w:rFonts w:cs="Arial"/>
          <w:color w:val="000000" w:themeColor="text1"/>
        </w:rPr>
        <w:t>(normatif)</w:t>
      </w:r>
    </w:p>
    <w:p w14:paraId="41596127" w14:textId="53391C15" w:rsidR="007F5983" w:rsidRDefault="000970E4">
      <w:pPr>
        <w:pStyle w:val="daftar0"/>
      </w:pPr>
      <w:r>
        <w:t>Contoh formulir</w:t>
      </w:r>
      <w:r>
        <w:rPr>
          <w:lang w:val="en-US"/>
        </w:rPr>
        <w:t xml:space="preserve"> </w:t>
      </w:r>
      <w:r w:rsidR="003E3917">
        <w:t>hasil pengujian faktor biologi</w:t>
      </w:r>
    </w:p>
    <w:p w14:paraId="1CF0FCA5" w14:textId="04A46D48" w:rsidR="007F5983" w:rsidRDefault="003E3917">
      <w:pPr>
        <w:pStyle w:val="daftar0"/>
      </w:pPr>
      <w:bookmarkStart w:id="65" w:name="_Toc113354658"/>
      <w:r>
        <w:t>jumlah bakteri dan jamur di udara tempat kerja</w:t>
      </w:r>
      <w:bookmarkEnd w:id="65"/>
    </w:p>
    <w:tbl>
      <w:tblPr>
        <w:tblpPr w:leftFromText="180" w:rightFromText="180" w:vertAnchor="text" w:horzAnchor="page" w:tblpX="1248" w:tblpY="614"/>
        <w:tblOverlap w:val="never"/>
        <w:tblW w:w="6115" w:type="dxa"/>
        <w:tblLook w:val="04A0" w:firstRow="1" w:lastRow="0" w:firstColumn="1" w:lastColumn="0" w:noHBand="0" w:noVBand="1"/>
      </w:tblPr>
      <w:tblGrid>
        <w:gridCol w:w="2094"/>
        <w:gridCol w:w="1440"/>
        <w:gridCol w:w="2581"/>
      </w:tblGrid>
      <w:tr w:rsidR="007F5983" w14:paraId="10827B8C" w14:textId="77777777" w:rsidTr="00E90CFE">
        <w:trPr>
          <w:trHeight w:val="300"/>
        </w:trPr>
        <w:tc>
          <w:tcPr>
            <w:tcW w:w="3534" w:type="dxa"/>
            <w:gridSpan w:val="2"/>
            <w:tcBorders>
              <w:top w:val="nil"/>
              <w:left w:val="nil"/>
              <w:bottom w:val="nil"/>
              <w:right w:val="nil"/>
            </w:tcBorders>
            <w:shd w:val="clear" w:color="auto" w:fill="auto"/>
            <w:noWrap/>
            <w:vAlign w:val="center"/>
          </w:tcPr>
          <w:p w14:paraId="641919DC" w14:textId="77777777" w:rsidR="007F5983" w:rsidRDefault="000970E4" w:rsidP="0051521C">
            <w:proofErr w:type="gramStart"/>
            <w:r>
              <w:rPr>
                <w:rFonts w:cs="Arial"/>
                <w:color w:val="000000"/>
                <w:sz w:val="22"/>
                <w:szCs w:val="22"/>
                <w:lang w:eastAsia="zh-CN" w:bidi="ar"/>
              </w:rPr>
              <w:t>Tanggal :</w:t>
            </w:r>
            <w:proofErr w:type="gramEnd"/>
          </w:p>
        </w:tc>
        <w:tc>
          <w:tcPr>
            <w:tcW w:w="2581" w:type="dxa"/>
            <w:tcBorders>
              <w:top w:val="nil"/>
              <w:left w:val="nil"/>
              <w:bottom w:val="nil"/>
              <w:right w:val="nil"/>
            </w:tcBorders>
            <w:shd w:val="clear" w:color="auto" w:fill="auto"/>
            <w:noWrap/>
            <w:vAlign w:val="center"/>
          </w:tcPr>
          <w:p w14:paraId="3201F78C" w14:textId="77777777" w:rsidR="007F5983" w:rsidRDefault="000970E4">
            <w:pPr>
              <w:rPr>
                <w:rFonts w:cs="Arial"/>
                <w:b/>
                <w:sz w:val="40"/>
                <w:szCs w:val="40"/>
                <w:lang w:val="sv-SE"/>
              </w:rPr>
            </w:pPr>
            <w:r>
              <w:rPr>
                <w:rFonts w:cs="Arial"/>
                <w:b/>
                <w:sz w:val="40"/>
                <w:szCs w:val="40"/>
                <w:lang w:val="sv-SE"/>
              </w:rPr>
              <w:t xml:space="preserve">  </w:t>
            </w:r>
          </w:p>
        </w:tc>
      </w:tr>
      <w:tr w:rsidR="007F5983" w14:paraId="06569B8E" w14:textId="77777777" w:rsidTr="00E90CFE">
        <w:trPr>
          <w:trHeight w:val="300"/>
        </w:trPr>
        <w:tc>
          <w:tcPr>
            <w:tcW w:w="3534" w:type="dxa"/>
            <w:gridSpan w:val="2"/>
            <w:tcBorders>
              <w:top w:val="nil"/>
              <w:left w:val="nil"/>
              <w:bottom w:val="nil"/>
              <w:right w:val="nil"/>
            </w:tcBorders>
            <w:shd w:val="clear" w:color="auto" w:fill="auto"/>
            <w:noWrap/>
            <w:vAlign w:val="center"/>
          </w:tcPr>
          <w:p w14:paraId="78CA5A7C" w14:textId="77777777" w:rsidR="007F5983" w:rsidRDefault="000970E4" w:rsidP="0051521C">
            <w:r>
              <w:rPr>
                <w:rFonts w:cs="Arial"/>
                <w:color w:val="000000"/>
                <w:sz w:val="22"/>
                <w:szCs w:val="22"/>
                <w:lang w:eastAsia="zh-CN" w:bidi="ar"/>
              </w:rPr>
              <w:t xml:space="preserve">Lokasi </w:t>
            </w:r>
            <w:proofErr w:type="gramStart"/>
            <w:r>
              <w:rPr>
                <w:rFonts w:cs="Arial"/>
                <w:color w:val="000000"/>
                <w:sz w:val="22"/>
                <w:szCs w:val="22"/>
                <w:lang w:eastAsia="zh-CN" w:bidi="ar"/>
              </w:rPr>
              <w:t>Pengujian :</w:t>
            </w:r>
            <w:proofErr w:type="gramEnd"/>
          </w:p>
        </w:tc>
        <w:tc>
          <w:tcPr>
            <w:tcW w:w="2581" w:type="dxa"/>
            <w:tcBorders>
              <w:top w:val="nil"/>
              <w:left w:val="nil"/>
              <w:bottom w:val="nil"/>
              <w:right w:val="nil"/>
            </w:tcBorders>
            <w:shd w:val="clear" w:color="auto" w:fill="auto"/>
            <w:noWrap/>
            <w:vAlign w:val="center"/>
          </w:tcPr>
          <w:p w14:paraId="05FE42D5" w14:textId="77777777" w:rsidR="007F5983" w:rsidRDefault="000970E4">
            <w:pPr>
              <w:rPr>
                <w:rFonts w:cs="Arial"/>
                <w:b/>
                <w:sz w:val="40"/>
                <w:szCs w:val="40"/>
                <w:lang w:val="sv-SE"/>
              </w:rPr>
            </w:pPr>
            <w:r>
              <w:rPr>
                <w:rFonts w:cs="Arial"/>
                <w:b/>
                <w:sz w:val="40"/>
                <w:szCs w:val="40"/>
                <w:lang w:val="sv-SE"/>
              </w:rPr>
              <w:t xml:space="preserve">  </w:t>
            </w:r>
          </w:p>
        </w:tc>
      </w:tr>
      <w:tr w:rsidR="007F5983" w14:paraId="24057FC7" w14:textId="77777777" w:rsidTr="00E90CFE">
        <w:trPr>
          <w:trHeight w:val="300"/>
        </w:trPr>
        <w:tc>
          <w:tcPr>
            <w:tcW w:w="0" w:type="auto"/>
            <w:tcBorders>
              <w:top w:val="nil"/>
              <w:left w:val="nil"/>
              <w:bottom w:val="nil"/>
              <w:right w:val="nil"/>
            </w:tcBorders>
            <w:shd w:val="clear" w:color="auto" w:fill="auto"/>
            <w:noWrap/>
            <w:vAlign w:val="center"/>
          </w:tcPr>
          <w:p w14:paraId="439A5693" w14:textId="77777777" w:rsidR="007F5983" w:rsidRDefault="000970E4" w:rsidP="0051521C">
            <w:r>
              <w:rPr>
                <w:rFonts w:cs="Arial"/>
                <w:color w:val="000000"/>
                <w:sz w:val="22"/>
                <w:szCs w:val="22"/>
                <w:lang w:eastAsia="zh-CN" w:bidi="ar"/>
              </w:rPr>
              <w:t>Metode Pengujian</w:t>
            </w:r>
          </w:p>
        </w:tc>
        <w:tc>
          <w:tcPr>
            <w:tcW w:w="1368" w:type="dxa"/>
            <w:tcBorders>
              <w:top w:val="nil"/>
              <w:left w:val="nil"/>
              <w:bottom w:val="nil"/>
              <w:right w:val="nil"/>
            </w:tcBorders>
            <w:shd w:val="clear" w:color="auto" w:fill="auto"/>
            <w:noWrap/>
            <w:vAlign w:val="center"/>
          </w:tcPr>
          <w:p w14:paraId="12F823E4" w14:textId="77777777" w:rsidR="007F5983" w:rsidRDefault="000970E4" w:rsidP="0051521C">
            <w:pPr>
              <w:rPr>
                <w:rFonts w:cs="Arial"/>
                <w:b/>
                <w:sz w:val="40"/>
                <w:szCs w:val="40"/>
                <w:lang w:val="sv-SE"/>
              </w:rPr>
            </w:pPr>
            <w:r>
              <w:rPr>
                <w:rFonts w:cs="Arial"/>
                <w:b/>
                <w:sz w:val="40"/>
                <w:szCs w:val="40"/>
                <w:lang w:val="sv-SE"/>
              </w:rPr>
              <w:t xml:space="preserve">  </w:t>
            </w:r>
          </w:p>
        </w:tc>
        <w:tc>
          <w:tcPr>
            <w:tcW w:w="2581" w:type="dxa"/>
            <w:tcBorders>
              <w:top w:val="nil"/>
              <w:left w:val="nil"/>
              <w:bottom w:val="nil"/>
              <w:right w:val="nil"/>
            </w:tcBorders>
            <w:shd w:val="clear" w:color="auto" w:fill="auto"/>
            <w:noWrap/>
            <w:vAlign w:val="center"/>
          </w:tcPr>
          <w:p w14:paraId="5485972D" w14:textId="77777777" w:rsidR="007F5983" w:rsidRDefault="000970E4">
            <w:pPr>
              <w:rPr>
                <w:rFonts w:cs="Arial"/>
                <w:b/>
                <w:sz w:val="40"/>
                <w:szCs w:val="40"/>
                <w:lang w:val="sv-SE"/>
              </w:rPr>
            </w:pPr>
            <w:r>
              <w:rPr>
                <w:rFonts w:cs="Arial"/>
                <w:b/>
                <w:sz w:val="40"/>
                <w:szCs w:val="40"/>
                <w:lang w:val="sv-SE"/>
              </w:rPr>
              <w:t xml:space="preserve">  </w:t>
            </w:r>
          </w:p>
        </w:tc>
      </w:tr>
      <w:tr w:rsidR="007F5983" w14:paraId="26EA9D9B" w14:textId="77777777" w:rsidTr="00E90CFE">
        <w:trPr>
          <w:trHeight w:val="300"/>
        </w:trPr>
        <w:tc>
          <w:tcPr>
            <w:tcW w:w="3534" w:type="dxa"/>
            <w:gridSpan w:val="2"/>
            <w:tcBorders>
              <w:top w:val="nil"/>
              <w:left w:val="nil"/>
              <w:bottom w:val="nil"/>
              <w:right w:val="nil"/>
            </w:tcBorders>
            <w:shd w:val="clear" w:color="auto" w:fill="auto"/>
            <w:noWrap/>
            <w:vAlign w:val="center"/>
          </w:tcPr>
          <w:p w14:paraId="0203B463" w14:textId="745985FB" w:rsidR="007F5983" w:rsidRDefault="000970E4" w:rsidP="0051521C">
            <w:r>
              <w:rPr>
                <w:rFonts w:cs="Arial"/>
                <w:color w:val="000000"/>
                <w:sz w:val="22"/>
                <w:szCs w:val="22"/>
                <w:lang w:eastAsia="zh-CN" w:bidi="ar"/>
              </w:rPr>
              <w:t xml:space="preserve">Petugas Pengambil </w:t>
            </w:r>
            <w:proofErr w:type="gramStart"/>
            <w:r>
              <w:rPr>
                <w:rFonts w:cs="Arial"/>
                <w:color w:val="000000"/>
                <w:sz w:val="22"/>
                <w:szCs w:val="22"/>
                <w:lang w:eastAsia="zh-CN" w:bidi="ar"/>
              </w:rPr>
              <w:t>Sampel :</w:t>
            </w:r>
            <w:proofErr w:type="gramEnd"/>
          </w:p>
        </w:tc>
        <w:tc>
          <w:tcPr>
            <w:tcW w:w="2581" w:type="dxa"/>
            <w:tcBorders>
              <w:top w:val="nil"/>
              <w:left w:val="nil"/>
              <w:bottom w:val="nil"/>
              <w:right w:val="nil"/>
            </w:tcBorders>
            <w:shd w:val="clear" w:color="auto" w:fill="auto"/>
            <w:noWrap/>
            <w:vAlign w:val="center"/>
          </w:tcPr>
          <w:p w14:paraId="632BEB31" w14:textId="77777777" w:rsidR="007F5983" w:rsidRDefault="000970E4">
            <w:pPr>
              <w:rPr>
                <w:rFonts w:cs="Arial"/>
                <w:b/>
                <w:sz w:val="40"/>
                <w:szCs w:val="40"/>
                <w:lang w:val="sv-SE"/>
              </w:rPr>
            </w:pPr>
            <w:r>
              <w:rPr>
                <w:rFonts w:cs="Arial"/>
                <w:b/>
                <w:sz w:val="40"/>
                <w:szCs w:val="40"/>
                <w:lang w:val="sv-SE"/>
              </w:rPr>
              <w:t xml:space="preserve">  </w:t>
            </w:r>
          </w:p>
        </w:tc>
      </w:tr>
    </w:tbl>
    <w:tbl>
      <w:tblPr>
        <w:tblW w:w="13892" w:type="dxa"/>
        <w:tblInd w:w="108" w:type="dxa"/>
        <w:tblLayout w:type="fixed"/>
        <w:tblLook w:val="04A0" w:firstRow="1" w:lastRow="0" w:firstColumn="1" w:lastColumn="0" w:noHBand="0" w:noVBand="1"/>
      </w:tblPr>
      <w:tblGrid>
        <w:gridCol w:w="475"/>
        <w:gridCol w:w="1368"/>
        <w:gridCol w:w="1418"/>
        <w:gridCol w:w="1134"/>
        <w:gridCol w:w="1134"/>
        <w:gridCol w:w="850"/>
        <w:gridCol w:w="709"/>
        <w:gridCol w:w="992"/>
        <w:gridCol w:w="1134"/>
        <w:gridCol w:w="1134"/>
        <w:gridCol w:w="1134"/>
        <w:gridCol w:w="2410"/>
      </w:tblGrid>
      <w:tr w:rsidR="007F5983" w:rsidRPr="005067AA" w14:paraId="0C25CA08" w14:textId="77777777" w:rsidTr="00F11D32">
        <w:trPr>
          <w:trHeight w:val="982"/>
        </w:trPr>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D3906" w14:textId="6A34DBD4"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No</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F15E51"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Lokasi Pengambilan Sampel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BC19AC"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Waktu Pengambilan Sampel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1C9ED"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Jenis Pekerjaan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1C7F68"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Jumlah Tenaga Kerja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0B1CA"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Suhu (</w:t>
            </w:r>
            <w:r w:rsidRPr="005067AA">
              <w:rPr>
                <w:rStyle w:val="font01"/>
                <w:rFonts w:ascii="Arial" w:hAnsi="Arial" w:cs="Arial"/>
                <w:sz w:val="18"/>
                <w:szCs w:val="18"/>
                <w:lang w:eastAsia="zh-CN" w:bidi="ar"/>
              </w:rPr>
              <w:t>ᴼC)</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179A2"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RH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64213C" w14:textId="28E8C483"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Laju Alir (</w:t>
            </w:r>
            <w:r w:rsidRPr="005067AA">
              <w:rPr>
                <w:rFonts w:cs="Arial"/>
                <w:i/>
                <w:iCs/>
                <w:color w:val="000000"/>
                <w:sz w:val="18"/>
                <w:szCs w:val="18"/>
                <w:lang w:eastAsia="zh-CN" w:bidi="ar"/>
              </w:rPr>
              <w:t>L/menit</w:t>
            </w:r>
            <w:r w:rsidRPr="005067AA">
              <w:rPr>
                <w:rFonts w:cs="Arial"/>
                <w:color w:val="000000"/>
                <w:sz w:val="18"/>
                <w:szCs w:val="18"/>
                <w:lang w:eastAsia="zh-CN" w:bidi="ar"/>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BA50F"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Kondisi Ventilasi*</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7F503"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Jumlah Koloni (CFU/m</w:t>
            </w:r>
            <w:r w:rsidRPr="00F11D32">
              <w:rPr>
                <w:rFonts w:cs="Arial"/>
                <w:color w:val="000000"/>
                <w:sz w:val="18"/>
                <w:szCs w:val="18"/>
                <w:vertAlign w:val="superscript"/>
                <w:lang w:eastAsia="zh-CN" w:bidi="ar"/>
              </w:rPr>
              <w:t>3</w:t>
            </w:r>
            <w:r w:rsidRPr="005067AA">
              <w:rPr>
                <w:rFonts w:cs="Arial"/>
                <w:color w:val="000000"/>
                <w:sz w:val="18"/>
                <w:szCs w:val="18"/>
                <w:lang w:eastAsia="zh-CN" w:bidi="ar"/>
              </w:rPr>
              <w:t>)</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DF2F49"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Ket (Pengendalian)**</w:t>
            </w:r>
          </w:p>
        </w:tc>
      </w:tr>
      <w:tr w:rsidR="007F5983" w:rsidRPr="005067AA" w14:paraId="11602B0D" w14:textId="77777777" w:rsidTr="00F11D32">
        <w:trPr>
          <w:trHeight w:val="305"/>
        </w:trPr>
        <w:tc>
          <w:tcPr>
            <w:tcW w:w="4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44576" w14:textId="77777777" w:rsidR="007F5983" w:rsidRPr="005067AA" w:rsidRDefault="007F5983">
            <w:pPr>
              <w:jc w:val="center"/>
              <w:rPr>
                <w:rFonts w:cs="Arial"/>
                <w:color w:val="000000"/>
                <w:sz w:val="18"/>
                <w:szCs w:val="18"/>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A98E52" w14:textId="77777777" w:rsidR="007F5983" w:rsidRPr="005067AA" w:rsidRDefault="007F5983">
            <w:pPr>
              <w:jc w:val="center"/>
              <w:rPr>
                <w:rFonts w:cs="Arial"/>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C59A16" w14:textId="77777777" w:rsidR="007F5983" w:rsidRPr="005067AA" w:rsidRDefault="007F5983">
            <w:pPr>
              <w:jc w:val="center"/>
              <w:rPr>
                <w:rFonts w:cs="Arial"/>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4FD9C" w14:textId="77777777" w:rsidR="007F5983" w:rsidRPr="005067AA" w:rsidRDefault="007F5983">
            <w:pPr>
              <w:jc w:val="center"/>
              <w:rPr>
                <w:rFonts w:cs="Arial"/>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20551" w14:textId="77777777" w:rsidR="007F5983" w:rsidRPr="005067AA" w:rsidRDefault="007F5983">
            <w:pPr>
              <w:jc w:val="center"/>
              <w:rPr>
                <w:rFonts w:cs="Arial"/>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2BE61" w14:textId="77777777" w:rsidR="007F5983" w:rsidRPr="005067AA" w:rsidRDefault="007F5983">
            <w:pPr>
              <w:jc w:val="center"/>
              <w:rPr>
                <w:rFonts w:cs="Arial"/>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E73CB" w14:textId="77777777" w:rsidR="007F5983" w:rsidRPr="005067AA" w:rsidRDefault="007F5983">
            <w:pPr>
              <w:jc w:val="center"/>
              <w:rPr>
                <w:rFonts w:cs="Arial"/>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D0372" w14:textId="77777777" w:rsidR="007F5983" w:rsidRPr="005067AA" w:rsidRDefault="007F5983">
            <w:pPr>
              <w:jc w:val="center"/>
              <w:rPr>
                <w:rFonts w:cs="Arial"/>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9F7F0" w14:textId="77777777" w:rsidR="007F5983" w:rsidRPr="005067AA" w:rsidRDefault="007F5983">
            <w:pPr>
              <w:jc w:val="cente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9B5FC"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Bakteri</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71DE" w14:textId="77777777" w:rsidR="007F5983" w:rsidRPr="005067AA" w:rsidRDefault="000970E4">
            <w:pPr>
              <w:jc w:val="center"/>
              <w:textAlignment w:val="center"/>
              <w:rPr>
                <w:rFonts w:cs="Arial"/>
                <w:color w:val="000000"/>
                <w:sz w:val="18"/>
                <w:szCs w:val="18"/>
              </w:rPr>
            </w:pPr>
            <w:r w:rsidRPr="005067AA">
              <w:rPr>
                <w:rFonts w:cs="Arial"/>
                <w:color w:val="000000"/>
                <w:sz w:val="18"/>
                <w:szCs w:val="18"/>
                <w:lang w:eastAsia="zh-CN" w:bidi="ar"/>
              </w:rPr>
              <w:t>Jamur</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82C16" w14:textId="77777777" w:rsidR="007F5983" w:rsidRPr="005067AA" w:rsidRDefault="007F5983">
            <w:pPr>
              <w:jc w:val="center"/>
              <w:rPr>
                <w:rFonts w:cs="Arial"/>
                <w:color w:val="000000"/>
                <w:sz w:val="18"/>
                <w:szCs w:val="18"/>
              </w:rPr>
            </w:pPr>
          </w:p>
        </w:tc>
      </w:tr>
      <w:tr w:rsidR="007F5983" w:rsidRPr="005067AA" w14:paraId="5B95F42D" w14:textId="77777777" w:rsidTr="00F11D32">
        <w:trPr>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04A25" w14:textId="77777777" w:rsidR="007F5983" w:rsidRPr="005067AA" w:rsidRDefault="007F5983">
            <w:pPr>
              <w:rPr>
                <w:rFonts w:cs="Arial"/>
                <w:color w:val="000000"/>
                <w:sz w:val="18"/>
                <w:szCs w:val="1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93EAA" w14:textId="77777777" w:rsidR="007F5983" w:rsidRPr="005067AA" w:rsidRDefault="007F5983">
            <w:pPr>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5D5B3"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41AFB"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D8B0" w14:textId="77777777" w:rsidR="007F5983" w:rsidRPr="005067AA" w:rsidRDefault="007F5983">
            <w:pPr>
              <w:rPr>
                <w:rFonts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4B90B" w14:textId="77777777" w:rsidR="007F5983" w:rsidRPr="005067AA" w:rsidRDefault="007F5983">
            <w:pPr>
              <w:rPr>
                <w:rFonts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BC46D" w14:textId="77777777" w:rsidR="007F5983" w:rsidRPr="005067AA" w:rsidRDefault="007F5983">
            <w:pPr>
              <w:rPr>
                <w:rFonts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B2C97"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A7007"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887D8"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0585D" w14:textId="77777777" w:rsidR="007F5983" w:rsidRPr="005067AA" w:rsidRDefault="007F5983">
            <w:pPr>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ABB08" w14:textId="77777777" w:rsidR="007F5983" w:rsidRPr="005067AA" w:rsidRDefault="007F5983">
            <w:pPr>
              <w:rPr>
                <w:rFonts w:cs="Arial"/>
                <w:color w:val="000000"/>
                <w:sz w:val="18"/>
                <w:szCs w:val="18"/>
              </w:rPr>
            </w:pPr>
          </w:p>
        </w:tc>
      </w:tr>
      <w:tr w:rsidR="007F5983" w:rsidRPr="005067AA" w14:paraId="5FBAA3BE" w14:textId="77777777" w:rsidTr="00F11D32">
        <w:trPr>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54D1F" w14:textId="77777777" w:rsidR="007F5983" w:rsidRPr="005067AA" w:rsidRDefault="007F5983">
            <w:pPr>
              <w:rPr>
                <w:rFonts w:cs="Arial"/>
                <w:color w:val="000000"/>
                <w:sz w:val="18"/>
                <w:szCs w:val="1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C71E3" w14:textId="77777777" w:rsidR="007F5983" w:rsidRPr="005067AA" w:rsidRDefault="007F5983">
            <w:pPr>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9B9D9"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BB65C"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E36D" w14:textId="77777777" w:rsidR="007F5983" w:rsidRPr="005067AA" w:rsidRDefault="007F5983">
            <w:pPr>
              <w:rPr>
                <w:rFonts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4BE09" w14:textId="77777777" w:rsidR="007F5983" w:rsidRPr="005067AA" w:rsidRDefault="007F5983">
            <w:pPr>
              <w:rPr>
                <w:rFonts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B5F9F" w14:textId="77777777" w:rsidR="007F5983" w:rsidRPr="005067AA" w:rsidRDefault="007F5983">
            <w:pPr>
              <w:rPr>
                <w:rFonts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0365F"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2ABAA"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0415E"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89E38" w14:textId="77777777" w:rsidR="007F5983" w:rsidRPr="005067AA" w:rsidRDefault="007F5983">
            <w:pPr>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AD0D7" w14:textId="77777777" w:rsidR="007F5983" w:rsidRPr="005067AA" w:rsidRDefault="007F5983">
            <w:pPr>
              <w:rPr>
                <w:rFonts w:cs="Arial"/>
                <w:color w:val="000000"/>
                <w:sz w:val="18"/>
                <w:szCs w:val="18"/>
              </w:rPr>
            </w:pPr>
          </w:p>
        </w:tc>
      </w:tr>
      <w:tr w:rsidR="007F5983" w:rsidRPr="005067AA" w14:paraId="3EC4D4C0" w14:textId="77777777" w:rsidTr="00F11D32">
        <w:trPr>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88F7C" w14:textId="77777777" w:rsidR="007F5983" w:rsidRPr="005067AA" w:rsidRDefault="007F5983">
            <w:pPr>
              <w:rPr>
                <w:rFonts w:cs="Arial"/>
                <w:color w:val="000000"/>
                <w:sz w:val="18"/>
                <w:szCs w:val="1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54B42" w14:textId="77777777" w:rsidR="007F5983" w:rsidRPr="005067AA" w:rsidRDefault="007F5983">
            <w:pPr>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4FA32"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F141F"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DFCC" w14:textId="77777777" w:rsidR="007F5983" w:rsidRPr="005067AA" w:rsidRDefault="007F5983">
            <w:pPr>
              <w:rPr>
                <w:rFonts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D7C96" w14:textId="77777777" w:rsidR="007F5983" w:rsidRPr="005067AA" w:rsidRDefault="007F5983">
            <w:pPr>
              <w:rPr>
                <w:rFonts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15A6A" w14:textId="77777777" w:rsidR="007F5983" w:rsidRPr="005067AA" w:rsidRDefault="007F5983">
            <w:pPr>
              <w:rPr>
                <w:rFonts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658C4"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8433F"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8C565"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970AF" w14:textId="77777777" w:rsidR="007F5983" w:rsidRPr="005067AA" w:rsidRDefault="007F5983">
            <w:pPr>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4BDDF" w14:textId="77777777" w:rsidR="007F5983" w:rsidRPr="005067AA" w:rsidRDefault="007F5983">
            <w:pPr>
              <w:rPr>
                <w:rFonts w:cs="Arial"/>
                <w:color w:val="000000"/>
                <w:sz w:val="18"/>
                <w:szCs w:val="18"/>
              </w:rPr>
            </w:pPr>
          </w:p>
        </w:tc>
      </w:tr>
      <w:tr w:rsidR="007F5983" w:rsidRPr="005067AA" w14:paraId="7A95EE37" w14:textId="77777777" w:rsidTr="00F11D32">
        <w:trPr>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2A132" w14:textId="77777777" w:rsidR="007F5983" w:rsidRPr="005067AA" w:rsidRDefault="007F5983">
            <w:pPr>
              <w:rPr>
                <w:rFonts w:cs="Arial"/>
                <w:color w:val="000000"/>
                <w:sz w:val="18"/>
                <w:szCs w:val="1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EADAA" w14:textId="77777777" w:rsidR="007F5983" w:rsidRPr="005067AA" w:rsidRDefault="007F5983">
            <w:pPr>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93CEE"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35F24"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9209" w14:textId="77777777" w:rsidR="007F5983" w:rsidRPr="005067AA" w:rsidRDefault="007F5983">
            <w:pPr>
              <w:rPr>
                <w:rFonts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058AE" w14:textId="77777777" w:rsidR="007F5983" w:rsidRPr="005067AA" w:rsidRDefault="007F5983">
            <w:pPr>
              <w:rPr>
                <w:rFonts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6FD40" w14:textId="77777777" w:rsidR="007F5983" w:rsidRPr="005067AA" w:rsidRDefault="007F5983">
            <w:pPr>
              <w:rPr>
                <w:rFonts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E6BC6"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95782"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EE222"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5E5E6" w14:textId="77777777" w:rsidR="007F5983" w:rsidRPr="005067AA" w:rsidRDefault="007F5983">
            <w:pPr>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1A78E" w14:textId="77777777" w:rsidR="007F5983" w:rsidRPr="005067AA" w:rsidRDefault="007F5983">
            <w:pPr>
              <w:rPr>
                <w:rFonts w:cs="Arial"/>
                <w:color w:val="000000"/>
                <w:sz w:val="18"/>
                <w:szCs w:val="18"/>
              </w:rPr>
            </w:pPr>
          </w:p>
        </w:tc>
      </w:tr>
      <w:tr w:rsidR="007F5983" w:rsidRPr="005067AA" w14:paraId="79A4E115" w14:textId="77777777" w:rsidTr="00F11D32">
        <w:trPr>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0A917" w14:textId="77777777" w:rsidR="007F5983" w:rsidRPr="005067AA" w:rsidRDefault="007F5983">
            <w:pPr>
              <w:rPr>
                <w:rFonts w:cs="Arial"/>
                <w:color w:val="000000"/>
                <w:sz w:val="18"/>
                <w:szCs w:val="1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3D3F7" w14:textId="77777777" w:rsidR="007F5983" w:rsidRPr="005067AA" w:rsidRDefault="007F5983">
            <w:pPr>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760D5"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A8467"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1FAA" w14:textId="77777777" w:rsidR="007F5983" w:rsidRPr="005067AA" w:rsidRDefault="007F5983">
            <w:pPr>
              <w:rPr>
                <w:rFonts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971BB" w14:textId="77777777" w:rsidR="007F5983" w:rsidRPr="005067AA" w:rsidRDefault="007F5983">
            <w:pPr>
              <w:rPr>
                <w:rFonts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CFCE2" w14:textId="77777777" w:rsidR="007F5983" w:rsidRPr="005067AA" w:rsidRDefault="007F5983">
            <w:pPr>
              <w:rPr>
                <w:rFonts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E3DCC"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590D5"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1E711"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A26AF" w14:textId="77777777" w:rsidR="007F5983" w:rsidRPr="005067AA" w:rsidRDefault="007F5983">
            <w:pPr>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AD833" w14:textId="77777777" w:rsidR="007F5983" w:rsidRPr="005067AA" w:rsidRDefault="007F5983">
            <w:pPr>
              <w:rPr>
                <w:rFonts w:cs="Arial"/>
                <w:color w:val="000000"/>
                <w:sz w:val="18"/>
                <w:szCs w:val="18"/>
              </w:rPr>
            </w:pPr>
          </w:p>
        </w:tc>
      </w:tr>
      <w:tr w:rsidR="007F5983" w:rsidRPr="005067AA" w14:paraId="0841DE66" w14:textId="77777777" w:rsidTr="00F11D32">
        <w:trPr>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BEA8D" w14:textId="77777777" w:rsidR="007F5983" w:rsidRPr="005067AA" w:rsidRDefault="007F5983">
            <w:pPr>
              <w:rPr>
                <w:rFonts w:cs="Arial"/>
                <w:color w:val="000000"/>
                <w:sz w:val="18"/>
                <w:szCs w:val="1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1E9E1" w14:textId="77777777" w:rsidR="007F5983" w:rsidRPr="005067AA" w:rsidRDefault="007F5983">
            <w:pPr>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64197"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F2A94"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38BF" w14:textId="77777777" w:rsidR="007F5983" w:rsidRPr="005067AA" w:rsidRDefault="007F5983">
            <w:pPr>
              <w:rPr>
                <w:rFonts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ACE14" w14:textId="77777777" w:rsidR="007F5983" w:rsidRPr="005067AA" w:rsidRDefault="007F5983">
            <w:pPr>
              <w:rPr>
                <w:rFonts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0B52C" w14:textId="77777777" w:rsidR="007F5983" w:rsidRPr="005067AA" w:rsidRDefault="007F5983">
            <w:pPr>
              <w:rPr>
                <w:rFonts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34602"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17938"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41F8C"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B45A2" w14:textId="77777777" w:rsidR="007F5983" w:rsidRPr="005067AA" w:rsidRDefault="007F5983">
            <w:pPr>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B106D" w14:textId="77777777" w:rsidR="007F5983" w:rsidRPr="005067AA" w:rsidRDefault="007F5983">
            <w:pPr>
              <w:rPr>
                <w:rFonts w:cs="Arial"/>
                <w:color w:val="000000"/>
                <w:sz w:val="18"/>
                <w:szCs w:val="18"/>
              </w:rPr>
            </w:pPr>
          </w:p>
        </w:tc>
      </w:tr>
      <w:tr w:rsidR="007F5983" w:rsidRPr="005067AA" w14:paraId="0BE28244" w14:textId="77777777" w:rsidTr="00F11D32">
        <w:trPr>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D9664" w14:textId="77777777" w:rsidR="007F5983" w:rsidRPr="005067AA" w:rsidRDefault="007F5983">
            <w:pPr>
              <w:rPr>
                <w:rFonts w:cs="Arial"/>
                <w:color w:val="000000"/>
                <w:sz w:val="18"/>
                <w:szCs w:val="18"/>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F6207" w14:textId="77777777" w:rsidR="007F5983" w:rsidRPr="005067AA" w:rsidRDefault="007F5983">
            <w:pPr>
              <w:rPr>
                <w:rFonts w:cs="Arial"/>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08F5F"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8E769"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6DF3" w14:textId="77777777" w:rsidR="007F5983" w:rsidRPr="005067AA" w:rsidRDefault="007F5983">
            <w:pPr>
              <w:rPr>
                <w:rFonts w:cs="Arial"/>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0F612" w14:textId="77777777" w:rsidR="007F5983" w:rsidRPr="005067AA" w:rsidRDefault="007F5983">
            <w:pPr>
              <w:rPr>
                <w:rFonts w:cs="Arial"/>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CCE81" w14:textId="77777777" w:rsidR="007F5983" w:rsidRPr="005067AA" w:rsidRDefault="007F5983">
            <w:pPr>
              <w:rPr>
                <w:rFonts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B0D05"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F50B6"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80C11" w14:textId="77777777" w:rsidR="007F5983" w:rsidRPr="005067AA" w:rsidRDefault="007F5983">
            <w:pPr>
              <w:rPr>
                <w:rFonts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3B9A0" w14:textId="77777777" w:rsidR="007F5983" w:rsidRPr="005067AA" w:rsidRDefault="007F5983">
            <w:pPr>
              <w:rPr>
                <w:rFonts w:cs="Arial"/>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4F39D" w14:textId="77777777" w:rsidR="007F5983" w:rsidRPr="005067AA" w:rsidRDefault="007F5983">
            <w:pPr>
              <w:rPr>
                <w:rFonts w:cs="Arial"/>
                <w:color w:val="000000"/>
                <w:sz w:val="18"/>
                <w:szCs w:val="18"/>
              </w:rPr>
            </w:pPr>
          </w:p>
        </w:tc>
      </w:tr>
    </w:tbl>
    <w:p w14:paraId="15B5F324" w14:textId="77777777" w:rsidR="005067AA" w:rsidRDefault="005067AA">
      <w:pPr>
        <w:pStyle w:val="NormalWeb"/>
        <w:ind w:right="113"/>
        <w:jc w:val="left"/>
        <w:rPr>
          <w:rFonts w:cs="Arial"/>
          <w:b/>
          <w:color w:val="000000" w:themeColor="text1"/>
          <w:sz w:val="22"/>
          <w:szCs w:val="22"/>
        </w:rPr>
      </w:pPr>
    </w:p>
    <w:p w14:paraId="0BAC0EF9" w14:textId="2F02B3BC" w:rsidR="007F5983" w:rsidRPr="005067AA" w:rsidRDefault="000970E4">
      <w:pPr>
        <w:pStyle w:val="NormalWeb"/>
        <w:ind w:right="113"/>
        <w:jc w:val="left"/>
        <w:rPr>
          <w:rFonts w:cs="Arial"/>
          <w:b/>
          <w:color w:val="000000" w:themeColor="text1"/>
          <w:sz w:val="20"/>
          <w:szCs w:val="22"/>
        </w:rPr>
      </w:pPr>
      <w:r w:rsidRPr="005067AA">
        <w:rPr>
          <w:rFonts w:cs="Arial"/>
          <w:b/>
          <w:color w:val="000000" w:themeColor="text1"/>
          <w:sz w:val="20"/>
          <w:szCs w:val="22"/>
        </w:rPr>
        <w:t xml:space="preserve">Catatan: </w:t>
      </w:r>
    </w:p>
    <w:p w14:paraId="62C716A2" w14:textId="04C79848" w:rsidR="007F5983" w:rsidRPr="005067AA" w:rsidRDefault="000970E4">
      <w:pPr>
        <w:pStyle w:val="NormalWeb"/>
        <w:ind w:right="113"/>
        <w:jc w:val="left"/>
        <w:rPr>
          <w:rFonts w:cs="Arial"/>
          <w:color w:val="000000" w:themeColor="text1"/>
          <w:sz w:val="20"/>
          <w:szCs w:val="22"/>
        </w:rPr>
      </w:pPr>
      <w:r w:rsidRPr="005067AA">
        <w:rPr>
          <w:rFonts w:cs="Arial"/>
          <w:color w:val="000000" w:themeColor="text1"/>
          <w:sz w:val="20"/>
          <w:szCs w:val="22"/>
        </w:rPr>
        <w:t>*Kondisi ventilasi dapat berupa pintu/jendela yang terbuka atau tertutup atau ventilasi buatan (exhaust) on/off dst.</w:t>
      </w:r>
    </w:p>
    <w:p w14:paraId="0ABC3D31" w14:textId="77777777" w:rsidR="007F5983" w:rsidRPr="005067AA" w:rsidRDefault="000970E4">
      <w:pPr>
        <w:pStyle w:val="NormalWeb"/>
        <w:ind w:right="113"/>
        <w:jc w:val="left"/>
        <w:rPr>
          <w:rFonts w:cs="Arial"/>
          <w:color w:val="000000" w:themeColor="text1"/>
          <w:sz w:val="20"/>
          <w:szCs w:val="22"/>
        </w:rPr>
      </w:pPr>
      <w:r w:rsidRPr="005067AA">
        <w:rPr>
          <w:rFonts w:cs="Arial"/>
          <w:color w:val="000000" w:themeColor="text1"/>
          <w:sz w:val="20"/>
          <w:szCs w:val="22"/>
        </w:rPr>
        <w:t>**Pengendalian yang sudah dilakukan</w:t>
      </w:r>
    </w:p>
    <w:p w14:paraId="72842956" w14:textId="77777777" w:rsidR="007F5983" w:rsidRDefault="000970E4">
      <w:pPr>
        <w:pStyle w:val="NormalWeb"/>
        <w:spacing w:after="450"/>
        <w:ind w:right="113"/>
        <w:jc w:val="right"/>
        <w:rPr>
          <w:rFonts w:cs="Arial"/>
          <w:color w:val="000000" w:themeColor="text1"/>
          <w:sz w:val="22"/>
          <w:szCs w:val="22"/>
        </w:rPr>
      </w:pPr>
      <w:r>
        <w:rPr>
          <w:rFonts w:cs="Arial"/>
          <w:color w:val="000000" w:themeColor="text1"/>
          <w:sz w:val="22"/>
          <w:szCs w:val="22"/>
        </w:rPr>
        <w:t>Petugas pengujian</w:t>
      </w:r>
    </w:p>
    <w:p w14:paraId="5332AC58" w14:textId="77777777" w:rsidR="007F5983" w:rsidRDefault="000970E4">
      <w:pPr>
        <w:pStyle w:val="NormalWeb"/>
        <w:spacing w:after="450"/>
        <w:ind w:right="113"/>
        <w:jc w:val="right"/>
        <w:rPr>
          <w:rStyle w:val="Emphasis"/>
          <w:i w:val="0"/>
          <w:iCs w:val="0"/>
          <w:color w:val="000000" w:themeColor="text1"/>
        </w:rPr>
      </w:pPr>
      <w:r>
        <w:rPr>
          <w:rFonts w:cs="Arial"/>
          <w:color w:val="000000" w:themeColor="text1"/>
          <w:sz w:val="22"/>
          <w:szCs w:val="22"/>
        </w:rPr>
        <w:t>(…………………….)</w:t>
      </w:r>
    </w:p>
    <w:p w14:paraId="5A0A9F95" w14:textId="77777777" w:rsidR="007F5983" w:rsidRDefault="007F5983">
      <w:pPr>
        <w:jc w:val="left"/>
        <w:rPr>
          <w:rFonts w:cs="Arial"/>
          <w:color w:val="000000" w:themeColor="text1"/>
          <w:sz w:val="22"/>
          <w:szCs w:val="22"/>
        </w:rPr>
        <w:sectPr w:rsidR="007F5983">
          <w:footerReference w:type="default" r:id="rId42"/>
          <w:pgSz w:w="16840" w:h="11907" w:orient="landscape"/>
          <w:pgMar w:top="1699" w:right="1701" w:bottom="1138" w:left="1138" w:header="851" w:footer="734" w:gutter="0"/>
          <w:pgNumType w:start="1"/>
          <w:cols w:space="0"/>
          <w:docGrid w:linePitch="360"/>
        </w:sectPr>
      </w:pPr>
    </w:p>
    <w:p w14:paraId="6498FB62" w14:textId="77777777" w:rsidR="007F5983" w:rsidRDefault="000970E4">
      <w:pPr>
        <w:jc w:val="center"/>
        <w:rPr>
          <w:b/>
          <w:bCs/>
        </w:rPr>
      </w:pPr>
      <w:bookmarkStart w:id="66" w:name="_Toc113354659"/>
      <w:r>
        <w:rPr>
          <w:b/>
          <w:bCs/>
        </w:rPr>
        <w:lastRenderedPageBreak/>
        <w:t>Bibliografi</w:t>
      </w:r>
      <w:bookmarkEnd w:id="48"/>
      <w:bookmarkEnd w:id="66"/>
    </w:p>
    <w:p w14:paraId="5BF0B9CA" w14:textId="77777777" w:rsidR="007F5983" w:rsidRDefault="007F5983">
      <w:pPr>
        <w:contextualSpacing/>
        <w:rPr>
          <w:rFonts w:cs="Arial"/>
          <w:bCs/>
          <w:kern w:val="32"/>
          <w:sz w:val="22"/>
          <w:szCs w:val="22"/>
        </w:rPr>
      </w:pPr>
    </w:p>
    <w:p w14:paraId="3D145665" w14:textId="77777777" w:rsidR="007F5983" w:rsidRDefault="007F5983">
      <w:pPr>
        <w:rPr>
          <w:rFonts w:cs="Arial"/>
          <w:bCs/>
          <w:kern w:val="32"/>
          <w:sz w:val="22"/>
          <w:szCs w:val="22"/>
        </w:rPr>
      </w:pPr>
    </w:p>
    <w:p w14:paraId="50433CA1" w14:textId="77777777" w:rsidR="007F5983" w:rsidRDefault="007F5983">
      <w:pPr>
        <w:rPr>
          <w:rFonts w:cs="Arial"/>
          <w:bCs/>
          <w:kern w:val="32"/>
          <w:sz w:val="22"/>
          <w:szCs w:val="22"/>
        </w:rPr>
      </w:pPr>
    </w:p>
    <w:p w14:paraId="3E79C175" w14:textId="77777777" w:rsidR="007F5983" w:rsidRDefault="000970E4" w:rsidP="00002283">
      <w:pPr>
        <w:pStyle w:val="ListParagraph"/>
        <w:numPr>
          <w:ilvl w:val="0"/>
          <w:numId w:val="30"/>
        </w:numPr>
        <w:spacing w:line="276" w:lineRule="auto"/>
        <w:ind w:left="426" w:hanging="426"/>
        <w:jc w:val="both"/>
        <w:rPr>
          <w:rFonts w:ascii="Arial" w:hAnsi="Arial" w:cs="Arial"/>
          <w:color w:val="000000" w:themeColor="text1"/>
          <w:sz w:val="22"/>
          <w:szCs w:val="22"/>
        </w:rPr>
      </w:pPr>
      <w:r>
        <w:rPr>
          <w:rFonts w:ascii="Arial" w:hAnsi="Arial"/>
          <w:color w:val="000000" w:themeColor="text1"/>
          <w:sz w:val="22"/>
          <w:szCs w:val="22"/>
        </w:rPr>
        <w:t xml:space="preserve">A Working Group of The Scottish Quality Assurance Specialist Interest Group (2004). </w:t>
      </w:r>
      <w:r>
        <w:rPr>
          <w:rFonts w:ascii="Arial" w:hAnsi="Arial"/>
          <w:i/>
          <w:iCs/>
          <w:color w:val="000000" w:themeColor="text1"/>
          <w:sz w:val="22"/>
          <w:szCs w:val="22"/>
        </w:rPr>
        <w:t xml:space="preserve">Guidelines on Test Methods </w:t>
      </w:r>
      <w:proofErr w:type="gramStart"/>
      <w:r>
        <w:rPr>
          <w:rFonts w:ascii="Arial" w:hAnsi="Arial"/>
          <w:i/>
          <w:iCs/>
          <w:color w:val="000000" w:themeColor="text1"/>
          <w:sz w:val="22"/>
          <w:szCs w:val="22"/>
        </w:rPr>
        <w:t>For</w:t>
      </w:r>
      <w:proofErr w:type="gramEnd"/>
      <w:r>
        <w:rPr>
          <w:rFonts w:ascii="Arial" w:hAnsi="Arial"/>
          <w:i/>
          <w:iCs/>
          <w:color w:val="000000" w:themeColor="text1"/>
          <w:sz w:val="22"/>
          <w:szCs w:val="22"/>
        </w:rPr>
        <w:t xml:space="preserve"> Environmental Monitoring For Aseptic Dispensing Facilities</w:t>
      </w:r>
      <w:r>
        <w:rPr>
          <w:rFonts w:ascii="Arial" w:hAnsi="Arial"/>
          <w:color w:val="000000" w:themeColor="text1"/>
          <w:sz w:val="22"/>
          <w:szCs w:val="22"/>
        </w:rPr>
        <w:t xml:space="preserve">. </w:t>
      </w:r>
    </w:p>
    <w:p w14:paraId="5FFF7E98" w14:textId="77777777" w:rsidR="007F5983" w:rsidRDefault="007F5983" w:rsidP="00002283">
      <w:pPr>
        <w:pStyle w:val="ListParagraph"/>
        <w:numPr>
          <w:ilvl w:val="255"/>
          <w:numId w:val="0"/>
        </w:numPr>
        <w:spacing w:line="276" w:lineRule="auto"/>
        <w:ind w:left="720"/>
        <w:jc w:val="both"/>
        <w:rPr>
          <w:rFonts w:ascii="Arial" w:hAnsi="Arial" w:cs="Arial"/>
          <w:color w:val="000000" w:themeColor="text1"/>
          <w:sz w:val="22"/>
          <w:szCs w:val="22"/>
        </w:rPr>
      </w:pPr>
    </w:p>
    <w:p w14:paraId="67A865EF" w14:textId="77777777" w:rsidR="007F5983" w:rsidRDefault="000970E4" w:rsidP="00002283">
      <w:pPr>
        <w:pStyle w:val="ListParagraph"/>
        <w:numPr>
          <w:ilvl w:val="0"/>
          <w:numId w:val="30"/>
        </w:numPr>
        <w:spacing w:line="276"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Atlas, R.M. (2010). </w:t>
      </w:r>
      <w:r>
        <w:rPr>
          <w:rFonts w:ascii="Arial" w:hAnsi="Arial"/>
          <w:color w:val="000000" w:themeColor="text1"/>
          <w:sz w:val="22"/>
          <w:szCs w:val="22"/>
        </w:rPr>
        <w:t>Handbook of Microbiological Media Fourth Edition. CRC Press. US</w:t>
      </w:r>
    </w:p>
    <w:p w14:paraId="425B5E10" w14:textId="77777777" w:rsidR="007F5983" w:rsidRDefault="007F5983" w:rsidP="00002283">
      <w:pPr>
        <w:pStyle w:val="ListParagraph"/>
        <w:numPr>
          <w:ilvl w:val="255"/>
          <w:numId w:val="0"/>
        </w:numPr>
        <w:spacing w:line="276" w:lineRule="auto"/>
        <w:ind w:left="720"/>
        <w:jc w:val="both"/>
        <w:rPr>
          <w:rFonts w:ascii="Arial" w:hAnsi="Arial" w:cs="Arial"/>
          <w:color w:val="000000" w:themeColor="text1"/>
          <w:sz w:val="22"/>
          <w:szCs w:val="22"/>
        </w:rPr>
      </w:pPr>
    </w:p>
    <w:p w14:paraId="4634564B" w14:textId="77777777" w:rsidR="007F5983" w:rsidRDefault="000970E4" w:rsidP="00002283">
      <w:pPr>
        <w:pStyle w:val="ListParagraph"/>
        <w:numPr>
          <w:ilvl w:val="0"/>
          <w:numId w:val="30"/>
        </w:numPr>
        <w:spacing w:line="276" w:lineRule="auto"/>
        <w:ind w:left="426" w:hanging="426"/>
        <w:jc w:val="both"/>
        <w:rPr>
          <w:rFonts w:ascii="Arial" w:hAnsi="Arial" w:cs="Arial"/>
          <w:color w:val="000000" w:themeColor="text1"/>
          <w:sz w:val="22"/>
          <w:szCs w:val="22"/>
        </w:rPr>
      </w:pPr>
      <w:r>
        <w:rPr>
          <w:rFonts w:ascii="Arial" w:hAnsi="Arial"/>
          <w:color w:val="000000" w:themeColor="text1"/>
          <w:sz w:val="22"/>
          <w:szCs w:val="22"/>
        </w:rPr>
        <w:t xml:space="preserve">American Industrial Hygiene Association (2005). </w:t>
      </w:r>
      <w:r>
        <w:rPr>
          <w:rFonts w:ascii="Arial" w:hAnsi="Arial"/>
          <w:i/>
          <w:iCs/>
          <w:color w:val="000000" w:themeColor="text1"/>
          <w:sz w:val="22"/>
          <w:szCs w:val="22"/>
        </w:rPr>
        <w:t>Field Guide for the Determination of Biological Contaminants in Environmental Samples</w:t>
      </w:r>
      <w:r>
        <w:rPr>
          <w:rFonts w:ascii="Arial" w:hAnsi="Arial"/>
          <w:color w:val="000000" w:themeColor="text1"/>
          <w:sz w:val="22"/>
          <w:szCs w:val="22"/>
        </w:rPr>
        <w:t xml:space="preserve">. </w:t>
      </w:r>
    </w:p>
    <w:p w14:paraId="60DF43DA" w14:textId="77777777" w:rsidR="007F5983" w:rsidRDefault="007F5983" w:rsidP="00002283">
      <w:pPr>
        <w:pStyle w:val="ListParagraph"/>
        <w:numPr>
          <w:ilvl w:val="255"/>
          <w:numId w:val="0"/>
        </w:numPr>
        <w:spacing w:line="276" w:lineRule="auto"/>
        <w:ind w:left="720"/>
        <w:jc w:val="both"/>
        <w:rPr>
          <w:rFonts w:ascii="Arial" w:hAnsi="Arial" w:cs="Arial"/>
          <w:color w:val="000000" w:themeColor="text1"/>
          <w:sz w:val="22"/>
          <w:szCs w:val="22"/>
        </w:rPr>
      </w:pPr>
    </w:p>
    <w:p w14:paraId="703ADC68" w14:textId="77777777" w:rsidR="007F5983" w:rsidRDefault="000970E4" w:rsidP="00002283">
      <w:pPr>
        <w:pStyle w:val="ListParagraph"/>
        <w:numPr>
          <w:ilvl w:val="0"/>
          <w:numId w:val="30"/>
        </w:numPr>
        <w:spacing w:line="276"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American Public Health Association (2022). Standard Methods for the Examination of Water and Wastewater. America: Water Environment</w:t>
      </w:r>
      <w:r>
        <w:rPr>
          <w:rFonts w:ascii="Arial" w:hAnsi="Arial" w:cs="Arial"/>
          <w:color w:val="000000" w:themeColor="text1"/>
          <w:spacing w:val="2"/>
          <w:sz w:val="22"/>
          <w:szCs w:val="22"/>
        </w:rPr>
        <w:t xml:space="preserve"> </w:t>
      </w:r>
      <w:r>
        <w:rPr>
          <w:rFonts w:ascii="Arial" w:hAnsi="Arial" w:cs="Arial"/>
          <w:color w:val="000000" w:themeColor="text1"/>
          <w:sz w:val="22"/>
          <w:szCs w:val="22"/>
        </w:rPr>
        <w:t>Federation.</w:t>
      </w:r>
    </w:p>
    <w:p w14:paraId="1D26764C" w14:textId="77777777" w:rsidR="007F5983" w:rsidRDefault="007F5983" w:rsidP="00002283">
      <w:pPr>
        <w:pStyle w:val="TableParagraph"/>
        <w:tabs>
          <w:tab w:val="left" w:pos="220"/>
          <w:tab w:val="left" w:pos="660"/>
        </w:tabs>
        <w:ind w:leftChars="-65" w:left="270" w:hanging="426"/>
        <w:contextualSpacing/>
        <w:jc w:val="both"/>
        <w:rPr>
          <w:rFonts w:cs="Arial"/>
          <w:color w:val="000000" w:themeColor="text1"/>
        </w:rPr>
      </w:pPr>
    </w:p>
    <w:p w14:paraId="67950677" w14:textId="7829A897" w:rsidR="007F5983" w:rsidRDefault="000970E4" w:rsidP="00002283">
      <w:pPr>
        <w:pStyle w:val="ListParagraph"/>
        <w:numPr>
          <w:ilvl w:val="0"/>
          <w:numId w:val="30"/>
        </w:numPr>
        <w:tabs>
          <w:tab w:val="left" w:pos="480"/>
        </w:tabs>
        <w:spacing w:line="276"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Andersen, A.A. (1958). </w:t>
      </w:r>
      <w:r>
        <w:rPr>
          <w:rFonts w:ascii="Arial" w:hAnsi="Arial" w:cs="Arial"/>
          <w:i/>
          <w:iCs/>
          <w:color w:val="000000" w:themeColor="text1"/>
          <w:sz w:val="22"/>
          <w:szCs w:val="22"/>
        </w:rPr>
        <w:t>New Sampler for the Collection, Sizing, and Enumeration of Viable Airborne Particles</w:t>
      </w:r>
      <w:r>
        <w:rPr>
          <w:rFonts w:ascii="Arial" w:hAnsi="Arial" w:cs="Arial"/>
          <w:color w:val="000000" w:themeColor="text1"/>
          <w:sz w:val="22"/>
          <w:szCs w:val="22"/>
        </w:rPr>
        <w:t>; U.S Army Chemical Corps Proving Ground, Dugway, Utah.</w:t>
      </w:r>
    </w:p>
    <w:p w14:paraId="5B2600A9" w14:textId="77777777" w:rsidR="007F5983" w:rsidRDefault="007F5983" w:rsidP="00002283">
      <w:pPr>
        <w:pStyle w:val="ListParagraph"/>
        <w:numPr>
          <w:ilvl w:val="255"/>
          <w:numId w:val="0"/>
        </w:numPr>
        <w:tabs>
          <w:tab w:val="left" w:pos="480"/>
        </w:tabs>
        <w:spacing w:line="276" w:lineRule="auto"/>
        <w:ind w:left="720"/>
        <w:jc w:val="both"/>
        <w:rPr>
          <w:rFonts w:ascii="Arial" w:hAnsi="Arial" w:cs="Arial"/>
          <w:color w:val="000000" w:themeColor="text1"/>
          <w:sz w:val="22"/>
          <w:szCs w:val="22"/>
        </w:rPr>
      </w:pPr>
    </w:p>
    <w:p w14:paraId="5BF42FC8" w14:textId="77777777" w:rsidR="007F5983" w:rsidRDefault="000970E4" w:rsidP="00002283">
      <w:pPr>
        <w:pStyle w:val="ListParagraph"/>
        <w:numPr>
          <w:ilvl w:val="0"/>
          <w:numId w:val="30"/>
        </w:numPr>
        <w:spacing w:line="276"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Corry. J.E.L dkk. (2012). </w:t>
      </w:r>
      <w:r>
        <w:rPr>
          <w:rFonts w:ascii="Arial" w:hAnsi="Arial"/>
          <w:i/>
          <w:iCs/>
          <w:color w:val="000000" w:themeColor="text1"/>
          <w:sz w:val="22"/>
          <w:szCs w:val="22"/>
        </w:rPr>
        <w:t xml:space="preserve">Handbook of Culture Media for Food and Water Microbiology 3rd Edition. </w:t>
      </w:r>
      <w:r>
        <w:rPr>
          <w:rFonts w:ascii="Arial" w:hAnsi="Arial" w:cs="Arial"/>
          <w:color w:val="000000" w:themeColor="text1"/>
          <w:sz w:val="22"/>
          <w:szCs w:val="22"/>
        </w:rPr>
        <w:t xml:space="preserve">RCS Publishing. </w:t>
      </w:r>
      <w:proofErr w:type="gramStart"/>
      <w:r>
        <w:rPr>
          <w:rFonts w:ascii="Arial" w:hAnsi="Arial" w:cs="Arial"/>
          <w:color w:val="000000" w:themeColor="text1"/>
          <w:sz w:val="22"/>
          <w:szCs w:val="22"/>
        </w:rPr>
        <w:t>Cambrigde ,</w:t>
      </w:r>
      <w:proofErr w:type="gramEnd"/>
      <w:r>
        <w:rPr>
          <w:rFonts w:ascii="Arial" w:hAnsi="Arial" w:cs="Arial"/>
          <w:color w:val="000000" w:themeColor="text1"/>
          <w:sz w:val="22"/>
          <w:szCs w:val="22"/>
        </w:rPr>
        <w:t xml:space="preserve"> UK</w:t>
      </w:r>
    </w:p>
    <w:p w14:paraId="41D9E412" w14:textId="77777777" w:rsidR="007F5983" w:rsidRDefault="007F5983" w:rsidP="00002283">
      <w:pPr>
        <w:pStyle w:val="ListParagraph"/>
        <w:numPr>
          <w:ilvl w:val="255"/>
          <w:numId w:val="0"/>
        </w:numPr>
        <w:tabs>
          <w:tab w:val="left" w:pos="480"/>
        </w:tabs>
        <w:spacing w:line="276" w:lineRule="auto"/>
        <w:ind w:left="720"/>
        <w:jc w:val="both"/>
        <w:rPr>
          <w:rFonts w:ascii="Arial" w:hAnsi="Arial" w:cs="Arial"/>
          <w:i/>
          <w:iCs/>
          <w:color w:val="000000" w:themeColor="text1"/>
          <w:sz w:val="22"/>
          <w:szCs w:val="22"/>
        </w:rPr>
      </w:pPr>
    </w:p>
    <w:p w14:paraId="5F0F6D44" w14:textId="77777777" w:rsidR="007F5983" w:rsidRDefault="000970E4" w:rsidP="00002283">
      <w:pPr>
        <w:pStyle w:val="ListParagraph"/>
        <w:numPr>
          <w:ilvl w:val="0"/>
          <w:numId w:val="30"/>
        </w:numPr>
        <w:tabs>
          <w:tab w:val="left" w:pos="480"/>
        </w:tabs>
        <w:spacing w:line="276" w:lineRule="auto"/>
        <w:ind w:left="426" w:hanging="426"/>
        <w:jc w:val="both"/>
        <w:rPr>
          <w:rFonts w:ascii="Arial" w:hAnsi="Arial" w:cs="Arial"/>
          <w:color w:val="000000" w:themeColor="text1"/>
          <w:sz w:val="22"/>
          <w:szCs w:val="22"/>
        </w:rPr>
      </w:pPr>
      <w:r>
        <w:rPr>
          <w:rFonts w:ascii="Arial" w:hAnsi="Arial"/>
          <w:color w:val="000000" w:themeColor="text1"/>
          <w:sz w:val="22"/>
          <w:szCs w:val="22"/>
        </w:rPr>
        <w:t xml:space="preserve">C.W. </w:t>
      </w:r>
      <w:proofErr w:type="gramStart"/>
      <w:r>
        <w:rPr>
          <w:rFonts w:ascii="Arial" w:hAnsi="Arial"/>
          <w:color w:val="000000" w:themeColor="text1"/>
          <w:sz w:val="22"/>
          <w:szCs w:val="22"/>
        </w:rPr>
        <w:t>Haig ,</w:t>
      </w:r>
      <w:proofErr w:type="gramEnd"/>
      <w:r>
        <w:rPr>
          <w:rFonts w:ascii="Arial" w:hAnsi="Arial"/>
          <w:color w:val="000000" w:themeColor="text1"/>
          <w:sz w:val="22"/>
          <w:szCs w:val="22"/>
        </w:rPr>
        <w:t xml:space="preserve"> W.G. Mackay , J.T. Walker, C. Williams.(2016).</w:t>
      </w:r>
      <w:r>
        <w:rPr>
          <w:rFonts w:ascii="Arial" w:hAnsi="Arial"/>
          <w:i/>
          <w:iCs/>
          <w:color w:val="000000" w:themeColor="text1"/>
          <w:sz w:val="22"/>
          <w:szCs w:val="22"/>
        </w:rPr>
        <w:t>Bioaerosol sampling: sampling mechanisms, bioefficiency and field studies</w:t>
      </w:r>
      <w:r>
        <w:rPr>
          <w:rFonts w:ascii="Arial" w:hAnsi="Arial"/>
          <w:color w:val="000000" w:themeColor="text1"/>
          <w:sz w:val="22"/>
          <w:szCs w:val="22"/>
        </w:rPr>
        <w:t>. Journal of Hospital Infection 242: 255</w:t>
      </w:r>
    </w:p>
    <w:p w14:paraId="6DDFA4AA" w14:textId="77777777" w:rsidR="007F5983" w:rsidRDefault="007F5983" w:rsidP="00002283">
      <w:pPr>
        <w:pStyle w:val="ListParagraph"/>
        <w:numPr>
          <w:ilvl w:val="255"/>
          <w:numId w:val="0"/>
        </w:numPr>
        <w:tabs>
          <w:tab w:val="left" w:pos="480"/>
        </w:tabs>
        <w:spacing w:line="276" w:lineRule="auto"/>
        <w:ind w:left="720"/>
        <w:jc w:val="both"/>
        <w:rPr>
          <w:rStyle w:val="Hyperlink"/>
          <w:rFonts w:ascii="Arial" w:hAnsi="Arial" w:cs="Arial"/>
          <w:color w:val="000000" w:themeColor="text1"/>
          <w:sz w:val="22"/>
          <w:szCs w:val="22"/>
        </w:rPr>
      </w:pPr>
    </w:p>
    <w:p w14:paraId="37BCFB3B" w14:textId="77777777" w:rsidR="007F5983" w:rsidRDefault="000970E4" w:rsidP="00002283">
      <w:pPr>
        <w:pStyle w:val="ListParagraph"/>
        <w:numPr>
          <w:ilvl w:val="0"/>
          <w:numId w:val="30"/>
        </w:numPr>
        <w:spacing w:line="276"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ISO 14698-1:2003, </w:t>
      </w:r>
      <w:r>
        <w:rPr>
          <w:rFonts w:ascii="Arial" w:hAnsi="Arial" w:cs="Arial"/>
          <w:i/>
          <w:iCs/>
          <w:color w:val="000000" w:themeColor="text1"/>
          <w:sz w:val="22"/>
          <w:szCs w:val="22"/>
        </w:rPr>
        <w:t>Cleanrooms and Associated Controlled Environtments – Biocontamination Control: General Principles and Method</w:t>
      </w:r>
      <w:r>
        <w:rPr>
          <w:rFonts w:ascii="Arial" w:hAnsi="Arial" w:cs="Arial"/>
          <w:color w:val="000000" w:themeColor="text1"/>
          <w:sz w:val="22"/>
          <w:szCs w:val="22"/>
        </w:rPr>
        <w:t>.</w:t>
      </w:r>
    </w:p>
    <w:p w14:paraId="67FEC871" w14:textId="77777777" w:rsidR="007F5983" w:rsidRDefault="007F5983" w:rsidP="00002283">
      <w:pPr>
        <w:pStyle w:val="ListParagraph"/>
        <w:numPr>
          <w:ilvl w:val="255"/>
          <w:numId w:val="0"/>
        </w:numPr>
        <w:spacing w:line="276" w:lineRule="auto"/>
        <w:jc w:val="both"/>
        <w:rPr>
          <w:rFonts w:ascii="Arial" w:hAnsi="Arial" w:cs="Arial"/>
          <w:color w:val="000000" w:themeColor="text1"/>
          <w:sz w:val="22"/>
          <w:szCs w:val="22"/>
        </w:rPr>
      </w:pPr>
    </w:p>
    <w:p w14:paraId="18F45D80" w14:textId="77777777" w:rsidR="005D1027" w:rsidRDefault="005D1027" w:rsidP="00002283">
      <w:pPr>
        <w:numPr>
          <w:ilvl w:val="0"/>
          <w:numId w:val="30"/>
        </w:numPr>
        <w:tabs>
          <w:tab w:val="left" w:pos="220"/>
          <w:tab w:val="left" w:pos="480"/>
        </w:tabs>
        <w:spacing w:line="276" w:lineRule="auto"/>
        <w:ind w:left="426" w:hanging="426"/>
        <w:rPr>
          <w:rFonts w:cs="Arial"/>
          <w:color w:val="000000" w:themeColor="text1"/>
          <w:sz w:val="22"/>
          <w:szCs w:val="22"/>
        </w:rPr>
      </w:pPr>
      <w:r>
        <w:rPr>
          <w:rFonts w:cs="Arial"/>
          <w:color w:val="000000" w:themeColor="text1"/>
          <w:sz w:val="22"/>
          <w:szCs w:val="22"/>
        </w:rPr>
        <w:t>ISO 1</w:t>
      </w:r>
      <w:r>
        <w:rPr>
          <w:rFonts w:cs="Arial"/>
          <w:color w:val="000000" w:themeColor="text1"/>
          <w:sz w:val="22"/>
          <w:szCs w:val="22"/>
          <w:lang w:val="zh-CN"/>
        </w:rPr>
        <w:t>6000</w:t>
      </w:r>
      <w:r>
        <w:rPr>
          <w:rFonts w:cs="Arial"/>
          <w:color w:val="000000" w:themeColor="text1"/>
          <w:sz w:val="22"/>
          <w:szCs w:val="22"/>
        </w:rPr>
        <w:t>-</w:t>
      </w:r>
      <w:r>
        <w:rPr>
          <w:rFonts w:cs="Arial"/>
          <w:color w:val="000000" w:themeColor="text1"/>
          <w:sz w:val="22"/>
          <w:szCs w:val="22"/>
          <w:lang w:val="zh-CN"/>
        </w:rPr>
        <w:t>1</w:t>
      </w:r>
      <w:r>
        <w:rPr>
          <w:rFonts w:cs="Arial"/>
          <w:color w:val="000000" w:themeColor="text1"/>
          <w:sz w:val="22"/>
          <w:szCs w:val="22"/>
        </w:rPr>
        <w:t>:20</w:t>
      </w:r>
      <w:r>
        <w:rPr>
          <w:rFonts w:cs="Arial"/>
          <w:color w:val="000000" w:themeColor="text1"/>
          <w:sz w:val="22"/>
          <w:szCs w:val="22"/>
          <w:lang w:val="zh-CN"/>
        </w:rPr>
        <w:t>11</w:t>
      </w:r>
      <w:r>
        <w:rPr>
          <w:rFonts w:cs="Arial"/>
          <w:color w:val="000000" w:themeColor="text1"/>
          <w:sz w:val="22"/>
          <w:szCs w:val="22"/>
        </w:rPr>
        <w:t xml:space="preserve">, </w:t>
      </w:r>
      <w:r>
        <w:rPr>
          <w:rFonts w:eastAsia="sans-serif" w:cs="Arial"/>
          <w:i/>
          <w:iCs/>
          <w:color w:val="000000" w:themeColor="text1"/>
          <w:sz w:val="22"/>
          <w:szCs w:val="22"/>
          <w:shd w:val="clear" w:color="auto" w:fill="FFFFFF"/>
        </w:rPr>
        <w:t xml:space="preserve">Indoor air Part 1: </w:t>
      </w:r>
      <w:r>
        <w:rPr>
          <w:rFonts w:eastAsia="sans-serif"/>
          <w:i/>
          <w:iCs/>
          <w:color w:val="000000" w:themeColor="text1"/>
          <w:sz w:val="22"/>
          <w:szCs w:val="22"/>
          <w:shd w:val="clear" w:color="auto" w:fill="FFFFFF"/>
        </w:rPr>
        <w:t>General aspects of sampling strategy</w:t>
      </w:r>
    </w:p>
    <w:p w14:paraId="0AB17767" w14:textId="77777777" w:rsidR="005D1027" w:rsidRDefault="005D1027" w:rsidP="00002283">
      <w:pPr>
        <w:pStyle w:val="ListParagraph"/>
        <w:jc w:val="both"/>
        <w:rPr>
          <w:rFonts w:cs="Arial"/>
          <w:color w:val="000000" w:themeColor="text1"/>
          <w:sz w:val="22"/>
          <w:szCs w:val="22"/>
        </w:rPr>
      </w:pPr>
    </w:p>
    <w:p w14:paraId="139A0A82" w14:textId="573A53A6" w:rsidR="007F5983" w:rsidRDefault="000970E4" w:rsidP="00002283">
      <w:pPr>
        <w:numPr>
          <w:ilvl w:val="0"/>
          <w:numId w:val="30"/>
        </w:numPr>
        <w:tabs>
          <w:tab w:val="left" w:pos="220"/>
          <w:tab w:val="left" w:pos="480"/>
        </w:tabs>
        <w:spacing w:line="276" w:lineRule="auto"/>
        <w:ind w:left="426" w:hanging="426"/>
        <w:rPr>
          <w:rFonts w:cs="Arial"/>
          <w:color w:val="000000" w:themeColor="text1"/>
          <w:sz w:val="22"/>
          <w:szCs w:val="22"/>
        </w:rPr>
      </w:pPr>
      <w:r>
        <w:rPr>
          <w:rFonts w:cs="Arial"/>
          <w:color w:val="000000" w:themeColor="text1"/>
          <w:sz w:val="22"/>
          <w:szCs w:val="22"/>
        </w:rPr>
        <w:t>ISO 1</w:t>
      </w:r>
      <w:r>
        <w:rPr>
          <w:rFonts w:cs="Arial"/>
          <w:color w:val="000000" w:themeColor="text1"/>
          <w:sz w:val="22"/>
          <w:szCs w:val="22"/>
          <w:lang w:val="zh-CN"/>
        </w:rPr>
        <w:t>6000</w:t>
      </w:r>
      <w:r>
        <w:rPr>
          <w:rFonts w:cs="Arial"/>
          <w:color w:val="000000" w:themeColor="text1"/>
          <w:sz w:val="22"/>
          <w:szCs w:val="22"/>
        </w:rPr>
        <w:t>-</w:t>
      </w:r>
      <w:r>
        <w:rPr>
          <w:rFonts w:cs="Arial"/>
          <w:color w:val="000000" w:themeColor="text1"/>
          <w:sz w:val="22"/>
          <w:szCs w:val="22"/>
          <w:lang w:val="zh-CN"/>
        </w:rPr>
        <w:t>1</w:t>
      </w:r>
      <w:r>
        <w:rPr>
          <w:rFonts w:cs="Arial"/>
          <w:color w:val="000000" w:themeColor="text1"/>
          <w:sz w:val="22"/>
          <w:szCs w:val="22"/>
        </w:rPr>
        <w:t>6:20</w:t>
      </w:r>
      <w:r>
        <w:rPr>
          <w:rFonts w:cs="Arial"/>
          <w:color w:val="000000" w:themeColor="text1"/>
          <w:sz w:val="22"/>
          <w:szCs w:val="22"/>
          <w:lang w:val="zh-CN"/>
        </w:rPr>
        <w:t>11</w:t>
      </w:r>
      <w:r>
        <w:rPr>
          <w:rFonts w:cs="Arial"/>
          <w:color w:val="000000" w:themeColor="text1"/>
          <w:sz w:val="22"/>
          <w:szCs w:val="22"/>
        </w:rPr>
        <w:t xml:space="preserve">, </w:t>
      </w:r>
      <w:r>
        <w:rPr>
          <w:rFonts w:eastAsia="sans-serif" w:cs="Arial"/>
          <w:i/>
          <w:iCs/>
          <w:color w:val="000000" w:themeColor="text1"/>
          <w:sz w:val="22"/>
          <w:szCs w:val="22"/>
          <w:shd w:val="clear" w:color="auto" w:fill="FFFFFF"/>
        </w:rPr>
        <w:t>Indoor air Part 16: Detection and enumeration of moulds Sampling by Filtration</w:t>
      </w:r>
      <w:r>
        <w:rPr>
          <w:rFonts w:eastAsia="sans-serif" w:cs="Arial"/>
          <w:color w:val="000000" w:themeColor="text1"/>
          <w:sz w:val="22"/>
          <w:szCs w:val="22"/>
          <w:shd w:val="clear" w:color="auto" w:fill="FFFFFF"/>
        </w:rPr>
        <w:t xml:space="preserve">. </w:t>
      </w:r>
    </w:p>
    <w:p w14:paraId="1791E190" w14:textId="77777777" w:rsidR="007F5983" w:rsidRDefault="007F5983" w:rsidP="00002283">
      <w:pPr>
        <w:numPr>
          <w:ilvl w:val="255"/>
          <w:numId w:val="0"/>
        </w:numPr>
        <w:tabs>
          <w:tab w:val="left" w:pos="220"/>
          <w:tab w:val="left" w:pos="480"/>
        </w:tabs>
        <w:spacing w:line="276" w:lineRule="auto"/>
        <w:rPr>
          <w:rFonts w:cs="Arial"/>
          <w:color w:val="000000" w:themeColor="text1"/>
          <w:sz w:val="22"/>
          <w:szCs w:val="22"/>
        </w:rPr>
      </w:pPr>
    </w:p>
    <w:p w14:paraId="52871DF7" w14:textId="63FF0680" w:rsidR="007F5983" w:rsidRDefault="000970E4" w:rsidP="00002283">
      <w:pPr>
        <w:numPr>
          <w:ilvl w:val="0"/>
          <w:numId w:val="30"/>
        </w:numPr>
        <w:tabs>
          <w:tab w:val="left" w:pos="220"/>
          <w:tab w:val="left" w:pos="480"/>
        </w:tabs>
        <w:spacing w:line="276" w:lineRule="auto"/>
        <w:ind w:left="426" w:hanging="426"/>
        <w:rPr>
          <w:rFonts w:eastAsia="sans-serif" w:cs="Arial"/>
          <w:i/>
          <w:iCs/>
          <w:color w:val="000000" w:themeColor="text1"/>
          <w:sz w:val="22"/>
          <w:szCs w:val="22"/>
          <w:shd w:val="clear" w:color="auto" w:fill="FFFFFF"/>
        </w:rPr>
      </w:pPr>
      <w:r>
        <w:rPr>
          <w:rFonts w:cs="Arial"/>
          <w:color w:val="000000" w:themeColor="text1"/>
          <w:sz w:val="22"/>
          <w:szCs w:val="22"/>
        </w:rPr>
        <w:t>ISO 1</w:t>
      </w:r>
      <w:r>
        <w:rPr>
          <w:rFonts w:cs="Arial"/>
          <w:color w:val="000000" w:themeColor="text1"/>
          <w:sz w:val="22"/>
          <w:szCs w:val="22"/>
          <w:lang w:val="zh-CN"/>
        </w:rPr>
        <w:t>6000</w:t>
      </w:r>
      <w:r>
        <w:rPr>
          <w:rFonts w:cs="Arial"/>
          <w:color w:val="000000" w:themeColor="text1"/>
          <w:sz w:val="22"/>
          <w:szCs w:val="22"/>
        </w:rPr>
        <w:t>-</w:t>
      </w:r>
      <w:r>
        <w:rPr>
          <w:rFonts w:cs="Arial"/>
          <w:color w:val="000000" w:themeColor="text1"/>
          <w:sz w:val="22"/>
          <w:szCs w:val="22"/>
          <w:lang w:val="zh-CN"/>
        </w:rPr>
        <w:t>1</w:t>
      </w:r>
      <w:r>
        <w:rPr>
          <w:rFonts w:cs="Arial"/>
          <w:color w:val="000000" w:themeColor="text1"/>
          <w:sz w:val="22"/>
          <w:szCs w:val="22"/>
        </w:rPr>
        <w:t>7:20</w:t>
      </w:r>
      <w:r>
        <w:rPr>
          <w:rFonts w:cs="Arial"/>
          <w:color w:val="000000" w:themeColor="text1"/>
          <w:sz w:val="22"/>
          <w:szCs w:val="22"/>
          <w:lang w:val="zh-CN"/>
        </w:rPr>
        <w:t>11</w:t>
      </w:r>
      <w:r>
        <w:rPr>
          <w:rFonts w:cs="Arial"/>
          <w:color w:val="000000" w:themeColor="text1"/>
          <w:sz w:val="22"/>
          <w:szCs w:val="22"/>
        </w:rPr>
        <w:t xml:space="preserve">, </w:t>
      </w:r>
      <w:r>
        <w:rPr>
          <w:rFonts w:eastAsia="sans-serif" w:cs="Arial"/>
          <w:i/>
          <w:iCs/>
          <w:color w:val="000000" w:themeColor="text1"/>
          <w:sz w:val="22"/>
          <w:szCs w:val="22"/>
          <w:shd w:val="clear" w:color="auto" w:fill="FFFFFF"/>
        </w:rPr>
        <w:t xml:space="preserve">Indoor air </w:t>
      </w:r>
      <w:r>
        <w:rPr>
          <w:rFonts w:eastAsia="sans-serif"/>
          <w:i/>
          <w:iCs/>
          <w:color w:val="000000" w:themeColor="text1"/>
          <w:sz w:val="22"/>
          <w:szCs w:val="22"/>
          <w:shd w:val="clear" w:color="auto" w:fill="FFFFFF"/>
        </w:rPr>
        <w:t>Part 17: Detection and enumeration of moulds — Culture-based method</w:t>
      </w:r>
    </w:p>
    <w:p w14:paraId="24955F9A" w14:textId="77777777" w:rsidR="007F5983" w:rsidRDefault="007F5983" w:rsidP="00002283">
      <w:pPr>
        <w:numPr>
          <w:ilvl w:val="255"/>
          <w:numId w:val="0"/>
        </w:numPr>
        <w:tabs>
          <w:tab w:val="left" w:pos="220"/>
          <w:tab w:val="left" w:pos="480"/>
        </w:tabs>
        <w:spacing w:line="276" w:lineRule="auto"/>
        <w:rPr>
          <w:rFonts w:cs="Arial"/>
          <w:color w:val="000000" w:themeColor="text1"/>
          <w:sz w:val="22"/>
          <w:szCs w:val="22"/>
        </w:rPr>
      </w:pPr>
    </w:p>
    <w:p w14:paraId="74D72997" w14:textId="77777777" w:rsidR="007F5983" w:rsidRDefault="000970E4" w:rsidP="00002283">
      <w:pPr>
        <w:numPr>
          <w:ilvl w:val="0"/>
          <w:numId w:val="30"/>
        </w:numPr>
        <w:tabs>
          <w:tab w:val="left" w:pos="220"/>
          <w:tab w:val="left" w:pos="480"/>
        </w:tabs>
        <w:spacing w:line="276" w:lineRule="auto"/>
        <w:ind w:left="426" w:hanging="426"/>
        <w:rPr>
          <w:rFonts w:cs="Arial"/>
          <w:color w:val="000000" w:themeColor="text1"/>
          <w:sz w:val="22"/>
          <w:szCs w:val="22"/>
        </w:rPr>
      </w:pPr>
      <w:r>
        <w:rPr>
          <w:rFonts w:cs="Arial"/>
          <w:color w:val="000000" w:themeColor="text1"/>
          <w:sz w:val="22"/>
          <w:szCs w:val="22"/>
        </w:rPr>
        <w:t>ISO 1</w:t>
      </w:r>
      <w:r>
        <w:rPr>
          <w:rFonts w:cs="Arial"/>
          <w:color w:val="000000" w:themeColor="text1"/>
          <w:sz w:val="22"/>
          <w:szCs w:val="22"/>
          <w:lang w:val="zh-CN"/>
        </w:rPr>
        <w:t>6000</w:t>
      </w:r>
      <w:r>
        <w:rPr>
          <w:rFonts w:cs="Arial"/>
          <w:color w:val="000000" w:themeColor="text1"/>
          <w:sz w:val="22"/>
          <w:szCs w:val="22"/>
        </w:rPr>
        <w:t>-</w:t>
      </w:r>
      <w:r>
        <w:rPr>
          <w:rFonts w:cs="Arial"/>
          <w:color w:val="000000" w:themeColor="text1"/>
          <w:sz w:val="22"/>
          <w:szCs w:val="22"/>
          <w:lang w:val="zh-CN"/>
        </w:rPr>
        <w:t>18</w:t>
      </w:r>
      <w:r>
        <w:rPr>
          <w:rFonts w:cs="Arial"/>
          <w:color w:val="000000" w:themeColor="text1"/>
          <w:sz w:val="22"/>
          <w:szCs w:val="22"/>
        </w:rPr>
        <w:t>:20</w:t>
      </w:r>
      <w:r>
        <w:rPr>
          <w:rFonts w:cs="Arial"/>
          <w:color w:val="000000" w:themeColor="text1"/>
          <w:sz w:val="22"/>
          <w:szCs w:val="22"/>
          <w:lang w:val="zh-CN"/>
        </w:rPr>
        <w:t>11</w:t>
      </w:r>
      <w:r>
        <w:rPr>
          <w:rFonts w:cs="Arial"/>
          <w:color w:val="000000" w:themeColor="text1"/>
          <w:sz w:val="22"/>
          <w:szCs w:val="22"/>
        </w:rPr>
        <w:t xml:space="preserve">, </w:t>
      </w:r>
      <w:r>
        <w:rPr>
          <w:rFonts w:eastAsia="sans-serif" w:cs="Arial"/>
          <w:i/>
          <w:iCs/>
          <w:color w:val="000000" w:themeColor="text1"/>
          <w:sz w:val="22"/>
          <w:szCs w:val="22"/>
          <w:shd w:val="clear" w:color="auto" w:fill="FFFFFF"/>
        </w:rPr>
        <w:t>Indoor air Part 18: Detection and enumeration of moulds Sampling by impaction</w:t>
      </w:r>
      <w:r>
        <w:rPr>
          <w:rFonts w:eastAsia="sans-serif" w:cs="Arial"/>
          <w:color w:val="000000" w:themeColor="text1"/>
          <w:sz w:val="22"/>
          <w:szCs w:val="22"/>
          <w:shd w:val="clear" w:color="auto" w:fill="FFFFFF"/>
        </w:rPr>
        <w:t xml:space="preserve">. </w:t>
      </w:r>
    </w:p>
    <w:p w14:paraId="7D638C93" w14:textId="77777777" w:rsidR="007F5983" w:rsidRDefault="007F5983" w:rsidP="00002283">
      <w:pPr>
        <w:numPr>
          <w:ilvl w:val="255"/>
          <w:numId w:val="0"/>
        </w:numPr>
        <w:tabs>
          <w:tab w:val="left" w:pos="220"/>
          <w:tab w:val="left" w:pos="660"/>
          <w:tab w:val="left" w:pos="1320"/>
        </w:tabs>
        <w:spacing w:line="276" w:lineRule="auto"/>
        <w:rPr>
          <w:rFonts w:cs="Arial"/>
          <w:color w:val="000000" w:themeColor="text1"/>
          <w:sz w:val="22"/>
          <w:szCs w:val="22"/>
        </w:rPr>
      </w:pPr>
    </w:p>
    <w:p w14:paraId="6F14D404" w14:textId="77777777" w:rsidR="007F5983" w:rsidRDefault="000970E4" w:rsidP="00002283">
      <w:pPr>
        <w:numPr>
          <w:ilvl w:val="0"/>
          <w:numId w:val="30"/>
        </w:numPr>
        <w:tabs>
          <w:tab w:val="left" w:pos="220"/>
          <w:tab w:val="left" w:pos="480"/>
        </w:tabs>
        <w:spacing w:line="276" w:lineRule="auto"/>
        <w:ind w:left="480" w:hangingChars="218" w:hanging="480"/>
        <w:rPr>
          <w:rFonts w:cs="Arial"/>
          <w:sz w:val="22"/>
          <w:szCs w:val="22"/>
        </w:rPr>
      </w:pPr>
      <w:r>
        <w:rPr>
          <w:sz w:val="22"/>
          <w:szCs w:val="22"/>
        </w:rPr>
        <w:t xml:space="preserve"> Mohammed, S. S. D &amp; Tochukwu V. B. (2023). </w:t>
      </w:r>
      <w:r>
        <w:rPr>
          <w:i/>
          <w:iCs/>
          <w:sz w:val="22"/>
          <w:szCs w:val="22"/>
        </w:rPr>
        <w:t xml:space="preserve">Sampling Methods </w:t>
      </w:r>
      <w:proofErr w:type="gramStart"/>
      <w:r>
        <w:rPr>
          <w:i/>
          <w:iCs/>
          <w:sz w:val="22"/>
          <w:szCs w:val="22"/>
        </w:rPr>
        <w:t>For</w:t>
      </w:r>
      <w:proofErr w:type="gramEnd"/>
      <w:r>
        <w:rPr>
          <w:i/>
          <w:iCs/>
          <w:sz w:val="22"/>
          <w:szCs w:val="22"/>
        </w:rPr>
        <w:t xml:space="preserve"> Airborne Microorganisms.</w:t>
      </w:r>
      <w:r>
        <w:rPr>
          <w:sz w:val="22"/>
          <w:szCs w:val="22"/>
        </w:rPr>
        <w:t xml:space="preserve"> Developments in Applied Microbiology and </w:t>
      </w:r>
      <w:proofErr w:type="gramStart"/>
      <w:r>
        <w:rPr>
          <w:sz w:val="22"/>
          <w:szCs w:val="22"/>
        </w:rPr>
        <w:t>Biotechnology  Pages</w:t>
      </w:r>
      <w:proofErr w:type="gramEnd"/>
      <w:r>
        <w:rPr>
          <w:sz w:val="22"/>
          <w:szCs w:val="22"/>
        </w:rPr>
        <w:t xml:space="preserve"> 89-116</w:t>
      </w:r>
    </w:p>
    <w:p w14:paraId="0D169DF5" w14:textId="77777777" w:rsidR="007F5983" w:rsidRDefault="007F5983" w:rsidP="00002283">
      <w:pPr>
        <w:numPr>
          <w:ilvl w:val="255"/>
          <w:numId w:val="0"/>
        </w:numPr>
        <w:tabs>
          <w:tab w:val="left" w:pos="220"/>
          <w:tab w:val="left" w:pos="480"/>
        </w:tabs>
        <w:spacing w:line="276" w:lineRule="auto"/>
        <w:rPr>
          <w:rFonts w:cs="Arial"/>
          <w:color w:val="000000" w:themeColor="text1"/>
          <w:sz w:val="22"/>
          <w:szCs w:val="22"/>
        </w:rPr>
      </w:pPr>
    </w:p>
    <w:p w14:paraId="37B68743" w14:textId="77777777" w:rsidR="007F5983" w:rsidRDefault="000970E4" w:rsidP="00002283">
      <w:pPr>
        <w:numPr>
          <w:ilvl w:val="0"/>
          <w:numId w:val="30"/>
        </w:numPr>
        <w:tabs>
          <w:tab w:val="left" w:pos="220"/>
          <w:tab w:val="left" w:pos="480"/>
        </w:tabs>
        <w:spacing w:line="276" w:lineRule="auto"/>
        <w:ind w:left="426" w:hanging="426"/>
        <w:rPr>
          <w:rFonts w:cs="Arial"/>
          <w:color w:val="000000" w:themeColor="text1"/>
          <w:sz w:val="22"/>
          <w:szCs w:val="22"/>
        </w:rPr>
      </w:pPr>
      <w:r>
        <w:rPr>
          <w:rFonts w:cs="Arial"/>
          <w:color w:val="000000" w:themeColor="text1"/>
          <w:sz w:val="22"/>
          <w:szCs w:val="22"/>
        </w:rPr>
        <w:t xml:space="preserve">NIOSH Manual of Analytical Methods, </w:t>
      </w:r>
      <w:r w:rsidRPr="00E90CFE">
        <w:rPr>
          <w:rFonts w:cs="Arial"/>
          <w:i/>
          <w:iCs/>
          <w:color w:val="000000" w:themeColor="text1"/>
          <w:sz w:val="22"/>
          <w:szCs w:val="22"/>
        </w:rPr>
        <w:t>4</w:t>
      </w:r>
      <w:r w:rsidRPr="00E90CFE">
        <w:rPr>
          <w:rFonts w:cs="Arial"/>
          <w:i/>
          <w:iCs/>
          <w:color w:val="000000" w:themeColor="text1"/>
          <w:sz w:val="22"/>
          <w:szCs w:val="22"/>
          <w:vertAlign w:val="superscript"/>
        </w:rPr>
        <w:t>th</w:t>
      </w:r>
      <w:r w:rsidRPr="00E90CFE">
        <w:rPr>
          <w:rFonts w:cs="Arial"/>
          <w:i/>
          <w:iCs/>
          <w:color w:val="000000" w:themeColor="text1"/>
          <w:sz w:val="22"/>
          <w:szCs w:val="22"/>
        </w:rPr>
        <w:t xml:space="preserve"> </w:t>
      </w:r>
      <w:proofErr w:type="gramStart"/>
      <w:r w:rsidRPr="00E90CFE">
        <w:rPr>
          <w:rFonts w:cs="Arial"/>
          <w:i/>
          <w:iCs/>
          <w:color w:val="000000" w:themeColor="text1"/>
          <w:sz w:val="22"/>
          <w:szCs w:val="22"/>
        </w:rPr>
        <w:t>Edition :</w:t>
      </w:r>
      <w:proofErr w:type="gramEnd"/>
      <w:r w:rsidRPr="00E90CFE">
        <w:rPr>
          <w:rFonts w:cs="Arial"/>
          <w:i/>
          <w:iCs/>
          <w:color w:val="000000" w:themeColor="text1"/>
          <w:sz w:val="22"/>
          <w:szCs w:val="22"/>
        </w:rPr>
        <w:t xml:space="preserve"> Bioaerosol Sampling (Indoor Air)</w:t>
      </w:r>
      <w:r>
        <w:rPr>
          <w:rFonts w:cs="Arial"/>
          <w:color w:val="000000" w:themeColor="text1"/>
          <w:sz w:val="22"/>
          <w:szCs w:val="22"/>
        </w:rPr>
        <w:t>.</w:t>
      </w:r>
    </w:p>
    <w:p w14:paraId="706FE536" w14:textId="77777777" w:rsidR="007F5983" w:rsidRDefault="007F5983" w:rsidP="00002283">
      <w:pPr>
        <w:tabs>
          <w:tab w:val="left" w:pos="220"/>
          <w:tab w:val="left" w:pos="660"/>
          <w:tab w:val="left" w:pos="1320"/>
        </w:tabs>
        <w:spacing w:line="276" w:lineRule="auto"/>
        <w:ind w:leftChars="-65" w:left="270" w:hanging="426"/>
        <w:rPr>
          <w:rFonts w:cs="Arial"/>
          <w:color w:val="000000" w:themeColor="text1"/>
          <w:sz w:val="22"/>
          <w:szCs w:val="22"/>
        </w:rPr>
      </w:pPr>
    </w:p>
    <w:p w14:paraId="0FB93A96" w14:textId="77777777" w:rsidR="007F5983" w:rsidRDefault="000970E4" w:rsidP="00002283">
      <w:pPr>
        <w:numPr>
          <w:ilvl w:val="0"/>
          <w:numId w:val="30"/>
        </w:numPr>
        <w:tabs>
          <w:tab w:val="left" w:pos="220"/>
          <w:tab w:val="left" w:pos="480"/>
        </w:tabs>
        <w:spacing w:line="276" w:lineRule="auto"/>
        <w:ind w:left="426" w:hanging="426"/>
        <w:rPr>
          <w:rFonts w:cs="Arial"/>
          <w:color w:val="000000" w:themeColor="text1"/>
          <w:sz w:val="22"/>
          <w:szCs w:val="22"/>
        </w:rPr>
      </w:pPr>
      <w:r>
        <w:rPr>
          <w:rFonts w:cs="Arial"/>
          <w:color w:val="000000" w:themeColor="text1"/>
          <w:sz w:val="22"/>
          <w:szCs w:val="22"/>
        </w:rPr>
        <w:t xml:space="preserve">NIOSH Manual of Analytical Methods, </w:t>
      </w:r>
      <w:r w:rsidRPr="00E90CFE">
        <w:rPr>
          <w:rFonts w:cs="Arial"/>
          <w:i/>
          <w:iCs/>
          <w:color w:val="000000" w:themeColor="text1"/>
          <w:sz w:val="22"/>
          <w:szCs w:val="22"/>
        </w:rPr>
        <w:t>5</w:t>
      </w:r>
      <w:r w:rsidRPr="00E90CFE">
        <w:rPr>
          <w:rFonts w:cs="Arial"/>
          <w:i/>
          <w:iCs/>
          <w:color w:val="000000" w:themeColor="text1"/>
          <w:sz w:val="22"/>
          <w:szCs w:val="22"/>
          <w:vertAlign w:val="superscript"/>
        </w:rPr>
        <w:t>th</w:t>
      </w:r>
      <w:r w:rsidRPr="00E90CFE">
        <w:rPr>
          <w:rFonts w:cs="Arial"/>
          <w:i/>
          <w:iCs/>
          <w:color w:val="000000" w:themeColor="text1"/>
          <w:sz w:val="22"/>
          <w:szCs w:val="22"/>
        </w:rPr>
        <w:t xml:space="preserve"> </w:t>
      </w:r>
      <w:proofErr w:type="gramStart"/>
      <w:r w:rsidRPr="00E90CFE">
        <w:rPr>
          <w:rFonts w:cs="Arial"/>
          <w:i/>
          <w:iCs/>
          <w:color w:val="000000" w:themeColor="text1"/>
          <w:sz w:val="22"/>
          <w:szCs w:val="22"/>
        </w:rPr>
        <w:t>Edition :</w:t>
      </w:r>
      <w:proofErr w:type="gramEnd"/>
      <w:r w:rsidRPr="00E90CFE">
        <w:rPr>
          <w:rFonts w:cs="Arial"/>
          <w:i/>
          <w:iCs/>
          <w:color w:val="000000" w:themeColor="text1"/>
          <w:sz w:val="22"/>
          <w:szCs w:val="22"/>
        </w:rPr>
        <w:t xml:space="preserve"> Sampling and Characterization of   Bioaerosols</w:t>
      </w:r>
      <w:r>
        <w:rPr>
          <w:rFonts w:cs="Arial"/>
          <w:color w:val="000000" w:themeColor="text1"/>
          <w:sz w:val="22"/>
          <w:szCs w:val="22"/>
        </w:rPr>
        <w:t>.</w:t>
      </w:r>
    </w:p>
    <w:p w14:paraId="50094A9B" w14:textId="77777777" w:rsidR="007F5983" w:rsidRDefault="007F5983" w:rsidP="00002283">
      <w:pPr>
        <w:numPr>
          <w:ilvl w:val="255"/>
          <w:numId w:val="0"/>
        </w:numPr>
        <w:tabs>
          <w:tab w:val="left" w:pos="220"/>
          <w:tab w:val="left" w:pos="660"/>
        </w:tabs>
        <w:spacing w:line="276" w:lineRule="auto"/>
        <w:rPr>
          <w:rFonts w:cs="Arial"/>
          <w:color w:val="000000" w:themeColor="text1"/>
          <w:sz w:val="22"/>
          <w:szCs w:val="22"/>
        </w:rPr>
      </w:pPr>
    </w:p>
    <w:p w14:paraId="0F800C68" w14:textId="77777777" w:rsidR="007F5983" w:rsidRDefault="000970E4" w:rsidP="00002283">
      <w:pPr>
        <w:numPr>
          <w:ilvl w:val="0"/>
          <w:numId w:val="30"/>
        </w:numPr>
        <w:tabs>
          <w:tab w:val="left" w:pos="220"/>
          <w:tab w:val="left" w:pos="480"/>
        </w:tabs>
        <w:spacing w:line="276" w:lineRule="auto"/>
        <w:ind w:left="426" w:hanging="426"/>
        <w:rPr>
          <w:rFonts w:cs="Arial"/>
          <w:sz w:val="22"/>
          <w:szCs w:val="22"/>
        </w:rPr>
      </w:pPr>
      <w:r>
        <w:rPr>
          <w:rFonts w:cs="Arial"/>
          <w:sz w:val="22"/>
          <w:szCs w:val="22"/>
        </w:rPr>
        <w:t xml:space="preserve">Orekan K, dkk. (2021) </w:t>
      </w:r>
      <w:r>
        <w:rPr>
          <w:i/>
          <w:iCs/>
          <w:sz w:val="22"/>
          <w:szCs w:val="22"/>
        </w:rPr>
        <w:t xml:space="preserve">Culture media for clinical bacteriology in low- and middle-income countries: challenges, best practices for preparation and recommendations for improved access. </w:t>
      </w:r>
      <w:r>
        <w:rPr>
          <w:sz w:val="22"/>
          <w:szCs w:val="22"/>
        </w:rPr>
        <w:t>Clinical Microbiology and Infection 27</w:t>
      </w:r>
      <w:r>
        <w:rPr>
          <w:i/>
          <w:iCs/>
          <w:sz w:val="22"/>
          <w:szCs w:val="22"/>
        </w:rPr>
        <w:t xml:space="preserve"> </w:t>
      </w:r>
      <w:r>
        <w:rPr>
          <w:sz w:val="22"/>
          <w:szCs w:val="22"/>
        </w:rPr>
        <w:t>(2021): 1400-1408</w:t>
      </w:r>
    </w:p>
    <w:p w14:paraId="3E689B11" w14:textId="77777777" w:rsidR="007F5983" w:rsidRDefault="007F5983" w:rsidP="00002283">
      <w:pPr>
        <w:numPr>
          <w:ilvl w:val="255"/>
          <w:numId w:val="0"/>
        </w:numPr>
        <w:tabs>
          <w:tab w:val="left" w:pos="220"/>
          <w:tab w:val="left" w:pos="480"/>
        </w:tabs>
        <w:spacing w:line="276" w:lineRule="auto"/>
        <w:rPr>
          <w:rFonts w:cs="Arial"/>
          <w:sz w:val="22"/>
          <w:szCs w:val="22"/>
        </w:rPr>
      </w:pPr>
    </w:p>
    <w:p w14:paraId="4E11B83C" w14:textId="77777777" w:rsidR="007F5983" w:rsidRDefault="000970E4" w:rsidP="00002283">
      <w:pPr>
        <w:numPr>
          <w:ilvl w:val="0"/>
          <w:numId w:val="30"/>
        </w:numPr>
        <w:tabs>
          <w:tab w:val="left" w:pos="220"/>
          <w:tab w:val="left" w:pos="480"/>
        </w:tabs>
        <w:spacing w:line="276" w:lineRule="auto"/>
        <w:ind w:left="426" w:hanging="426"/>
        <w:rPr>
          <w:rFonts w:cs="Arial"/>
          <w:sz w:val="22"/>
          <w:szCs w:val="22"/>
        </w:rPr>
      </w:pPr>
      <w:r>
        <w:rPr>
          <w:sz w:val="22"/>
          <w:szCs w:val="22"/>
        </w:rPr>
        <w:t xml:space="preserve">Pasquarella C, dkk. (2020). </w:t>
      </w:r>
      <w:r>
        <w:rPr>
          <w:i/>
          <w:iCs/>
          <w:sz w:val="22"/>
          <w:szCs w:val="22"/>
        </w:rPr>
        <w:t xml:space="preserve">Passive Air Sampling: The Use of The Index of Microbial </w:t>
      </w:r>
      <w:proofErr w:type="gramStart"/>
      <w:r>
        <w:rPr>
          <w:i/>
          <w:iCs/>
          <w:sz w:val="22"/>
          <w:szCs w:val="22"/>
        </w:rPr>
        <w:t>Air  Contamination</w:t>
      </w:r>
      <w:proofErr w:type="gramEnd"/>
      <w:r>
        <w:rPr>
          <w:sz w:val="22"/>
          <w:szCs w:val="22"/>
        </w:rPr>
        <w:t xml:space="preserve">. Acta </w:t>
      </w:r>
      <w:proofErr w:type="gramStart"/>
      <w:r>
        <w:rPr>
          <w:sz w:val="22"/>
          <w:szCs w:val="22"/>
        </w:rPr>
        <w:t>Biomed ;</w:t>
      </w:r>
      <w:proofErr w:type="gramEnd"/>
      <w:r>
        <w:rPr>
          <w:sz w:val="22"/>
          <w:szCs w:val="22"/>
        </w:rPr>
        <w:t xml:space="preserve"> Vol. 91, Supplement 3: 9</w:t>
      </w:r>
      <w:bookmarkStart w:id="67" w:name="_GoBack"/>
      <w:bookmarkEnd w:id="67"/>
      <w:r>
        <w:rPr>
          <w:sz w:val="22"/>
          <w:szCs w:val="22"/>
        </w:rPr>
        <w:t>2-105.</w:t>
      </w:r>
    </w:p>
    <w:p w14:paraId="18D5C691" w14:textId="77777777" w:rsidR="007F5983" w:rsidRDefault="007F5983" w:rsidP="00002283">
      <w:pPr>
        <w:numPr>
          <w:ilvl w:val="255"/>
          <w:numId w:val="0"/>
        </w:numPr>
        <w:tabs>
          <w:tab w:val="left" w:pos="220"/>
          <w:tab w:val="left" w:pos="480"/>
        </w:tabs>
        <w:spacing w:line="276" w:lineRule="auto"/>
        <w:rPr>
          <w:rFonts w:cs="Arial"/>
          <w:sz w:val="22"/>
          <w:szCs w:val="22"/>
        </w:rPr>
      </w:pPr>
    </w:p>
    <w:p w14:paraId="5C2F6A50" w14:textId="77777777" w:rsidR="007F5983" w:rsidRDefault="000970E4" w:rsidP="00002283">
      <w:pPr>
        <w:numPr>
          <w:ilvl w:val="0"/>
          <w:numId w:val="30"/>
        </w:numPr>
        <w:tabs>
          <w:tab w:val="left" w:pos="220"/>
          <w:tab w:val="left" w:pos="480"/>
        </w:tabs>
        <w:spacing w:line="276" w:lineRule="auto"/>
        <w:ind w:left="426" w:hanging="426"/>
        <w:rPr>
          <w:rFonts w:cs="Arial"/>
          <w:sz w:val="22"/>
          <w:szCs w:val="22"/>
        </w:rPr>
      </w:pPr>
      <w:r>
        <w:rPr>
          <w:sz w:val="22"/>
          <w:szCs w:val="22"/>
        </w:rPr>
        <w:t xml:space="preserve">Pasquarella </w:t>
      </w:r>
      <w:proofErr w:type="gramStart"/>
      <w:r>
        <w:rPr>
          <w:sz w:val="22"/>
          <w:szCs w:val="22"/>
        </w:rPr>
        <w:t>C ,</w:t>
      </w:r>
      <w:proofErr w:type="gramEnd"/>
      <w:r>
        <w:rPr>
          <w:sz w:val="22"/>
          <w:szCs w:val="22"/>
        </w:rPr>
        <w:t xml:space="preserve"> Pitzurra O , Savino A. (2001).</w:t>
      </w:r>
      <w:r w:rsidRPr="00E90CFE">
        <w:rPr>
          <w:i/>
          <w:iCs/>
          <w:sz w:val="22"/>
          <w:szCs w:val="22"/>
        </w:rPr>
        <w:t>The index of microbial air contamination</w:t>
      </w:r>
      <w:r>
        <w:rPr>
          <w:sz w:val="22"/>
          <w:szCs w:val="22"/>
        </w:rPr>
        <w:t xml:space="preserve">. </w:t>
      </w:r>
    </w:p>
    <w:p w14:paraId="220E5D66" w14:textId="77777777" w:rsidR="007F5983" w:rsidRDefault="000970E4" w:rsidP="00002283">
      <w:pPr>
        <w:numPr>
          <w:ilvl w:val="255"/>
          <w:numId w:val="0"/>
        </w:numPr>
        <w:tabs>
          <w:tab w:val="left" w:pos="220"/>
          <w:tab w:val="left" w:pos="480"/>
        </w:tabs>
        <w:spacing w:line="276" w:lineRule="auto"/>
        <w:rPr>
          <w:sz w:val="22"/>
          <w:szCs w:val="22"/>
        </w:rPr>
      </w:pPr>
      <w:r>
        <w:rPr>
          <w:sz w:val="22"/>
          <w:szCs w:val="22"/>
        </w:rPr>
        <w:tab/>
      </w:r>
      <w:r>
        <w:rPr>
          <w:sz w:val="22"/>
          <w:szCs w:val="22"/>
        </w:rPr>
        <w:tab/>
        <w:t>The Journal of Hospital Infection,46(4):241-256.</w:t>
      </w:r>
    </w:p>
    <w:p w14:paraId="1C21DFD5" w14:textId="77777777" w:rsidR="007F5983" w:rsidRDefault="007F5983" w:rsidP="00002283">
      <w:pPr>
        <w:numPr>
          <w:ilvl w:val="255"/>
          <w:numId w:val="0"/>
        </w:numPr>
        <w:tabs>
          <w:tab w:val="left" w:pos="220"/>
          <w:tab w:val="left" w:pos="660"/>
        </w:tabs>
        <w:spacing w:line="276" w:lineRule="auto"/>
        <w:rPr>
          <w:sz w:val="22"/>
          <w:szCs w:val="22"/>
        </w:rPr>
      </w:pPr>
    </w:p>
    <w:p w14:paraId="5A94B6AF" w14:textId="77777777" w:rsidR="007F5983" w:rsidRDefault="000970E4" w:rsidP="00002283">
      <w:pPr>
        <w:numPr>
          <w:ilvl w:val="0"/>
          <w:numId w:val="30"/>
        </w:numPr>
        <w:tabs>
          <w:tab w:val="left" w:pos="220"/>
          <w:tab w:val="left" w:pos="480"/>
        </w:tabs>
        <w:spacing w:line="276" w:lineRule="auto"/>
        <w:ind w:left="480" w:hanging="426"/>
        <w:rPr>
          <w:rFonts w:cs="Arial"/>
          <w:sz w:val="22"/>
          <w:szCs w:val="22"/>
        </w:rPr>
      </w:pPr>
      <w:r>
        <w:rPr>
          <w:rFonts w:cs="Arial"/>
          <w:color w:val="000000" w:themeColor="text1"/>
          <w:sz w:val="22"/>
          <w:szCs w:val="22"/>
        </w:rPr>
        <w:t xml:space="preserve">Pepper, I.L. &amp; Gerba, C.P. </w:t>
      </w:r>
      <w:r>
        <w:rPr>
          <w:rFonts w:cs="Arial"/>
          <w:color w:val="000000" w:themeColor="text1"/>
          <w:sz w:val="22"/>
          <w:szCs w:val="22"/>
          <w:lang w:val="zh-CN"/>
        </w:rPr>
        <w:t>(</w:t>
      </w:r>
      <w:r>
        <w:rPr>
          <w:rFonts w:cs="Arial"/>
          <w:color w:val="000000" w:themeColor="text1"/>
          <w:sz w:val="22"/>
          <w:szCs w:val="22"/>
        </w:rPr>
        <w:t>2004</w:t>
      </w:r>
      <w:r>
        <w:rPr>
          <w:rFonts w:cs="Arial"/>
          <w:color w:val="000000" w:themeColor="text1"/>
          <w:sz w:val="22"/>
          <w:szCs w:val="22"/>
          <w:lang w:val="zh-CN"/>
        </w:rPr>
        <w:t>)</w:t>
      </w:r>
      <w:r>
        <w:rPr>
          <w:rFonts w:cs="Arial"/>
          <w:color w:val="000000" w:themeColor="text1"/>
          <w:sz w:val="22"/>
          <w:szCs w:val="22"/>
        </w:rPr>
        <w:t xml:space="preserve">. </w:t>
      </w:r>
      <w:r w:rsidRPr="00E90CFE">
        <w:rPr>
          <w:rFonts w:cs="Arial"/>
          <w:i/>
          <w:iCs/>
          <w:color w:val="000000" w:themeColor="text1"/>
          <w:sz w:val="22"/>
          <w:szCs w:val="22"/>
        </w:rPr>
        <w:t>Environmental microbiology: a laboratory manual</w:t>
      </w:r>
      <w:r>
        <w:rPr>
          <w:rFonts w:cs="Arial"/>
          <w:color w:val="000000" w:themeColor="text1"/>
          <w:sz w:val="22"/>
          <w:szCs w:val="22"/>
        </w:rPr>
        <w:t>. London: Elsevier academic press.</w:t>
      </w:r>
    </w:p>
    <w:p w14:paraId="16313C48" w14:textId="77777777" w:rsidR="007F5983" w:rsidRDefault="007F5983" w:rsidP="00002283">
      <w:pPr>
        <w:tabs>
          <w:tab w:val="left" w:pos="220"/>
          <w:tab w:val="left" w:pos="660"/>
        </w:tabs>
        <w:spacing w:line="276" w:lineRule="auto"/>
        <w:ind w:leftChars="-65" w:left="270" w:hanging="426"/>
        <w:rPr>
          <w:rFonts w:cs="Arial"/>
          <w:sz w:val="22"/>
          <w:szCs w:val="22"/>
        </w:rPr>
      </w:pPr>
    </w:p>
    <w:p w14:paraId="79E24E6D" w14:textId="77777777" w:rsidR="007F5983" w:rsidRDefault="000970E4" w:rsidP="00002283">
      <w:pPr>
        <w:numPr>
          <w:ilvl w:val="0"/>
          <w:numId w:val="30"/>
        </w:numPr>
        <w:tabs>
          <w:tab w:val="left" w:pos="220"/>
        </w:tabs>
        <w:spacing w:line="276" w:lineRule="auto"/>
        <w:ind w:left="480" w:hanging="480"/>
        <w:rPr>
          <w:rFonts w:cs="Arial"/>
          <w:sz w:val="22"/>
          <w:szCs w:val="22"/>
        </w:rPr>
      </w:pPr>
      <w:r>
        <w:rPr>
          <w:rFonts w:cs="Arial"/>
          <w:color w:val="000000"/>
          <w:sz w:val="22"/>
          <w:szCs w:val="22"/>
          <w:lang w:eastAsia="zh-CN" w:bidi="ar"/>
        </w:rPr>
        <w:t>Peraturan Menteri Ketenagakerjaan No. 5 tahun 2018 tentang Keselamatan dan Kesehatan Kerja Lingkungan Kerja.</w:t>
      </w:r>
    </w:p>
    <w:p w14:paraId="79E7953E" w14:textId="77777777" w:rsidR="007F5983" w:rsidRDefault="007F5983">
      <w:pPr>
        <w:numPr>
          <w:ilvl w:val="255"/>
          <w:numId w:val="0"/>
        </w:numPr>
        <w:tabs>
          <w:tab w:val="left" w:pos="220"/>
        </w:tabs>
        <w:spacing w:line="276" w:lineRule="auto"/>
        <w:rPr>
          <w:rFonts w:cs="Arial"/>
          <w:sz w:val="22"/>
          <w:szCs w:val="22"/>
        </w:rPr>
      </w:pPr>
    </w:p>
    <w:p w14:paraId="1CBF088F" w14:textId="77777777" w:rsidR="007F5983" w:rsidRDefault="007F5983">
      <w:pPr>
        <w:ind w:leftChars="-65" w:left="128" w:hanging="284"/>
        <w:rPr>
          <w:rFonts w:cs="Arial"/>
          <w:b/>
          <w:bCs/>
          <w:kern w:val="32"/>
          <w:sz w:val="22"/>
          <w:szCs w:val="22"/>
          <w:lang w:val="id-ID"/>
        </w:rPr>
      </w:pPr>
    </w:p>
    <w:p w14:paraId="67B82539" w14:textId="77777777" w:rsidR="007F5983" w:rsidRDefault="007F5983">
      <w:pPr>
        <w:jc w:val="left"/>
        <w:rPr>
          <w:rFonts w:cs="Arial"/>
          <w:b/>
          <w:bCs/>
          <w:kern w:val="32"/>
          <w:lang w:val="id-ID"/>
        </w:rPr>
      </w:pPr>
    </w:p>
    <w:p w14:paraId="1E78DC4B" w14:textId="77777777" w:rsidR="007F5983" w:rsidRDefault="007F5983">
      <w:pPr>
        <w:jc w:val="left"/>
        <w:rPr>
          <w:rFonts w:cs="Arial"/>
          <w:b/>
          <w:bCs/>
          <w:kern w:val="32"/>
          <w:lang w:val="id-ID"/>
        </w:rPr>
      </w:pPr>
    </w:p>
    <w:p w14:paraId="1DA7E1E5" w14:textId="77777777" w:rsidR="007F5983" w:rsidRDefault="007F5983">
      <w:pPr>
        <w:jc w:val="left"/>
        <w:rPr>
          <w:rFonts w:cs="Arial"/>
          <w:b/>
          <w:bCs/>
          <w:kern w:val="32"/>
          <w:lang w:val="id-ID"/>
        </w:rPr>
      </w:pPr>
    </w:p>
    <w:p w14:paraId="4C91CDF4" w14:textId="77777777" w:rsidR="007F5983" w:rsidRDefault="007F5983">
      <w:pPr>
        <w:jc w:val="left"/>
        <w:rPr>
          <w:rFonts w:cs="Arial"/>
          <w:b/>
          <w:bCs/>
          <w:kern w:val="32"/>
          <w:lang w:val="id-ID"/>
        </w:rPr>
      </w:pPr>
    </w:p>
    <w:p w14:paraId="1096F996" w14:textId="77777777" w:rsidR="007F5983" w:rsidRDefault="007F5983">
      <w:pPr>
        <w:pStyle w:val="daftar0"/>
      </w:pPr>
    </w:p>
    <w:bookmarkEnd w:id="23"/>
    <w:bookmarkEnd w:id="24"/>
    <w:bookmarkEnd w:id="25"/>
    <w:bookmarkEnd w:id="26"/>
    <w:bookmarkEnd w:id="27"/>
    <w:bookmarkEnd w:id="28"/>
    <w:bookmarkEnd w:id="49"/>
    <w:p w14:paraId="6DDCB8FA" w14:textId="77777777" w:rsidR="007F5983" w:rsidRDefault="007F5983">
      <w:pPr>
        <w:rPr>
          <w:rFonts w:cs="Arial"/>
          <w:b/>
          <w:bCs/>
          <w:kern w:val="32"/>
          <w:lang w:val="id-ID"/>
        </w:rPr>
      </w:pPr>
    </w:p>
    <w:p w14:paraId="74458DFD" w14:textId="77777777" w:rsidR="00180484" w:rsidRPr="00180484" w:rsidRDefault="00180484" w:rsidP="00180484">
      <w:pPr>
        <w:rPr>
          <w:rFonts w:cs="Arial"/>
          <w:sz w:val="22"/>
          <w:szCs w:val="22"/>
        </w:rPr>
      </w:pPr>
    </w:p>
    <w:p w14:paraId="5F9C9CE7" w14:textId="77777777" w:rsidR="00180484" w:rsidRPr="00180484" w:rsidRDefault="00180484" w:rsidP="00180484">
      <w:pPr>
        <w:rPr>
          <w:rFonts w:cs="Arial"/>
          <w:sz w:val="22"/>
          <w:szCs w:val="22"/>
        </w:rPr>
      </w:pPr>
    </w:p>
    <w:p w14:paraId="1D8AABC3" w14:textId="77777777" w:rsidR="00180484" w:rsidRPr="00180484" w:rsidRDefault="00180484" w:rsidP="00180484">
      <w:pPr>
        <w:rPr>
          <w:rFonts w:cs="Arial"/>
          <w:sz w:val="22"/>
          <w:szCs w:val="22"/>
        </w:rPr>
      </w:pPr>
    </w:p>
    <w:p w14:paraId="5AA8C684" w14:textId="77777777" w:rsidR="00180484" w:rsidRPr="00180484" w:rsidRDefault="00180484" w:rsidP="00180484">
      <w:pPr>
        <w:rPr>
          <w:rFonts w:cs="Arial"/>
          <w:sz w:val="22"/>
          <w:szCs w:val="22"/>
        </w:rPr>
      </w:pPr>
    </w:p>
    <w:p w14:paraId="54B38158" w14:textId="77777777" w:rsidR="00180484" w:rsidRPr="00180484" w:rsidRDefault="00180484" w:rsidP="00180484">
      <w:pPr>
        <w:rPr>
          <w:rFonts w:cs="Arial"/>
          <w:sz w:val="22"/>
          <w:szCs w:val="22"/>
        </w:rPr>
      </w:pPr>
    </w:p>
    <w:p w14:paraId="167DAC60" w14:textId="77777777" w:rsidR="00180484" w:rsidRPr="00180484" w:rsidRDefault="00180484" w:rsidP="00180484">
      <w:pPr>
        <w:rPr>
          <w:rFonts w:cs="Arial"/>
          <w:sz w:val="22"/>
          <w:szCs w:val="22"/>
        </w:rPr>
      </w:pPr>
    </w:p>
    <w:p w14:paraId="3F1F49E2" w14:textId="77777777" w:rsidR="00180484" w:rsidRPr="00180484" w:rsidRDefault="00180484" w:rsidP="00180484">
      <w:pPr>
        <w:rPr>
          <w:rFonts w:cs="Arial"/>
          <w:sz w:val="22"/>
          <w:szCs w:val="22"/>
        </w:rPr>
      </w:pPr>
    </w:p>
    <w:p w14:paraId="098F3DD0" w14:textId="77777777" w:rsidR="00180484" w:rsidRPr="00180484" w:rsidRDefault="00180484" w:rsidP="00180484">
      <w:pPr>
        <w:rPr>
          <w:rFonts w:cs="Arial"/>
          <w:sz w:val="22"/>
          <w:szCs w:val="22"/>
        </w:rPr>
      </w:pPr>
    </w:p>
    <w:p w14:paraId="42617041" w14:textId="77777777" w:rsidR="00180484" w:rsidRPr="00180484" w:rsidRDefault="00180484" w:rsidP="00180484">
      <w:pPr>
        <w:rPr>
          <w:rFonts w:cs="Arial"/>
          <w:sz w:val="22"/>
          <w:szCs w:val="22"/>
        </w:rPr>
      </w:pPr>
    </w:p>
    <w:p w14:paraId="67E021FD" w14:textId="77777777" w:rsidR="00180484" w:rsidRPr="00180484" w:rsidRDefault="00180484" w:rsidP="00180484">
      <w:pPr>
        <w:rPr>
          <w:rFonts w:cs="Arial"/>
          <w:sz w:val="22"/>
          <w:szCs w:val="22"/>
        </w:rPr>
      </w:pPr>
    </w:p>
    <w:p w14:paraId="2D1409B7" w14:textId="77777777" w:rsidR="00180484" w:rsidRPr="00180484" w:rsidRDefault="00180484" w:rsidP="00180484">
      <w:pPr>
        <w:rPr>
          <w:rFonts w:cs="Arial"/>
          <w:sz w:val="22"/>
          <w:szCs w:val="22"/>
        </w:rPr>
      </w:pPr>
    </w:p>
    <w:p w14:paraId="573434D8" w14:textId="77777777" w:rsidR="00180484" w:rsidRPr="00180484" w:rsidRDefault="00180484" w:rsidP="00180484">
      <w:pPr>
        <w:rPr>
          <w:rFonts w:cs="Arial"/>
          <w:sz w:val="22"/>
          <w:szCs w:val="22"/>
        </w:rPr>
      </w:pPr>
    </w:p>
    <w:p w14:paraId="7EACDA93" w14:textId="77777777" w:rsidR="00180484" w:rsidRPr="00180484" w:rsidRDefault="00180484" w:rsidP="00180484">
      <w:pPr>
        <w:rPr>
          <w:rFonts w:cs="Arial"/>
          <w:sz w:val="22"/>
          <w:szCs w:val="22"/>
        </w:rPr>
      </w:pPr>
    </w:p>
    <w:p w14:paraId="6365777C" w14:textId="77777777" w:rsidR="00180484" w:rsidRPr="00180484" w:rsidRDefault="00180484" w:rsidP="00180484">
      <w:pPr>
        <w:rPr>
          <w:rFonts w:cs="Arial"/>
          <w:sz w:val="22"/>
          <w:szCs w:val="22"/>
        </w:rPr>
      </w:pPr>
    </w:p>
    <w:p w14:paraId="5DB80C85" w14:textId="77777777" w:rsidR="00180484" w:rsidRPr="00180484" w:rsidRDefault="00180484" w:rsidP="00180484">
      <w:pPr>
        <w:rPr>
          <w:rFonts w:cs="Arial"/>
          <w:sz w:val="22"/>
          <w:szCs w:val="22"/>
        </w:rPr>
      </w:pPr>
    </w:p>
    <w:p w14:paraId="42EB4BF2" w14:textId="77777777" w:rsidR="00180484" w:rsidRPr="00180484" w:rsidRDefault="00180484" w:rsidP="00180484">
      <w:pPr>
        <w:rPr>
          <w:rFonts w:cs="Arial"/>
          <w:sz w:val="22"/>
          <w:szCs w:val="22"/>
        </w:rPr>
      </w:pPr>
    </w:p>
    <w:p w14:paraId="7DED5874" w14:textId="77777777" w:rsidR="00180484" w:rsidRPr="00180484" w:rsidRDefault="00180484" w:rsidP="00180484">
      <w:pPr>
        <w:rPr>
          <w:rFonts w:cs="Arial"/>
          <w:sz w:val="22"/>
          <w:szCs w:val="22"/>
        </w:rPr>
      </w:pPr>
    </w:p>
    <w:p w14:paraId="36ABCE9E" w14:textId="77777777" w:rsidR="00180484" w:rsidRPr="00180484" w:rsidRDefault="00180484" w:rsidP="00180484">
      <w:pPr>
        <w:rPr>
          <w:rFonts w:cs="Arial"/>
          <w:sz w:val="22"/>
          <w:szCs w:val="22"/>
        </w:rPr>
      </w:pPr>
    </w:p>
    <w:p w14:paraId="5693FF08" w14:textId="77777777" w:rsidR="00180484" w:rsidRPr="00180484" w:rsidRDefault="00180484" w:rsidP="00180484">
      <w:pPr>
        <w:rPr>
          <w:rFonts w:cs="Arial"/>
          <w:sz w:val="22"/>
          <w:szCs w:val="22"/>
        </w:rPr>
      </w:pPr>
    </w:p>
    <w:p w14:paraId="07C0932D" w14:textId="77777777" w:rsidR="00180484" w:rsidRPr="00180484" w:rsidRDefault="00180484" w:rsidP="00180484">
      <w:pPr>
        <w:rPr>
          <w:rFonts w:cs="Arial"/>
          <w:sz w:val="22"/>
          <w:szCs w:val="22"/>
        </w:rPr>
      </w:pPr>
    </w:p>
    <w:p w14:paraId="45F04EFA" w14:textId="77777777" w:rsidR="00180484" w:rsidRPr="00180484" w:rsidRDefault="00180484" w:rsidP="00180484">
      <w:pPr>
        <w:rPr>
          <w:rFonts w:cs="Arial"/>
          <w:sz w:val="22"/>
          <w:szCs w:val="22"/>
        </w:rPr>
      </w:pPr>
    </w:p>
    <w:p w14:paraId="792ECE77" w14:textId="77777777" w:rsidR="00180484" w:rsidRPr="00180484" w:rsidRDefault="00180484" w:rsidP="00180484">
      <w:pPr>
        <w:rPr>
          <w:rFonts w:cs="Arial"/>
          <w:sz w:val="22"/>
          <w:szCs w:val="22"/>
        </w:rPr>
      </w:pPr>
    </w:p>
    <w:p w14:paraId="6B57DA97" w14:textId="77777777" w:rsidR="00180484" w:rsidRPr="00180484" w:rsidRDefault="00180484" w:rsidP="00180484">
      <w:pPr>
        <w:rPr>
          <w:rFonts w:cs="Arial"/>
          <w:sz w:val="22"/>
          <w:szCs w:val="22"/>
        </w:rPr>
      </w:pPr>
    </w:p>
    <w:p w14:paraId="05BC92DC" w14:textId="77777777" w:rsidR="00180484" w:rsidRPr="00180484" w:rsidRDefault="00180484" w:rsidP="00180484">
      <w:pPr>
        <w:rPr>
          <w:rFonts w:cs="Arial"/>
          <w:sz w:val="22"/>
          <w:szCs w:val="22"/>
        </w:rPr>
      </w:pPr>
    </w:p>
    <w:p w14:paraId="6901FAD2" w14:textId="77777777" w:rsidR="00180484" w:rsidRPr="00180484" w:rsidRDefault="00180484" w:rsidP="00180484">
      <w:pPr>
        <w:rPr>
          <w:rFonts w:cs="Arial"/>
          <w:sz w:val="22"/>
          <w:szCs w:val="22"/>
        </w:rPr>
      </w:pPr>
    </w:p>
    <w:p w14:paraId="7DD2A802" w14:textId="77777777" w:rsidR="00180484" w:rsidRDefault="00180484" w:rsidP="00180484">
      <w:pPr>
        <w:rPr>
          <w:rFonts w:cs="Arial"/>
          <w:b/>
          <w:bCs/>
          <w:kern w:val="32"/>
          <w:lang w:val="id-ID"/>
        </w:rPr>
      </w:pPr>
    </w:p>
    <w:p w14:paraId="10ACA0EF" w14:textId="12F9DAF7" w:rsidR="00180484" w:rsidRDefault="00180484" w:rsidP="00180484">
      <w:pPr>
        <w:jc w:val="center"/>
        <w:rPr>
          <w:rFonts w:cs="Arial"/>
          <w:b/>
          <w:bCs/>
          <w:kern w:val="32"/>
          <w:lang w:val="id-ID"/>
        </w:rPr>
      </w:pPr>
    </w:p>
    <w:p w14:paraId="0AF1B135" w14:textId="39BDD290" w:rsidR="00180484" w:rsidRPr="00180484" w:rsidRDefault="00180484" w:rsidP="00180484">
      <w:pPr>
        <w:rPr>
          <w:rFonts w:cs="Arial"/>
          <w:sz w:val="22"/>
          <w:szCs w:val="22"/>
        </w:rPr>
        <w:sectPr w:rsidR="00180484" w:rsidRPr="00180484" w:rsidSect="00180484">
          <w:footerReference w:type="even" r:id="rId43"/>
          <w:footerReference w:type="default" r:id="rId44"/>
          <w:pgSz w:w="11907" w:h="16840"/>
          <w:pgMar w:top="1699" w:right="1138" w:bottom="1138" w:left="1699" w:header="851" w:footer="734" w:gutter="0"/>
          <w:pgNumType w:start="21"/>
          <w:cols w:space="0"/>
          <w:docGrid w:linePitch="360"/>
        </w:sectPr>
      </w:pPr>
    </w:p>
    <w:p w14:paraId="7527FD31" w14:textId="77777777" w:rsidR="007F5983" w:rsidRDefault="000970E4">
      <w:pPr>
        <w:contextualSpacing/>
        <w:jc w:val="center"/>
        <w:rPr>
          <w:rFonts w:cs="Arial"/>
          <w:b/>
          <w:bCs/>
          <w:lang w:val="sv-SE"/>
        </w:rPr>
      </w:pPr>
      <w:r>
        <w:rPr>
          <w:rFonts w:cs="Arial"/>
          <w:b/>
          <w:bCs/>
          <w:lang w:val="sv-SE"/>
        </w:rPr>
        <w:lastRenderedPageBreak/>
        <w:t>Informasi pendukung terkait perumus standar</w:t>
      </w:r>
    </w:p>
    <w:p w14:paraId="1A2930D2" w14:textId="77777777" w:rsidR="007F5983" w:rsidRDefault="007F5983">
      <w:pPr>
        <w:contextualSpacing/>
        <w:rPr>
          <w:rFonts w:cs="Arial"/>
          <w:b/>
          <w:bCs/>
          <w:sz w:val="22"/>
          <w:szCs w:val="22"/>
          <w:lang w:val="sv-SE"/>
        </w:rPr>
      </w:pPr>
    </w:p>
    <w:p w14:paraId="3942B10C" w14:textId="77777777" w:rsidR="007F5983" w:rsidRDefault="007F5983">
      <w:pPr>
        <w:contextualSpacing/>
        <w:rPr>
          <w:rFonts w:cs="Arial"/>
          <w:b/>
          <w:bCs/>
          <w:sz w:val="22"/>
          <w:szCs w:val="22"/>
          <w:lang w:val="sv-SE"/>
        </w:rPr>
      </w:pPr>
    </w:p>
    <w:p w14:paraId="4E8EDB25" w14:textId="77777777" w:rsidR="007F5983" w:rsidRDefault="007F5983">
      <w:pPr>
        <w:contextualSpacing/>
        <w:rPr>
          <w:rFonts w:cs="Arial"/>
          <w:b/>
          <w:bCs/>
          <w:sz w:val="22"/>
          <w:szCs w:val="22"/>
          <w:lang w:val="sv-SE"/>
        </w:rPr>
      </w:pPr>
    </w:p>
    <w:p w14:paraId="597A06B6" w14:textId="77777777" w:rsidR="007F5983" w:rsidRDefault="000970E4">
      <w:pPr>
        <w:contextualSpacing/>
        <w:rPr>
          <w:rFonts w:cs="Arial"/>
          <w:bCs/>
          <w:sz w:val="22"/>
          <w:szCs w:val="22"/>
          <w:lang w:val="sv-SE"/>
        </w:rPr>
      </w:pPr>
      <w:r>
        <w:rPr>
          <w:rFonts w:cs="Arial"/>
          <w:b/>
          <w:bCs/>
          <w:sz w:val="22"/>
          <w:szCs w:val="22"/>
          <w:lang w:val="sv-SE"/>
        </w:rPr>
        <w:t>[1] KomiteTeknis</w:t>
      </w:r>
      <w:r>
        <w:rPr>
          <w:rFonts w:cs="Arial"/>
          <w:b/>
          <w:bCs/>
          <w:sz w:val="22"/>
          <w:szCs w:val="22"/>
          <w:lang w:val="id-ID"/>
        </w:rPr>
        <w:t xml:space="preserve"> </w:t>
      </w:r>
      <w:r>
        <w:rPr>
          <w:rFonts w:cs="Arial"/>
          <w:b/>
          <w:bCs/>
          <w:sz w:val="22"/>
          <w:szCs w:val="22"/>
          <w:lang w:val="sv-SE"/>
        </w:rPr>
        <w:t>Perumus SNI</w:t>
      </w:r>
    </w:p>
    <w:p w14:paraId="39606004" w14:textId="77777777" w:rsidR="007F5983" w:rsidRDefault="000970E4">
      <w:pPr>
        <w:ind w:left="360"/>
        <w:contextualSpacing/>
        <w:rPr>
          <w:rFonts w:cs="Arial"/>
          <w:bCs/>
          <w:sz w:val="22"/>
          <w:szCs w:val="22"/>
        </w:rPr>
      </w:pPr>
      <w:r>
        <w:rPr>
          <w:rFonts w:cs="Arial"/>
          <w:bCs/>
          <w:sz w:val="22"/>
          <w:szCs w:val="22"/>
          <w:lang w:val="sv-SE"/>
        </w:rPr>
        <w:t>Komite Teknis 13-01 Keselamatan dan Kesehatan Kerja</w:t>
      </w:r>
    </w:p>
    <w:p w14:paraId="41504282" w14:textId="77777777" w:rsidR="007F5983" w:rsidRDefault="007F5983">
      <w:pPr>
        <w:contextualSpacing/>
        <w:rPr>
          <w:rFonts w:cs="Arial"/>
          <w:bCs/>
          <w:sz w:val="22"/>
          <w:szCs w:val="22"/>
          <w:lang w:val="sv-SE"/>
        </w:rPr>
      </w:pPr>
    </w:p>
    <w:p w14:paraId="3F1452E3" w14:textId="77777777" w:rsidR="007F5983" w:rsidRDefault="000970E4">
      <w:pPr>
        <w:contextualSpacing/>
        <w:rPr>
          <w:rFonts w:cs="Arial"/>
          <w:b/>
          <w:bCs/>
          <w:sz w:val="22"/>
          <w:szCs w:val="22"/>
          <w:lang w:val="sv-SE"/>
        </w:rPr>
      </w:pPr>
      <w:r>
        <w:rPr>
          <w:rFonts w:cs="Arial"/>
          <w:b/>
          <w:bCs/>
          <w:sz w:val="22"/>
          <w:szCs w:val="22"/>
          <w:lang w:val="sv-SE"/>
        </w:rPr>
        <w:t>[2] Susunan keanggotaan KomiteTeknis</w:t>
      </w:r>
      <w:r>
        <w:rPr>
          <w:rFonts w:cs="Arial"/>
          <w:b/>
          <w:bCs/>
          <w:sz w:val="22"/>
          <w:szCs w:val="22"/>
          <w:lang w:val="id-ID"/>
        </w:rPr>
        <w:t xml:space="preserve"> P</w:t>
      </w:r>
      <w:r>
        <w:rPr>
          <w:rFonts w:cs="Arial"/>
          <w:b/>
          <w:bCs/>
          <w:sz w:val="22"/>
          <w:szCs w:val="22"/>
          <w:lang w:val="sv-SE"/>
        </w:rPr>
        <w:t>erumus SNI</w:t>
      </w:r>
    </w:p>
    <w:p w14:paraId="09BCAA41" w14:textId="77777777" w:rsidR="007F5983" w:rsidRDefault="007F5983">
      <w:pPr>
        <w:contextualSpacing/>
        <w:rPr>
          <w:rFonts w:cs="Arial"/>
          <w:b/>
          <w:bCs/>
          <w:sz w:val="22"/>
          <w:szCs w:val="22"/>
          <w:lang w:val="sv-SE"/>
        </w:rPr>
      </w:pPr>
    </w:p>
    <w:tbl>
      <w:tblPr>
        <w:tblW w:w="9989" w:type="dxa"/>
        <w:jc w:val="center"/>
        <w:tblLook w:val="04A0" w:firstRow="1" w:lastRow="0" w:firstColumn="1" w:lastColumn="0" w:noHBand="0" w:noVBand="1"/>
      </w:tblPr>
      <w:tblGrid>
        <w:gridCol w:w="1914"/>
        <w:gridCol w:w="2865"/>
        <w:gridCol w:w="5210"/>
      </w:tblGrid>
      <w:tr w:rsidR="007F5983" w14:paraId="2826F7F9" w14:textId="77777777">
        <w:trPr>
          <w:jc w:val="center"/>
        </w:trPr>
        <w:tc>
          <w:tcPr>
            <w:tcW w:w="1914" w:type="dxa"/>
          </w:tcPr>
          <w:p w14:paraId="25DC46A6" w14:textId="77777777" w:rsidR="007F5983" w:rsidRDefault="000970E4">
            <w:pPr>
              <w:autoSpaceDE w:val="0"/>
              <w:autoSpaceDN w:val="0"/>
              <w:adjustRightInd w:val="0"/>
              <w:ind w:left="345" w:right="-15"/>
              <w:contextualSpacing/>
              <w:rPr>
                <w:rFonts w:cs="Arial"/>
                <w:bCs/>
                <w:sz w:val="22"/>
                <w:szCs w:val="22"/>
              </w:rPr>
            </w:pPr>
            <w:r>
              <w:rPr>
                <w:rFonts w:cs="Arial"/>
                <w:bCs/>
                <w:sz w:val="22"/>
                <w:szCs w:val="22"/>
              </w:rPr>
              <w:t xml:space="preserve">Ketua         </w:t>
            </w:r>
            <w:proofErr w:type="gramStart"/>
            <w:r>
              <w:rPr>
                <w:rFonts w:cs="Arial"/>
                <w:bCs/>
                <w:sz w:val="22"/>
                <w:szCs w:val="22"/>
              </w:rPr>
              <w:t xml:space="preserve">  :</w:t>
            </w:r>
            <w:proofErr w:type="gramEnd"/>
          </w:p>
        </w:tc>
        <w:tc>
          <w:tcPr>
            <w:tcW w:w="2865" w:type="dxa"/>
            <w:vAlign w:val="center"/>
          </w:tcPr>
          <w:p w14:paraId="0E8F0947" w14:textId="77777777" w:rsidR="007F5983" w:rsidRDefault="000970E4">
            <w:pPr>
              <w:rPr>
                <w:rFonts w:cs="Arial"/>
                <w:sz w:val="22"/>
              </w:rPr>
            </w:pPr>
            <w:r>
              <w:rPr>
                <w:rFonts w:cs="Arial"/>
                <w:sz w:val="22"/>
              </w:rPr>
              <w:t>Muhamad Idham</w:t>
            </w:r>
          </w:p>
        </w:tc>
        <w:tc>
          <w:tcPr>
            <w:tcW w:w="5210" w:type="dxa"/>
            <w:vAlign w:val="center"/>
          </w:tcPr>
          <w:p w14:paraId="20639A66" w14:textId="77777777" w:rsidR="007F5983" w:rsidRDefault="007F5983">
            <w:pPr>
              <w:spacing w:before="60" w:after="60"/>
              <w:jc w:val="left"/>
              <w:rPr>
                <w:rFonts w:cs="Arial"/>
                <w:sz w:val="22"/>
                <w:szCs w:val="22"/>
              </w:rPr>
            </w:pPr>
          </w:p>
        </w:tc>
      </w:tr>
      <w:tr w:rsidR="007F5983" w14:paraId="2A42A419" w14:textId="77777777">
        <w:trPr>
          <w:jc w:val="center"/>
        </w:trPr>
        <w:tc>
          <w:tcPr>
            <w:tcW w:w="1914" w:type="dxa"/>
          </w:tcPr>
          <w:p w14:paraId="7A03D8C8" w14:textId="77777777" w:rsidR="007F5983" w:rsidRDefault="000970E4">
            <w:pPr>
              <w:ind w:left="345" w:right="-105"/>
              <w:contextualSpacing/>
              <w:rPr>
                <w:rFonts w:cs="Arial"/>
                <w:sz w:val="22"/>
                <w:szCs w:val="22"/>
              </w:rPr>
            </w:pPr>
            <w:r>
              <w:rPr>
                <w:rFonts w:cs="Arial"/>
                <w:bCs/>
                <w:sz w:val="22"/>
                <w:szCs w:val="22"/>
              </w:rPr>
              <w:t xml:space="preserve">Sekretaris  </w:t>
            </w:r>
            <w:proofErr w:type="gramStart"/>
            <w:r>
              <w:rPr>
                <w:rFonts w:cs="Arial"/>
                <w:bCs/>
                <w:sz w:val="22"/>
                <w:szCs w:val="22"/>
              </w:rPr>
              <w:t xml:space="preserve">  :</w:t>
            </w:r>
            <w:proofErr w:type="gramEnd"/>
          </w:p>
        </w:tc>
        <w:tc>
          <w:tcPr>
            <w:tcW w:w="2865" w:type="dxa"/>
            <w:vAlign w:val="center"/>
          </w:tcPr>
          <w:p w14:paraId="00A05BE2" w14:textId="77777777" w:rsidR="007F5983" w:rsidRDefault="000970E4">
            <w:pPr>
              <w:rPr>
                <w:rFonts w:cs="Arial"/>
                <w:sz w:val="22"/>
              </w:rPr>
            </w:pPr>
            <w:r>
              <w:rPr>
                <w:rFonts w:cs="Arial"/>
                <w:sz w:val="22"/>
              </w:rPr>
              <w:t>Nely Jumaliah</w:t>
            </w:r>
          </w:p>
        </w:tc>
        <w:tc>
          <w:tcPr>
            <w:tcW w:w="5210" w:type="dxa"/>
            <w:vAlign w:val="center"/>
          </w:tcPr>
          <w:p w14:paraId="22F19DE2" w14:textId="77777777" w:rsidR="007F5983" w:rsidRDefault="007F5983">
            <w:pPr>
              <w:spacing w:before="60" w:after="60"/>
              <w:jc w:val="left"/>
              <w:rPr>
                <w:rFonts w:cs="Arial"/>
                <w:sz w:val="22"/>
                <w:szCs w:val="22"/>
              </w:rPr>
            </w:pPr>
          </w:p>
        </w:tc>
      </w:tr>
      <w:tr w:rsidR="007F5983" w14:paraId="6D718C93" w14:textId="77777777">
        <w:trPr>
          <w:trHeight w:val="315"/>
          <w:jc w:val="center"/>
        </w:trPr>
        <w:tc>
          <w:tcPr>
            <w:tcW w:w="1914" w:type="dxa"/>
          </w:tcPr>
          <w:p w14:paraId="599E0C83" w14:textId="77777777" w:rsidR="007F5983" w:rsidRDefault="000970E4">
            <w:pPr>
              <w:ind w:left="345"/>
              <w:contextualSpacing/>
              <w:rPr>
                <w:rFonts w:cs="Arial"/>
                <w:sz w:val="22"/>
                <w:szCs w:val="22"/>
              </w:rPr>
            </w:pPr>
            <w:r>
              <w:rPr>
                <w:rFonts w:cs="Arial"/>
                <w:bCs/>
                <w:sz w:val="22"/>
                <w:szCs w:val="22"/>
              </w:rPr>
              <w:t xml:space="preserve">Anggota     </w:t>
            </w:r>
            <w:proofErr w:type="gramStart"/>
            <w:r>
              <w:rPr>
                <w:rFonts w:cs="Arial"/>
                <w:bCs/>
                <w:sz w:val="22"/>
                <w:szCs w:val="22"/>
              </w:rPr>
              <w:t xml:space="preserve">  :</w:t>
            </w:r>
            <w:proofErr w:type="gramEnd"/>
          </w:p>
        </w:tc>
        <w:tc>
          <w:tcPr>
            <w:tcW w:w="2865" w:type="dxa"/>
            <w:vAlign w:val="center"/>
          </w:tcPr>
          <w:p w14:paraId="1F52F358" w14:textId="77777777" w:rsidR="007F5983" w:rsidRDefault="000970E4">
            <w:pPr>
              <w:ind w:hanging="39"/>
              <w:rPr>
                <w:rFonts w:cs="Arial"/>
                <w:sz w:val="22"/>
              </w:rPr>
            </w:pPr>
            <w:r>
              <w:rPr>
                <w:rFonts w:cs="Arial"/>
                <w:sz w:val="22"/>
              </w:rPr>
              <w:t>Muhammad Fertiaz</w:t>
            </w:r>
          </w:p>
        </w:tc>
        <w:tc>
          <w:tcPr>
            <w:tcW w:w="5210" w:type="dxa"/>
            <w:vAlign w:val="center"/>
          </w:tcPr>
          <w:p w14:paraId="4C4E286C" w14:textId="77777777" w:rsidR="007F5983" w:rsidRDefault="007F5983">
            <w:pPr>
              <w:spacing w:before="60" w:after="60"/>
              <w:jc w:val="left"/>
              <w:rPr>
                <w:rFonts w:cs="Arial"/>
                <w:sz w:val="22"/>
                <w:szCs w:val="22"/>
              </w:rPr>
            </w:pPr>
          </w:p>
        </w:tc>
      </w:tr>
      <w:tr w:rsidR="007F5983" w14:paraId="6E24BDD9" w14:textId="77777777">
        <w:trPr>
          <w:trHeight w:val="324"/>
          <w:jc w:val="center"/>
        </w:trPr>
        <w:tc>
          <w:tcPr>
            <w:tcW w:w="1914" w:type="dxa"/>
          </w:tcPr>
          <w:p w14:paraId="382ADF56" w14:textId="77777777" w:rsidR="007F5983" w:rsidRDefault="000970E4">
            <w:pPr>
              <w:ind w:left="345" w:right="-15"/>
              <w:contextualSpacing/>
              <w:rPr>
                <w:rFonts w:cs="Arial"/>
                <w:sz w:val="22"/>
                <w:szCs w:val="22"/>
              </w:rPr>
            </w:pPr>
            <w:r>
              <w:rPr>
                <w:rFonts w:cs="Arial"/>
                <w:bCs/>
                <w:color w:val="FFFFFF"/>
                <w:sz w:val="22"/>
                <w:szCs w:val="22"/>
              </w:rPr>
              <w:t xml:space="preserve">Anggota </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5FC6AA80" w14:textId="77777777" w:rsidR="007F5983" w:rsidRDefault="000970E4">
            <w:pPr>
              <w:ind w:hanging="39"/>
              <w:rPr>
                <w:rFonts w:cs="Arial"/>
                <w:sz w:val="22"/>
              </w:rPr>
            </w:pPr>
            <w:r>
              <w:rPr>
                <w:rFonts w:cs="Arial"/>
                <w:sz w:val="22"/>
              </w:rPr>
              <w:t>Erdiana Muliawaty</w:t>
            </w:r>
          </w:p>
        </w:tc>
        <w:tc>
          <w:tcPr>
            <w:tcW w:w="5210" w:type="dxa"/>
            <w:vAlign w:val="center"/>
          </w:tcPr>
          <w:p w14:paraId="6387DC8B" w14:textId="77777777" w:rsidR="007F5983" w:rsidRDefault="007F5983">
            <w:pPr>
              <w:spacing w:before="60" w:after="60"/>
              <w:jc w:val="left"/>
              <w:rPr>
                <w:rFonts w:cs="Arial"/>
                <w:sz w:val="22"/>
                <w:szCs w:val="22"/>
              </w:rPr>
            </w:pPr>
          </w:p>
        </w:tc>
      </w:tr>
      <w:tr w:rsidR="007F5983" w14:paraId="11DDADD1" w14:textId="77777777">
        <w:trPr>
          <w:trHeight w:val="360"/>
          <w:jc w:val="center"/>
        </w:trPr>
        <w:tc>
          <w:tcPr>
            <w:tcW w:w="1914" w:type="dxa"/>
          </w:tcPr>
          <w:p w14:paraId="1294299E" w14:textId="77777777" w:rsidR="007F5983" w:rsidRDefault="000970E4">
            <w:pPr>
              <w:ind w:left="345"/>
              <w:contextualSpacing/>
              <w:rPr>
                <w:rFonts w:cs="Arial"/>
                <w:sz w:val="22"/>
                <w:szCs w:val="22"/>
              </w:rPr>
            </w:pPr>
            <w:r>
              <w:rPr>
                <w:rFonts w:cs="Arial"/>
                <w:bCs/>
                <w:color w:val="FFFFFF"/>
                <w:sz w:val="22"/>
                <w:szCs w:val="22"/>
              </w:rPr>
              <w:t>Anggota</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590D4892" w14:textId="77777777" w:rsidR="007F5983" w:rsidRDefault="000970E4">
            <w:pPr>
              <w:ind w:hanging="39"/>
              <w:rPr>
                <w:rFonts w:cs="Arial"/>
                <w:sz w:val="22"/>
              </w:rPr>
            </w:pPr>
            <w:r>
              <w:rPr>
                <w:rFonts w:cs="Arial"/>
                <w:sz w:val="22"/>
              </w:rPr>
              <w:t>Supandi</w:t>
            </w:r>
          </w:p>
        </w:tc>
        <w:tc>
          <w:tcPr>
            <w:tcW w:w="5210" w:type="dxa"/>
            <w:vAlign w:val="center"/>
          </w:tcPr>
          <w:p w14:paraId="6DA5EF63" w14:textId="77777777" w:rsidR="007F5983" w:rsidRDefault="007F5983">
            <w:pPr>
              <w:spacing w:before="60" w:after="60"/>
              <w:jc w:val="left"/>
              <w:rPr>
                <w:rFonts w:cs="Arial"/>
                <w:sz w:val="22"/>
                <w:szCs w:val="22"/>
                <w:lang w:val="id-ID"/>
              </w:rPr>
            </w:pPr>
          </w:p>
        </w:tc>
      </w:tr>
      <w:tr w:rsidR="007F5983" w14:paraId="467C3F45" w14:textId="77777777">
        <w:trPr>
          <w:trHeight w:val="315"/>
          <w:jc w:val="center"/>
        </w:trPr>
        <w:tc>
          <w:tcPr>
            <w:tcW w:w="1914" w:type="dxa"/>
          </w:tcPr>
          <w:p w14:paraId="0061E05B" w14:textId="77777777" w:rsidR="007F5983" w:rsidRDefault="000970E4">
            <w:pPr>
              <w:ind w:left="345"/>
              <w:contextualSpacing/>
              <w:rPr>
                <w:rFonts w:cs="Arial"/>
                <w:sz w:val="22"/>
                <w:szCs w:val="22"/>
              </w:rPr>
            </w:pPr>
            <w:r>
              <w:rPr>
                <w:rFonts w:cs="Arial"/>
                <w:bCs/>
                <w:color w:val="FFFFFF"/>
                <w:sz w:val="22"/>
                <w:szCs w:val="22"/>
              </w:rPr>
              <w:t xml:space="preserve">Anggota  </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45E8A3BA" w14:textId="77777777" w:rsidR="007F5983" w:rsidRDefault="000970E4">
            <w:pPr>
              <w:ind w:right="-195" w:hanging="39"/>
              <w:rPr>
                <w:rFonts w:cs="Arial"/>
                <w:sz w:val="22"/>
              </w:rPr>
            </w:pPr>
            <w:r>
              <w:rPr>
                <w:rFonts w:cs="Arial"/>
                <w:sz w:val="22"/>
              </w:rPr>
              <w:t>Audist Indirasari Subekti</w:t>
            </w:r>
          </w:p>
        </w:tc>
        <w:tc>
          <w:tcPr>
            <w:tcW w:w="5210" w:type="dxa"/>
            <w:vAlign w:val="center"/>
          </w:tcPr>
          <w:p w14:paraId="08DDF7E8" w14:textId="77777777" w:rsidR="007F5983" w:rsidRDefault="007F5983">
            <w:pPr>
              <w:spacing w:before="60" w:after="60"/>
              <w:jc w:val="left"/>
              <w:rPr>
                <w:rFonts w:cs="Arial"/>
                <w:sz w:val="22"/>
                <w:szCs w:val="22"/>
                <w:lang w:val="id-ID"/>
              </w:rPr>
            </w:pPr>
          </w:p>
        </w:tc>
      </w:tr>
      <w:tr w:rsidR="007F5983" w14:paraId="60524BC7" w14:textId="77777777">
        <w:trPr>
          <w:trHeight w:val="288"/>
          <w:jc w:val="center"/>
        </w:trPr>
        <w:tc>
          <w:tcPr>
            <w:tcW w:w="1914" w:type="dxa"/>
          </w:tcPr>
          <w:p w14:paraId="2794188E" w14:textId="77777777" w:rsidR="007F5983" w:rsidRDefault="000970E4">
            <w:pPr>
              <w:ind w:left="345"/>
              <w:contextualSpacing/>
              <w:rPr>
                <w:rFonts w:cs="Arial"/>
                <w:sz w:val="22"/>
                <w:szCs w:val="22"/>
              </w:rPr>
            </w:pPr>
            <w:r>
              <w:rPr>
                <w:rFonts w:cs="Arial"/>
                <w:bCs/>
                <w:color w:val="FFFFFF"/>
                <w:sz w:val="22"/>
                <w:szCs w:val="22"/>
              </w:rPr>
              <w:t xml:space="preserve">Anggota </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777EB4EF" w14:textId="77777777" w:rsidR="007F5983" w:rsidRDefault="000970E4">
            <w:pPr>
              <w:ind w:hanging="39"/>
              <w:rPr>
                <w:rFonts w:cs="Arial"/>
                <w:sz w:val="22"/>
              </w:rPr>
            </w:pPr>
            <w:r>
              <w:rPr>
                <w:rFonts w:cs="Arial"/>
                <w:sz w:val="22"/>
              </w:rPr>
              <w:t>Renaldi</w:t>
            </w:r>
          </w:p>
        </w:tc>
        <w:tc>
          <w:tcPr>
            <w:tcW w:w="5210" w:type="dxa"/>
            <w:vAlign w:val="center"/>
          </w:tcPr>
          <w:p w14:paraId="52F01B40" w14:textId="77777777" w:rsidR="007F5983" w:rsidRDefault="007F5983">
            <w:pPr>
              <w:spacing w:before="60" w:after="60"/>
              <w:ind w:right="-210"/>
              <w:jc w:val="left"/>
              <w:rPr>
                <w:rFonts w:cs="Arial"/>
                <w:sz w:val="22"/>
                <w:szCs w:val="22"/>
                <w:lang w:val="id-ID"/>
              </w:rPr>
            </w:pPr>
          </w:p>
        </w:tc>
      </w:tr>
      <w:tr w:rsidR="007F5983" w14:paraId="1BA7200B" w14:textId="77777777">
        <w:trPr>
          <w:trHeight w:val="297"/>
          <w:jc w:val="center"/>
        </w:trPr>
        <w:tc>
          <w:tcPr>
            <w:tcW w:w="1914" w:type="dxa"/>
          </w:tcPr>
          <w:p w14:paraId="5031EFDA" w14:textId="77777777" w:rsidR="007F5983" w:rsidRDefault="000970E4">
            <w:pPr>
              <w:ind w:left="345"/>
              <w:contextualSpacing/>
              <w:rPr>
                <w:rFonts w:cs="Arial"/>
                <w:sz w:val="22"/>
                <w:szCs w:val="22"/>
              </w:rPr>
            </w:pPr>
            <w:r>
              <w:rPr>
                <w:rFonts w:cs="Arial"/>
                <w:bCs/>
                <w:color w:val="FFFFFF"/>
                <w:sz w:val="22"/>
                <w:szCs w:val="22"/>
              </w:rPr>
              <w:t xml:space="preserve">Anggota   </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26CB60E1" w14:textId="77777777" w:rsidR="007F5983" w:rsidRDefault="000970E4">
            <w:pPr>
              <w:ind w:hanging="39"/>
              <w:rPr>
                <w:rFonts w:cs="Arial"/>
                <w:sz w:val="22"/>
              </w:rPr>
            </w:pPr>
            <w:r>
              <w:rPr>
                <w:rFonts w:cs="Arial"/>
                <w:sz w:val="22"/>
              </w:rPr>
              <w:t>Sulistri</w:t>
            </w:r>
          </w:p>
        </w:tc>
        <w:tc>
          <w:tcPr>
            <w:tcW w:w="5210" w:type="dxa"/>
            <w:vAlign w:val="center"/>
          </w:tcPr>
          <w:p w14:paraId="635053AE" w14:textId="77777777" w:rsidR="007F5983" w:rsidRDefault="007F5983">
            <w:pPr>
              <w:spacing w:before="60" w:after="60"/>
              <w:jc w:val="left"/>
              <w:rPr>
                <w:rFonts w:cs="Arial"/>
                <w:sz w:val="22"/>
                <w:szCs w:val="22"/>
              </w:rPr>
            </w:pPr>
          </w:p>
        </w:tc>
      </w:tr>
      <w:tr w:rsidR="007F5983" w14:paraId="51766338" w14:textId="77777777">
        <w:trPr>
          <w:trHeight w:val="126"/>
          <w:jc w:val="center"/>
        </w:trPr>
        <w:tc>
          <w:tcPr>
            <w:tcW w:w="1914" w:type="dxa"/>
          </w:tcPr>
          <w:p w14:paraId="7584F3B3" w14:textId="77777777" w:rsidR="007F5983" w:rsidRDefault="000970E4">
            <w:pPr>
              <w:ind w:left="345"/>
              <w:contextualSpacing/>
              <w:rPr>
                <w:rFonts w:cs="Arial"/>
                <w:sz w:val="22"/>
                <w:szCs w:val="22"/>
              </w:rPr>
            </w:pPr>
            <w:r>
              <w:rPr>
                <w:rFonts w:cs="Arial"/>
                <w:bCs/>
                <w:color w:val="FFFFFF"/>
                <w:sz w:val="22"/>
                <w:szCs w:val="22"/>
              </w:rPr>
              <w:t>Anggota</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08861297" w14:textId="77777777" w:rsidR="007F5983" w:rsidRDefault="000970E4">
            <w:pPr>
              <w:ind w:hanging="39"/>
              <w:rPr>
                <w:rFonts w:cs="Arial"/>
                <w:sz w:val="22"/>
              </w:rPr>
            </w:pPr>
            <w:r>
              <w:rPr>
                <w:rFonts w:cs="Arial"/>
                <w:sz w:val="22"/>
              </w:rPr>
              <w:t xml:space="preserve">Widarto  </w:t>
            </w:r>
          </w:p>
        </w:tc>
        <w:tc>
          <w:tcPr>
            <w:tcW w:w="5210" w:type="dxa"/>
            <w:vAlign w:val="center"/>
          </w:tcPr>
          <w:p w14:paraId="1A83E860" w14:textId="77777777" w:rsidR="007F5983" w:rsidRDefault="007F5983">
            <w:pPr>
              <w:spacing w:before="60" w:after="60"/>
              <w:jc w:val="left"/>
              <w:rPr>
                <w:rFonts w:cs="Arial"/>
                <w:sz w:val="22"/>
                <w:szCs w:val="22"/>
              </w:rPr>
            </w:pPr>
          </w:p>
        </w:tc>
      </w:tr>
      <w:tr w:rsidR="007F5983" w14:paraId="59043B28" w14:textId="77777777">
        <w:trPr>
          <w:trHeight w:val="126"/>
          <w:jc w:val="center"/>
        </w:trPr>
        <w:tc>
          <w:tcPr>
            <w:tcW w:w="1914" w:type="dxa"/>
          </w:tcPr>
          <w:p w14:paraId="45C94BF6" w14:textId="77777777" w:rsidR="007F5983" w:rsidRDefault="000970E4">
            <w:pPr>
              <w:ind w:left="345"/>
              <w:contextualSpacing/>
              <w:rPr>
                <w:rFonts w:cs="Arial"/>
                <w:bCs/>
                <w:color w:val="FFFFFF"/>
                <w:sz w:val="22"/>
                <w:szCs w:val="22"/>
              </w:rPr>
            </w:pPr>
            <w:r>
              <w:rPr>
                <w:rFonts w:cs="Arial"/>
                <w:bCs/>
                <w:color w:val="FFFFFF"/>
                <w:sz w:val="22"/>
                <w:szCs w:val="22"/>
              </w:rPr>
              <w:t>Anggota</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5673F66E" w14:textId="77777777" w:rsidR="007F5983" w:rsidRDefault="000970E4">
            <w:pPr>
              <w:ind w:hanging="39"/>
              <w:rPr>
                <w:rFonts w:cs="Arial"/>
                <w:sz w:val="22"/>
              </w:rPr>
            </w:pPr>
            <w:r>
              <w:rPr>
                <w:rFonts w:cs="Arial"/>
                <w:sz w:val="22"/>
              </w:rPr>
              <w:t>Djamal Thaib</w:t>
            </w:r>
          </w:p>
        </w:tc>
        <w:tc>
          <w:tcPr>
            <w:tcW w:w="5210" w:type="dxa"/>
            <w:vAlign w:val="center"/>
          </w:tcPr>
          <w:p w14:paraId="39C1C08A" w14:textId="77777777" w:rsidR="007F5983" w:rsidRDefault="007F5983">
            <w:pPr>
              <w:spacing w:before="60" w:after="60"/>
              <w:jc w:val="left"/>
              <w:rPr>
                <w:rFonts w:cs="Arial"/>
                <w:sz w:val="22"/>
                <w:szCs w:val="22"/>
              </w:rPr>
            </w:pPr>
          </w:p>
        </w:tc>
      </w:tr>
      <w:tr w:rsidR="007F5983" w14:paraId="6BF863E2" w14:textId="77777777">
        <w:trPr>
          <w:trHeight w:val="126"/>
          <w:jc w:val="center"/>
        </w:trPr>
        <w:tc>
          <w:tcPr>
            <w:tcW w:w="1914" w:type="dxa"/>
          </w:tcPr>
          <w:p w14:paraId="125E633F" w14:textId="77777777" w:rsidR="007F5983" w:rsidRDefault="000970E4">
            <w:pPr>
              <w:ind w:left="345"/>
              <w:contextualSpacing/>
              <w:rPr>
                <w:rFonts w:cs="Arial"/>
                <w:bCs/>
                <w:color w:val="FFFFFF"/>
                <w:sz w:val="22"/>
                <w:szCs w:val="22"/>
              </w:rPr>
            </w:pPr>
            <w:r>
              <w:rPr>
                <w:rFonts w:cs="Arial"/>
                <w:bCs/>
                <w:color w:val="FFFFFF"/>
                <w:sz w:val="22"/>
                <w:szCs w:val="22"/>
              </w:rPr>
              <w:t>Anggota</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4A122913" w14:textId="77777777" w:rsidR="007F5983" w:rsidRDefault="000970E4">
            <w:pPr>
              <w:rPr>
                <w:rFonts w:cs="Arial"/>
                <w:sz w:val="22"/>
              </w:rPr>
            </w:pPr>
            <w:r>
              <w:rPr>
                <w:rFonts w:cs="Arial"/>
                <w:sz w:val="22"/>
              </w:rPr>
              <w:t xml:space="preserve">Hendra </w:t>
            </w:r>
          </w:p>
        </w:tc>
        <w:tc>
          <w:tcPr>
            <w:tcW w:w="5210" w:type="dxa"/>
            <w:vAlign w:val="center"/>
          </w:tcPr>
          <w:p w14:paraId="35BE98CB" w14:textId="77777777" w:rsidR="007F5983" w:rsidRDefault="007F5983">
            <w:pPr>
              <w:spacing w:before="60" w:after="60"/>
              <w:jc w:val="left"/>
              <w:rPr>
                <w:rFonts w:cs="Arial"/>
                <w:sz w:val="22"/>
                <w:szCs w:val="22"/>
              </w:rPr>
            </w:pPr>
          </w:p>
        </w:tc>
      </w:tr>
      <w:tr w:rsidR="007F5983" w14:paraId="5B400AA2" w14:textId="77777777">
        <w:trPr>
          <w:trHeight w:val="126"/>
          <w:jc w:val="center"/>
        </w:trPr>
        <w:tc>
          <w:tcPr>
            <w:tcW w:w="1914" w:type="dxa"/>
          </w:tcPr>
          <w:p w14:paraId="331CC186" w14:textId="77777777" w:rsidR="007F5983" w:rsidRDefault="000970E4">
            <w:pPr>
              <w:ind w:left="345"/>
              <w:contextualSpacing/>
              <w:rPr>
                <w:rFonts w:cs="Arial"/>
                <w:bCs/>
                <w:color w:val="FFFFFF"/>
                <w:sz w:val="22"/>
                <w:szCs w:val="22"/>
              </w:rPr>
            </w:pPr>
            <w:r>
              <w:rPr>
                <w:rFonts w:cs="Arial"/>
                <w:bCs/>
                <w:color w:val="FFFFFF"/>
                <w:sz w:val="22"/>
                <w:szCs w:val="22"/>
              </w:rPr>
              <w:t>Anggota</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71390539" w14:textId="77777777" w:rsidR="007F5983" w:rsidRDefault="000970E4">
            <w:pPr>
              <w:ind w:hanging="39"/>
              <w:rPr>
                <w:rFonts w:cs="Arial"/>
                <w:sz w:val="22"/>
              </w:rPr>
            </w:pPr>
            <w:r>
              <w:rPr>
                <w:rFonts w:cs="Arial"/>
                <w:sz w:val="22"/>
              </w:rPr>
              <w:t>Soehatman Ramli</w:t>
            </w:r>
          </w:p>
        </w:tc>
        <w:tc>
          <w:tcPr>
            <w:tcW w:w="5210" w:type="dxa"/>
            <w:vAlign w:val="center"/>
          </w:tcPr>
          <w:p w14:paraId="338A49DA" w14:textId="77777777" w:rsidR="007F5983" w:rsidRDefault="007F5983">
            <w:pPr>
              <w:spacing w:before="60" w:after="60"/>
              <w:jc w:val="left"/>
              <w:rPr>
                <w:rFonts w:cs="Arial"/>
                <w:sz w:val="22"/>
                <w:szCs w:val="22"/>
              </w:rPr>
            </w:pPr>
          </w:p>
        </w:tc>
      </w:tr>
      <w:tr w:rsidR="007F5983" w14:paraId="364CDA00" w14:textId="77777777">
        <w:trPr>
          <w:trHeight w:val="126"/>
          <w:jc w:val="center"/>
        </w:trPr>
        <w:tc>
          <w:tcPr>
            <w:tcW w:w="1914" w:type="dxa"/>
          </w:tcPr>
          <w:p w14:paraId="42E4CBE8" w14:textId="77777777" w:rsidR="007F5983" w:rsidRDefault="000970E4">
            <w:pPr>
              <w:jc w:val="left"/>
              <w:rPr>
                <w:rFonts w:cs="Arial"/>
                <w:bCs/>
                <w:color w:val="FFFFFF"/>
                <w:sz w:val="22"/>
                <w:szCs w:val="22"/>
              </w:rPr>
            </w:pPr>
            <w:r>
              <w:rPr>
                <w:rFonts w:cs="Arial"/>
                <w:bCs/>
                <w:color w:val="FFFFFF"/>
                <w:sz w:val="22"/>
                <w:szCs w:val="22"/>
              </w:rPr>
              <w:t>Anggota</w:t>
            </w:r>
            <w:r>
              <w:rPr>
                <w:rFonts w:cs="Arial"/>
                <w:bCs/>
                <w:sz w:val="22"/>
                <w:szCs w:val="22"/>
              </w:rPr>
              <w:t xml:space="preserve">           </w:t>
            </w:r>
            <w:proofErr w:type="gramStart"/>
            <w:r>
              <w:rPr>
                <w:rFonts w:cs="Arial"/>
                <w:bCs/>
                <w:sz w:val="22"/>
                <w:szCs w:val="22"/>
              </w:rPr>
              <w:t xml:space="preserve">  :</w:t>
            </w:r>
            <w:proofErr w:type="gramEnd"/>
          </w:p>
        </w:tc>
        <w:tc>
          <w:tcPr>
            <w:tcW w:w="2865" w:type="dxa"/>
            <w:vAlign w:val="center"/>
          </w:tcPr>
          <w:p w14:paraId="5E6F6210" w14:textId="77777777" w:rsidR="007F5983" w:rsidRDefault="000970E4">
            <w:pPr>
              <w:ind w:hanging="39"/>
              <w:rPr>
                <w:rFonts w:cs="Arial"/>
                <w:sz w:val="22"/>
              </w:rPr>
            </w:pPr>
            <w:r>
              <w:rPr>
                <w:rFonts w:cs="Arial"/>
                <w:sz w:val="22"/>
              </w:rPr>
              <w:t>Masjuli</w:t>
            </w:r>
          </w:p>
        </w:tc>
        <w:tc>
          <w:tcPr>
            <w:tcW w:w="5210" w:type="dxa"/>
            <w:vAlign w:val="center"/>
          </w:tcPr>
          <w:p w14:paraId="7211F765" w14:textId="77777777" w:rsidR="007F5983" w:rsidRDefault="007F5983">
            <w:pPr>
              <w:spacing w:before="60" w:after="60"/>
              <w:jc w:val="left"/>
              <w:rPr>
                <w:rFonts w:cs="Arial"/>
                <w:sz w:val="22"/>
                <w:szCs w:val="22"/>
              </w:rPr>
            </w:pPr>
          </w:p>
        </w:tc>
      </w:tr>
      <w:tr w:rsidR="007F5983" w14:paraId="341D2AAC" w14:textId="77777777">
        <w:trPr>
          <w:trHeight w:val="126"/>
          <w:jc w:val="center"/>
        </w:trPr>
        <w:tc>
          <w:tcPr>
            <w:tcW w:w="1914" w:type="dxa"/>
          </w:tcPr>
          <w:p w14:paraId="3D53F2AA" w14:textId="77777777" w:rsidR="007F5983" w:rsidRDefault="007F5983">
            <w:pPr>
              <w:jc w:val="left"/>
              <w:rPr>
                <w:rFonts w:cs="Arial"/>
                <w:bCs/>
                <w:color w:val="FFFFFF"/>
                <w:sz w:val="22"/>
                <w:szCs w:val="22"/>
              </w:rPr>
            </w:pPr>
          </w:p>
        </w:tc>
        <w:tc>
          <w:tcPr>
            <w:tcW w:w="2865" w:type="dxa"/>
            <w:vAlign w:val="center"/>
          </w:tcPr>
          <w:p w14:paraId="5891343B" w14:textId="77777777" w:rsidR="007F5983" w:rsidRDefault="007F5983">
            <w:pPr>
              <w:ind w:hanging="39"/>
              <w:rPr>
                <w:rFonts w:cs="Arial"/>
                <w:sz w:val="22"/>
              </w:rPr>
            </w:pPr>
          </w:p>
        </w:tc>
        <w:tc>
          <w:tcPr>
            <w:tcW w:w="5210" w:type="dxa"/>
            <w:vAlign w:val="center"/>
          </w:tcPr>
          <w:p w14:paraId="558D986B" w14:textId="77777777" w:rsidR="007F5983" w:rsidRDefault="007F5983">
            <w:pPr>
              <w:spacing w:before="60" w:after="60"/>
              <w:jc w:val="left"/>
              <w:rPr>
                <w:rFonts w:cs="Arial"/>
                <w:sz w:val="22"/>
                <w:szCs w:val="22"/>
              </w:rPr>
            </w:pPr>
          </w:p>
        </w:tc>
      </w:tr>
    </w:tbl>
    <w:p w14:paraId="5DFACE3E" w14:textId="77777777" w:rsidR="007F5983" w:rsidRDefault="000970E4">
      <w:pPr>
        <w:numPr>
          <w:ilvl w:val="0"/>
          <w:numId w:val="31"/>
        </w:numPr>
        <w:contextualSpacing/>
        <w:rPr>
          <w:rFonts w:cs="Arial"/>
          <w:b/>
          <w:bCs/>
          <w:sz w:val="22"/>
          <w:szCs w:val="22"/>
        </w:rPr>
      </w:pPr>
      <w:r>
        <w:rPr>
          <w:rFonts w:cs="Arial"/>
          <w:b/>
          <w:bCs/>
          <w:sz w:val="22"/>
          <w:szCs w:val="22"/>
        </w:rPr>
        <w:t>Konseptor rancangan SNI</w:t>
      </w:r>
    </w:p>
    <w:p w14:paraId="79C6FE7B" w14:textId="77777777" w:rsidR="007F5983" w:rsidRDefault="000970E4">
      <w:pPr>
        <w:numPr>
          <w:ilvl w:val="0"/>
          <w:numId w:val="32"/>
        </w:numPr>
        <w:tabs>
          <w:tab w:val="clear" w:pos="425"/>
        </w:tabs>
        <w:ind w:left="480" w:firstLine="0"/>
        <w:contextualSpacing/>
        <w:rPr>
          <w:rFonts w:cs="Arial"/>
          <w:sz w:val="22"/>
          <w:szCs w:val="22"/>
        </w:rPr>
      </w:pPr>
      <w:r>
        <w:rPr>
          <w:rFonts w:cs="Arial"/>
          <w:sz w:val="22"/>
          <w:szCs w:val="22"/>
        </w:rPr>
        <w:t xml:space="preserve">Dewi Ria Agustin - </w:t>
      </w:r>
      <w:proofErr w:type="gramStart"/>
      <w:r>
        <w:rPr>
          <w:rFonts w:cs="Arial"/>
          <w:sz w:val="22"/>
          <w:szCs w:val="22"/>
        </w:rPr>
        <w:t>PT.Sucofindo</w:t>
      </w:r>
      <w:proofErr w:type="gramEnd"/>
    </w:p>
    <w:p w14:paraId="621DAC58" w14:textId="77777777" w:rsidR="007F5983" w:rsidRDefault="000970E4">
      <w:pPr>
        <w:numPr>
          <w:ilvl w:val="0"/>
          <w:numId w:val="32"/>
        </w:numPr>
        <w:tabs>
          <w:tab w:val="clear" w:pos="425"/>
        </w:tabs>
        <w:ind w:left="480" w:firstLine="0"/>
        <w:contextualSpacing/>
        <w:rPr>
          <w:rFonts w:cs="Arial"/>
          <w:b/>
          <w:bCs/>
          <w:sz w:val="22"/>
          <w:szCs w:val="22"/>
        </w:rPr>
      </w:pPr>
      <w:r>
        <w:rPr>
          <w:rFonts w:cs="Arial"/>
          <w:sz w:val="22"/>
        </w:rPr>
        <w:t>Nely Jumaliah - Kementerian Ketenagakerjaan</w:t>
      </w:r>
    </w:p>
    <w:p w14:paraId="276988F5" w14:textId="77777777" w:rsidR="007F5983" w:rsidRDefault="000970E4">
      <w:pPr>
        <w:numPr>
          <w:ilvl w:val="0"/>
          <w:numId w:val="32"/>
        </w:numPr>
        <w:tabs>
          <w:tab w:val="clear" w:pos="425"/>
        </w:tabs>
        <w:ind w:left="480" w:firstLine="0"/>
        <w:contextualSpacing/>
        <w:rPr>
          <w:rFonts w:cs="Arial"/>
          <w:b/>
          <w:bCs/>
          <w:sz w:val="22"/>
          <w:szCs w:val="22"/>
        </w:rPr>
      </w:pPr>
      <w:r>
        <w:rPr>
          <w:rFonts w:cs="Arial"/>
          <w:sz w:val="22"/>
        </w:rPr>
        <w:t>Erdiana Muliawaty - Kementerian Ketenagakerjaan</w:t>
      </w:r>
    </w:p>
    <w:p w14:paraId="16B7E271" w14:textId="77777777" w:rsidR="007F5983" w:rsidRDefault="000970E4">
      <w:pPr>
        <w:numPr>
          <w:ilvl w:val="0"/>
          <w:numId w:val="32"/>
        </w:numPr>
        <w:ind w:left="480" w:firstLine="0"/>
        <w:contextualSpacing/>
        <w:rPr>
          <w:rFonts w:cs="Arial"/>
          <w:b/>
          <w:bCs/>
          <w:sz w:val="22"/>
          <w:szCs w:val="22"/>
        </w:rPr>
      </w:pPr>
      <w:r>
        <w:rPr>
          <w:rFonts w:cs="Arial"/>
          <w:sz w:val="22"/>
          <w:szCs w:val="22"/>
        </w:rPr>
        <w:t>Putri Sandy Pangestu</w:t>
      </w:r>
      <w:r>
        <w:rPr>
          <w:rFonts w:cs="Arial"/>
          <w:b/>
          <w:bCs/>
          <w:sz w:val="22"/>
          <w:szCs w:val="22"/>
        </w:rPr>
        <w:t xml:space="preserve"> - </w:t>
      </w:r>
      <w:r>
        <w:rPr>
          <w:rFonts w:cs="Arial"/>
          <w:sz w:val="22"/>
        </w:rPr>
        <w:t>Kementerian Ketenagakerjaan</w:t>
      </w:r>
    </w:p>
    <w:p w14:paraId="2776CED0" w14:textId="77777777" w:rsidR="007F5983" w:rsidRDefault="007F5983">
      <w:pPr>
        <w:ind w:left="480"/>
        <w:contextualSpacing/>
        <w:rPr>
          <w:rFonts w:cs="Arial"/>
          <w:b/>
          <w:bCs/>
          <w:sz w:val="22"/>
          <w:szCs w:val="22"/>
        </w:rPr>
      </w:pPr>
    </w:p>
    <w:p w14:paraId="13E8B92A" w14:textId="77777777" w:rsidR="007F5983" w:rsidRDefault="000970E4">
      <w:pPr>
        <w:contextualSpacing/>
        <w:rPr>
          <w:rFonts w:cs="Arial"/>
          <w:b/>
          <w:bCs/>
          <w:sz w:val="22"/>
          <w:szCs w:val="22"/>
        </w:rPr>
      </w:pPr>
      <w:r>
        <w:rPr>
          <w:rFonts w:cs="Arial"/>
          <w:b/>
          <w:bCs/>
          <w:sz w:val="22"/>
          <w:szCs w:val="22"/>
        </w:rPr>
        <w:t>[4] Sekretariat pengelola KomiteTeknis perumus SNI</w:t>
      </w:r>
    </w:p>
    <w:p w14:paraId="62142B31" w14:textId="77777777" w:rsidR="007F5983" w:rsidRDefault="000970E4">
      <w:pPr>
        <w:pStyle w:val="ListParagraph"/>
        <w:ind w:left="426"/>
        <w:jc w:val="both"/>
        <w:rPr>
          <w:rFonts w:ascii="Arial" w:hAnsi="Arial" w:cs="Arial"/>
          <w:sz w:val="22"/>
          <w:szCs w:val="22"/>
        </w:rPr>
      </w:pPr>
      <w:r>
        <w:rPr>
          <w:rFonts w:ascii="Arial" w:hAnsi="Arial" w:cs="Arial"/>
          <w:bCs/>
          <w:sz w:val="22"/>
          <w:szCs w:val="22"/>
          <w:lang w:val="id-ID"/>
        </w:rPr>
        <w:t>Direktorat Bina Pengujian Keselamatan dan Kesehatan Kerja Direktorat Jenderal Pembinaan Pengawasan Ketenagakerjaan dan  Keselamatan dan Kesehatan Kerja, Kementerian Ketenagakerjaan.</w:t>
      </w:r>
    </w:p>
    <w:sectPr w:rsidR="007F5983">
      <w:headerReference w:type="default" r:id="rId45"/>
      <w:footerReference w:type="default" r:id="rId46"/>
      <w:footnotePr>
        <w:numStart w:val="6"/>
      </w:footnotePr>
      <w:pgSz w:w="11907" w:h="16840"/>
      <w:pgMar w:top="1699" w:right="1138" w:bottom="1138" w:left="1699" w:header="851" w:footer="734" w:gutter="0"/>
      <w:pgNumType w:start="1"/>
      <w:cols w:space="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Ihza IU" w:date="2024-03-22T07:55:00Z" w:initials="II">
    <w:p w14:paraId="74E31651" w14:textId="556B26F1" w:rsidR="00C87B81" w:rsidRDefault="00C87B81">
      <w:pPr>
        <w:pStyle w:val="CommentText"/>
      </w:pPr>
      <w:r>
        <w:rPr>
          <w:rStyle w:val="CommentReference"/>
        </w:rPr>
        <w:annotationRef/>
      </w:r>
      <w:r>
        <w:rPr>
          <w:noProof/>
        </w:rPr>
        <w:t>Format penulisan</w:t>
      </w:r>
    </w:p>
  </w:comment>
  <w:comment w:id="43" w:author="Ihza IU" w:date="2024-03-22T07:54:00Z" w:initials="II">
    <w:p w14:paraId="3D8B5C37" w14:textId="143EB8FA" w:rsidR="00C87B81" w:rsidRDefault="00C87B81">
      <w:pPr>
        <w:pStyle w:val="CommentText"/>
      </w:pPr>
      <w:r>
        <w:rPr>
          <w:rStyle w:val="CommentReference"/>
        </w:rPr>
        <w:annotationRef/>
      </w:r>
      <w:r>
        <w:rPr>
          <w:noProof/>
        </w:rPr>
        <w:t>Pembetulan jarak spasi</w:t>
      </w:r>
    </w:p>
  </w:comment>
  <w:comment w:id="50" w:author="Ihza IU" w:date="2024-03-22T08:14:00Z" w:initials="II">
    <w:p w14:paraId="19EFAE63" w14:textId="222CE13F" w:rsidR="00C87B81" w:rsidRDefault="00C87B81">
      <w:pPr>
        <w:pStyle w:val="CommentText"/>
      </w:pPr>
      <w:r>
        <w:rPr>
          <w:rStyle w:val="CommentReference"/>
        </w:rPr>
        <w:annotationRef/>
      </w:r>
      <w:r>
        <w:rPr>
          <w:noProof/>
        </w:rPr>
        <w:t>Italic</w:t>
      </w:r>
    </w:p>
  </w:comment>
  <w:comment w:id="51" w:author="Ihza IU" w:date="2024-03-22T08:13:00Z" w:initials="II">
    <w:p w14:paraId="4268F522" w14:textId="128B1814" w:rsidR="00C87B81" w:rsidRDefault="00C87B81">
      <w:pPr>
        <w:pStyle w:val="CommentText"/>
      </w:pPr>
      <w:r>
        <w:rPr>
          <w:rStyle w:val="CommentReference"/>
        </w:rPr>
        <w:annotationRef/>
      </w:r>
      <w:r>
        <w:rPr>
          <w:noProof/>
        </w:rPr>
        <w:t>Italic</w:t>
      </w:r>
    </w:p>
  </w:comment>
  <w:comment w:id="52" w:author="Ihza IU" w:date="2024-03-22T08:14:00Z" w:initials="II">
    <w:p w14:paraId="6281C46E" w14:textId="4D808F03" w:rsidR="00C87B81" w:rsidRDefault="00C87B81">
      <w:pPr>
        <w:pStyle w:val="CommentText"/>
      </w:pPr>
      <w:r>
        <w:rPr>
          <w:rStyle w:val="CommentReference"/>
        </w:rPr>
        <w:annotationRef/>
      </w:r>
      <w:r>
        <w:rPr>
          <w:noProof/>
        </w:rPr>
        <w:t>arial 11</w:t>
      </w:r>
    </w:p>
  </w:comment>
  <w:comment w:id="53" w:author="Ihza IU" w:date="2024-03-22T08:14:00Z" w:initials="II">
    <w:p w14:paraId="666E5AAB" w14:textId="65EA2C72" w:rsidR="00C87B81" w:rsidRDefault="00C87B81">
      <w:pPr>
        <w:pStyle w:val="CommentText"/>
      </w:pPr>
      <w:r>
        <w:rPr>
          <w:rStyle w:val="CommentReference"/>
        </w:rPr>
        <w:annotationRef/>
      </w:r>
      <w:r>
        <w:rPr>
          <w:noProof/>
        </w:rPr>
        <w:t>arial 11</w:t>
      </w:r>
    </w:p>
  </w:comment>
  <w:comment w:id="54" w:author="Ihza IU" w:date="2024-03-22T08:18:00Z" w:initials="II">
    <w:p w14:paraId="158369A6" w14:textId="7CE3874C" w:rsidR="00C87B81" w:rsidRDefault="00C87B81">
      <w:pPr>
        <w:pStyle w:val="CommentText"/>
      </w:pPr>
      <w:r>
        <w:rPr>
          <w:noProof/>
        </w:rPr>
        <w:t xml:space="preserve">aquades = </w:t>
      </w:r>
      <w:r>
        <w:rPr>
          <w:rStyle w:val="CommentReference"/>
        </w:rPr>
        <w:annotationRef/>
      </w:r>
      <w:r>
        <w:rPr>
          <w:noProof/>
        </w:rPr>
        <w:t xml:space="preserve">akuades </w:t>
      </w:r>
    </w:p>
  </w:comment>
  <w:comment w:id="55" w:author="Ihza IU" w:date="2024-03-22T08:25:00Z" w:initials="II">
    <w:p w14:paraId="6E19CF14" w14:textId="152E83A5" w:rsidR="00C87B81" w:rsidRDefault="00C87B81">
      <w:pPr>
        <w:pStyle w:val="CommentText"/>
      </w:pPr>
      <w:r>
        <w:rPr>
          <w:rStyle w:val="CommentReference"/>
        </w:rPr>
        <w:annotationRef/>
      </w:r>
      <w:r>
        <w:rPr>
          <w:noProof/>
        </w:rPr>
        <w:t xml:space="preserve">Konsistensi kotak pendingin = </w:t>
      </w:r>
      <w:r w:rsidRPr="00606572">
        <w:rPr>
          <w:i/>
          <w:iCs/>
          <w:noProof/>
        </w:rPr>
        <w:t>ice box</w:t>
      </w:r>
    </w:p>
  </w:comment>
  <w:comment w:id="56" w:author="Ihza IU" w:date="2024-03-22T08:25:00Z" w:initials="II">
    <w:p w14:paraId="50AA590E" w14:textId="7CDCDA5B" w:rsidR="00C87B81" w:rsidRDefault="00C87B81">
      <w:pPr>
        <w:pStyle w:val="CommentText"/>
      </w:pPr>
      <w:r>
        <w:rPr>
          <w:rStyle w:val="CommentReference"/>
        </w:rPr>
        <w:annotationRef/>
      </w:r>
      <w:r>
        <w:rPr>
          <w:noProof/>
        </w:rPr>
        <w:t>Italic</w:t>
      </w:r>
    </w:p>
  </w:comment>
  <w:comment w:id="59" w:author="Ihza IU" w:date="2024-03-22T08:26:00Z" w:initials="II">
    <w:p w14:paraId="0F67B45C" w14:textId="437B198B" w:rsidR="00C87B81" w:rsidRDefault="00C87B81">
      <w:pPr>
        <w:pStyle w:val="CommentText"/>
      </w:pPr>
      <w:r>
        <w:rPr>
          <w:rStyle w:val="CommentReference"/>
        </w:rPr>
        <w:annotationRef/>
      </w:r>
      <w:r>
        <w:rPr>
          <w:noProof/>
        </w:rPr>
        <w:t>italic</w:t>
      </w:r>
    </w:p>
  </w:comment>
  <w:comment w:id="60" w:author="Ihza IU" w:date="2024-03-22T08:57:00Z" w:initials="II">
    <w:p w14:paraId="30614A76" w14:textId="1AB1C74A" w:rsidR="00C87B81" w:rsidRDefault="00C87B81">
      <w:pPr>
        <w:pStyle w:val="CommentText"/>
      </w:pPr>
      <w:r>
        <w:rPr>
          <w:rStyle w:val="CommentReference"/>
        </w:rPr>
        <w:annotationRef/>
      </w:r>
      <w:r>
        <w:rPr>
          <w:noProof/>
        </w:rPr>
        <w:t>Table --&gt; tabel</w:t>
      </w:r>
    </w:p>
  </w:comment>
  <w:comment w:id="61" w:author="Ihza IU" w:date="2024-03-22T08:57:00Z" w:initials="II">
    <w:p w14:paraId="37082476" w14:textId="48E25FC9" w:rsidR="00C87B81" w:rsidRDefault="00C87B81">
      <w:pPr>
        <w:pStyle w:val="CommentText"/>
      </w:pPr>
      <w:r>
        <w:rPr>
          <w:rStyle w:val="CommentReference"/>
        </w:rPr>
        <w:annotationRef/>
      </w:r>
      <w:r>
        <w:rPr>
          <w:noProof/>
        </w:rPr>
        <w:t>arial -&gt;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E31651" w15:done="0"/>
  <w15:commentEx w15:paraId="3D8B5C37" w15:done="0"/>
  <w15:commentEx w15:paraId="19EFAE63" w15:done="0"/>
  <w15:commentEx w15:paraId="4268F522" w15:done="0"/>
  <w15:commentEx w15:paraId="6281C46E" w15:done="0"/>
  <w15:commentEx w15:paraId="666E5AAB" w15:done="0"/>
  <w15:commentEx w15:paraId="158369A6" w15:done="0"/>
  <w15:commentEx w15:paraId="6E19CF14" w15:done="0"/>
  <w15:commentEx w15:paraId="50AA590E" w15:done="0"/>
  <w15:commentEx w15:paraId="0F67B45C" w15:done="0"/>
  <w15:commentEx w15:paraId="30614A76" w15:done="0"/>
  <w15:commentEx w15:paraId="370824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7B7DC" w16cex:dateUtc="2024-03-22T00:55:00Z"/>
  <w16cex:commentExtensible w16cex:durableId="29A7B7A6" w16cex:dateUtc="2024-03-22T00:54:00Z"/>
  <w16cex:commentExtensible w16cex:durableId="29A7B799" w16cex:dateUtc="2024-03-22T00:54:00Z"/>
  <w16cex:commentExtensible w16cex:durableId="29A7BC51" w16cex:dateUtc="2024-03-22T01:14:00Z"/>
  <w16cex:commentExtensible w16cex:durableId="29A7BC41" w16cex:dateUtc="2024-03-22T01:13:00Z"/>
  <w16cex:commentExtensible w16cex:durableId="29A7BC70" w16cex:dateUtc="2024-03-22T01:14:00Z"/>
  <w16cex:commentExtensible w16cex:durableId="29A7BC79" w16cex:dateUtc="2024-03-22T01:14:00Z"/>
  <w16cex:commentExtensible w16cex:durableId="29A7BD53" w16cex:dateUtc="2024-03-22T01:18:00Z"/>
  <w16cex:commentExtensible w16cex:durableId="29A7BEFE" w16cex:dateUtc="2024-03-22T01:25:00Z"/>
  <w16cex:commentExtensible w16cex:durableId="29A7BEE2" w16cex:dateUtc="2024-03-22T01:25:00Z"/>
  <w16cex:commentExtensible w16cex:durableId="29A7BF44" w16cex:dateUtc="2024-03-22T01:26:00Z"/>
  <w16cex:commentExtensible w16cex:durableId="29A7C694" w16cex:dateUtc="2024-03-22T01:57:00Z"/>
  <w16cex:commentExtensible w16cex:durableId="29A7C67B" w16cex:dateUtc="2024-03-22T0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31651" w16cid:durableId="29A7B7DC"/>
  <w16cid:commentId w16cid:paraId="19EFAE63" w16cid:durableId="29A7BC51"/>
  <w16cid:commentId w16cid:paraId="4268F522" w16cid:durableId="29A7BC41"/>
  <w16cid:commentId w16cid:paraId="6281C46E" w16cid:durableId="29A7BC70"/>
  <w16cid:commentId w16cid:paraId="666E5AAB" w16cid:durableId="29A7BC79"/>
  <w16cid:commentId w16cid:paraId="158369A6" w16cid:durableId="29A7BD53"/>
  <w16cid:commentId w16cid:paraId="6E19CF14" w16cid:durableId="29A7BEFE"/>
  <w16cid:commentId w16cid:paraId="50AA590E" w16cid:durableId="29A7BEE2"/>
  <w16cid:commentId w16cid:paraId="0F67B45C" w16cid:durableId="29A7BF44"/>
  <w16cid:commentId w16cid:paraId="30614A76" w16cid:durableId="29A7C694"/>
  <w16cid:commentId w16cid:paraId="37082476" w16cid:durableId="29A7C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B368" w14:textId="77777777" w:rsidR="001678A1" w:rsidRDefault="001678A1"/>
  </w:endnote>
  <w:endnote w:type="continuationSeparator" w:id="0">
    <w:p w14:paraId="52940F55" w14:textId="77777777" w:rsidR="001678A1" w:rsidRDefault="0016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rif">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Ten-Roman">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ADDB" w14:textId="77777777" w:rsidR="00C87B81" w:rsidRDefault="00C87B81">
    <w:pPr>
      <w:pStyle w:val="Footer"/>
      <w:framePr w:wrap="around" w:vAnchor="text" w:hAnchor="margin" w:xAlign="center" w:y="1"/>
      <w:rPr>
        <w:rStyle w:val="PageNumber"/>
        <w:b/>
        <w:sz w:val="20"/>
        <w:szCs w:val="20"/>
      </w:rPr>
    </w:pPr>
  </w:p>
  <w:sdt>
    <w:sdtPr>
      <w:id w:val="457456770"/>
    </w:sdtPr>
    <w:sdtEndPr/>
    <w:sdtContent>
      <w:p w14:paraId="6BFA999A" w14:textId="77777777" w:rsidR="00C87B81" w:rsidRDefault="00C87B81">
        <w:pPr>
          <w:pStyle w:val="Footer"/>
          <w:tabs>
            <w:tab w:val="clear" w:pos="4320"/>
            <w:tab w:val="clear" w:pos="8640"/>
          </w:tabs>
          <w:ind w:left="3690" w:right="-1458"/>
          <w:jc w:val="center"/>
        </w:pPr>
        <w:r>
          <w:rPr>
            <w:b/>
            <w:sz w:val="20"/>
            <w:szCs w:val="20"/>
          </w:rPr>
          <w:fldChar w:fldCharType="begin"/>
        </w:r>
        <w:r>
          <w:rPr>
            <w:b/>
            <w:sz w:val="20"/>
            <w:szCs w:val="20"/>
          </w:rPr>
          <w:instrText xml:space="preserve"> PAGE   \* MERGEFORMAT </w:instrText>
        </w:r>
        <w:r>
          <w:rPr>
            <w:b/>
            <w:sz w:val="20"/>
            <w:szCs w:val="20"/>
          </w:rPr>
          <w:fldChar w:fldCharType="separate"/>
        </w:r>
        <w:r>
          <w:rPr>
            <w:b/>
            <w:sz w:val="20"/>
            <w:szCs w:val="20"/>
          </w:rPr>
          <w:t>2</w:t>
        </w:r>
        <w:r>
          <w:rPr>
            <w:b/>
            <w:sz w:val="20"/>
            <w:szCs w:val="20"/>
          </w:rPr>
          <w:fldChar w:fldCharType="end"/>
        </w:r>
        <w:r>
          <w:rPr>
            <w:b/>
            <w:sz w:val="20"/>
            <w:szCs w:val="20"/>
          </w:rPr>
          <w:t xml:space="preserve"> dari 7</w:t>
        </w:r>
      </w:p>
    </w:sdtContent>
  </w:sdt>
  <w:p w14:paraId="07E38A22" w14:textId="77777777" w:rsidR="00C87B81" w:rsidRDefault="00C87B81">
    <w:pPr>
      <w:pStyle w:val="Footer"/>
      <w:tabs>
        <w:tab w:val="clear" w:pos="4320"/>
        <w:tab w:val="clear" w:pos="8640"/>
        <w:tab w:val="center" w:pos="5130"/>
      </w:tabs>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F0DF" w14:textId="77777777" w:rsidR="00C87B81" w:rsidRDefault="00C87B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dxa"/>
      <w:tblInd w:w="108" w:type="dxa"/>
      <w:tblLook w:val="04A0" w:firstRow="1" w:lastRow="0" w:firstColumn="1" w:lastColumn="0" w:noHBand="0" w:noVBand="1"/>
    </w:tblPr>
    <w:tblGrid>
      <w:gridCol w:w="4394"/>
      <w:gridCol w:w="2016"/>
    </w:tblGrid>
    <w:tr w:rsidR="00C87B81" w14:paraId="3D2FB629" w14:textId="77777777">
      <w:trPr>
        <w:trHeight w:val="872"/>
      </w:trPr>
      <w:tc>
        <w:tcPr>
          <w:tcW w:w="4394" w:type="dxa"/>
          <w:vAlign w:val="bottom"/>
        </w:tcPr>
        <w:p w14:paraId="36F30AD9" w14:textId="77777777" w:rsidR="00C87B81" w:rsidRDefault="00C87B81">
          <w:pPr>
            <w:ind w:right="-49"/>
            <w:jc w:val="right"/>
            <w:rPr>
              <w:rFonts w:cs="Arial"/>
              <w:b/>
              <w:szCs w:val="22"/>
              <w:lang w:val="sv-SE"/>
            </w:rPr>
          </w:pPr>
          <w:bookmarkStart w:id="1" w:name="_Toc152389414"/>
          <w:bookmarkStart w:id="2" w:name="_Toc152387267"/>
          <w:bookmarkStart w:id="3" w:name="_Toc159215283"/>
        </w:p>
      </w:tc>
      <w:bookmarkEnd w:id="1"/>
      <w:bookmarkEnd w:id="2"/>
      <w:bookmarkEnd w:id="3"/>
      <w:tc>
        <w:tcPr>
          <w:tcW w:w="2016" w:type="dxa"/>
          <w:vAlign w:val="bottom"/>
        </w:tcPr>
        <w:p w14:paraId="24F3EF4A" w14:textId="77777777" w:rsidR="00C87B81" w:rsidRDefault="00C87B81">
          <w:pPr>
            <w:rPr>
              <w:rFonts w:cs="Arial"/>
              <w:szCs w:val="22"/>
              <w:lang w:val="sv-SE"/>
            </w:rPr>
          </w:pPr>
          <w:r>
            <w:rPr>
              <w:noProof/>
            </w:rPr>
            <w:drawing>
              <wp:anchor distT="0" distB="0" distL="114300" distR="114300" simplePos="0" relativeHeight="251676672" behindDoc="1" locked="0" layoutInCell="1" allowOverlap="1" wp14:anchorId="7EE609CB" wp14:editId="5A129B85">
                <wp:simplePos x="0" y="0"/>
                <wp:positionH relativeFrom="column">
                  <wp:posOffset>336550</wp:posOffset>
                </wp:positionH>
                <wp:positionV relativeFrom="paragraph">
                  <wp:posOffset>288925</wp:posOffset>
                </wp:positionV>
                <wp:extent cx="2519680" cy="6032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19680" cy="603250"/>
                        </a:xfrm>
                        <a:prstGeom prst="rect">
                          <a:avLst/>
                        </a:prstGeom>
                        <a:noFill/>
                        <a:ln>
                          <a:noFill/>
                        </a:ln>
                      </pic:spPr>
                    </pic:pic>
                  </a:graphicData>
                </a:graphic>
              </wp:anchor>
            </w:drawing>
          </w:r>
        </w:p>
      </w:tc>
    </w:tr>
  </w:tbl>
  <w:p w14:paraId="6A6C1949" w14:textId="77777777" w:rsidR="00C87B81" w:rsidRDefault="00C87B81">
    <w:pPr>
      <w:ind w:left="-108"/>
      <w:rPr>
        <w:rFonts w:cs="Arial"/>
        <w:b/>
        <w:sz w:val="22"/>
        <w:szCs w:val="22"/>
        <w:lang w:val="sv-SE"/>
      </w:rPr>
    </w:pPr>
  </w:p>
  <w:p w14:paraId="5012EFEB" w14:textId="77777777" w:rsidR="00C87B81" w:rsidRDefault="00C87B81">
    <w:pPr>
      <w:pStyle w:val="Footer"/>
      <w:pBdr>
        <w:bottom w:val="single" w:sz="6" w:space="1" w:color="auto"/>
      </w:pBdr>
      <w:rPr>
        <w:b/>
        <w:sz w:val="22"/>
        <w:szCs w:val="22"/>
      </w:rPr>
    </w:pPr>
    <w:r>
      <w:rPr>
        <w:b/>
        <w:sz w:val="22"/>
        <w:szCs w:val="22"/>
      </w:rPr>
      <w:t>ICS 13.040.30</w:t>
    </w:r>
  </w:p>
  <w:p w14:paraId="018AE184" w14:textId="77777777" w:rsidR="00C87B81" w:rsidRDefault="00C87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C981" w14:textId="77777777" w:rsidR="00C87B81" w:rsidRDefault="00C87B81">
    <w:pPr>
      <w:pStyle w:val="Footer"/>
      <w:framePr w:wrap="around" w:vAnchor="text" w:hAnchor="margin" w:xAlign="center" w:y="1"/>
      <w:rPr>
        <w:rStyle w:val="PageNumber"/>
        <w:b/>
        <w:sz w:val="20"/>
        <w:szCs w:val="20"/>
      </w:rPr>
    </w:pPr>
  </w:p>
  <w:sdt>
    <w:sdtPr>
      <w:rPr>
        <w:rFonts w:cs="Arial"/>
        <w:b/>
        <w:sz w:val="20"/>
      </w:rPr>
      <w:id w:val="258880424"/>
    </w:sdtPr>
    <w:sdtEndPr/>
    <w:sdtContent>
      <w:p w14:paraId="36B945C3" w14:textId="77777777" w:rsidR="00C87B81" w:rsidRDefault="00C87B81">
        <w:pPr>
          <w:pStyle w:val="Footer"/>
          <w:jc w:val="left"/>
          <w:rPr>
            <w:rFonts w:cs="Arial"/>
            <w:b/>
            <w:sz w:val="20"/>
          </w:rPr>
        </w:pPr>
        <w:r>
          <w:rPr>
            <w:rFonts w:cs="Arial"/>
            <w:b/>
            <w:sz w:val="20"/>
          </w:rPr>
          <w:t>© BSN 2024</w:t>
        </w:r>
        <w:r>
          <w:rPr>
            <w:rFonts w:cs="Arial"/>
            <w:b/>
            <w:sz w:val="20"/>
          </w:rPr>
          <w:tab/>
        </w:r>
        <w:r>
          <w:rPr>
            <w:rFonts w:cs="Arial"/>
            <w:b/>
            <w:sz w:val="20"/>
          </w:rPr>
          <w:fldChar w:fldCharType="begin"/>
        </w:r>
        <w:r>
          <w:rPr>
            <w:rFonts w:cs="Arial"/>
            <w:b/>
            <w:sz w:val="20"/>
          </w:rPr>
          <w:instrText xml:space="preserve"> PAGE   \* MERGEFORMAT </w:instrText>
        </w:r>
        <w:r>
          <w:rPr>
            <w:rFonts w:cs="Arial"/>
            <w:b/>
            <w:sz w:val="20"/>
          </w:rPr>
          <w:fldChar w:fldCharType="separate"/>
        </w:r>
        <w:r>
          <w:rPr>
            <w:rFonts w:cs="Arial"/>
            <w:b/>
            <w:sz w:val="20"/>
          </w:rPr>
          <w:t>iv</w:t>
        </w:r>
        <w:r>
          <w:rPr>
            <w:rFonts w:cs="Arial"/>
            <w:b/>
            <w:sz w:val="20"/>
          </w:rPr>
          <w:fldChar w:fldCharType="end"/>
        </w:r>
        <w:r>
          <w:rPr>
            <w:rFonts w:cs="Arial"/>
            <w:b/>
            <w:sz w:val="20"/>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8D9" w14:textId="77777777" w:rsidR="00C87B81" w:rsidRDefault="00C87B81">
    <w:pPr>
      <w:pStyle w:val="Footer"/>
      <w:jc w:val="left"/>
      <w:rPr>
        <w:b/>
        <w:sz w:val="20"/>
        <w:szCs w:val="20"/>
      </w:rPr>
    </w:pPr>
    <w:r>
      <w:rPr>
        <w:rFonts w:cs="Arial"/>
        <w:b/>
        <w:sz w:val="20"/>
      </w:rPr>
      <w:t>©</w:t>
    </w:r>
    <w:r>
      <w:rPr>
        <w:b/>
        <w:sz w:val="20"/>
      </w:rPr>
      <w:t xml:space="preserve"> BSN 2024</w:t>
    </w:r>
    <w:r>
      <w:rPr>
        <w:b/>
        <w:sz w:val="20"/>
      </w:rPr>
      <w:tab/>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Pr>
        <w:rStyle w:val="PageNumber"/>
        <w:b/>
        <w:sz w:val="20"/>
        <w:szCs w:val="20"/>
      </w:rPr>
      <w:t>iii</w:t>
    </w:r>
    <w:r>
      <w:rPr>
        <w:rStyle w:val="PageNumbe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47490"/>
      <w:docPartObj>
        <w:docPartGallery w:val="Page Numbers (Bottom of Page)"/>
        <w:docPartUnique/>
      </w:docPartObj>
    </w:sdtPr>
    <w:sdtEndPr>
      <w:rPr>
        <w:noProof/>
      </w:rPr>
    </w:sdtEndPr>
    <w:sdtContent>
      <w:p w14:paraId="5F21324B" w14:textId="0C356413" w:rsidR="00C87B81" w:rsidRDefault="00C87B81" w:rsidP="00A45376">
        <w:pPr>
          <w:pStyle w:val="Footer"/>
          <w:jc w:val="left"/>
        </w:pPr>
        <w:r>
          <w:rPr>
            <w:rFonts w:cs="Arial"/>
            <w:b/>
            <w:sz w:val="20"/>
          </w:rPr>
          <w:t>©</w:t>
        </w:r>
        <w:r>
          <w:rPr>
            <w:b/>
            <w:sz w:val="20"/>
          </w:rPr>
          <w:t xml:space="preserve"> BSN 2024</w:t>
        </w:r>
        <w:r>
          <w:rPr>
            <w:b/>
            <w:sz w:val="20"/>
          </w:rPr>
          <w:tab/>
        </w:r>
        <w:r w:rsidRPr="00A45376">
          <w:rPr>
            <w:b/>
            <w:bCs/>
            <w:sz w:val="20"/>
            <w:szCs w:val="20"/>
          </w:rPr>
          <w:fldChar w:fldCharType="begin"/>
        </w:r>
        <w:r w:rsidRPr="00A45376">
          <w:rPr>
            <w:b/>
            <w:bCs/>
            <w:sz w:val="20"/>
            <w:szCs w:val="20"/>
          </w:rPr>
          <w:instrText xml:space="preserve"> PAGE   \* MERGEFORMAT </w:instrText>
        </w:r>
        <w:r w:rsidRPr="00A45376">
          <w:rPr>
            <w:b/>
            <w:bCs/>
            <w:sz w:val="20"/>
            <w:szCs w:val="20"/>
          </w:rPr>
          <w:fldChar w:fldCharType="separate"/>
        </w:r>
        <w:r w:rsidRPr="00A45376">
          <w:rPr>
            <w:b/>
            <w:bCs/>
            <w:noProof/>
            <w:sz w:val="20"/>
            <w:szCs w:val="20"/>
          </w:rPr>
          <w:t>2</w:t>
        </w:r>
        <w:r w:rsidRPr="00A45376">
          <w:rPr>
            <w:b/>
            <w:bCs/>
            <w:noProof/>
            <w:sz w:val="20"/>
            <w:szCs w:val="20"/>
          </w:rPr>
          <w:fldChar w:fldCharType="end"/>
        </w:r>
        <w:r>
          <w:rPr>
            <w:b/>
            <w:bCs/>
            <w:noProof/>
            <w:sz w:val="20"/>
            <w:szCs w:val="20"/>
          </w:rPr>
          <w:t xml:space="preserve"> dari 21</w:t>
        </w:r>
      </w:p>
    </w:sdtContent>
  </w:sdt>
  <w:p w14:paraId="7176B55A" w14:textId="0D4304F0" w:rsidR="00C87B81" w:rsidRDefault="00C87B81">
    <w:pPr>
      <w:pStyle w:val="Footer"/>
      <w:tabs>
        <w:tab w:val="clear" w:pos="4320"/>
        <w:tab w:val="clear" w:pos="8640"/>
        <w:tab w:val="center" w:pos="5130"/>
      </w:tabs>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38857"/>
    </w:sdtPr>
    <w:sdtEndPr>
      <w:rPr>
        <w:b/>
        <w:bCs/>
        <w:sz w:val="20"/>
        <w:szCs w:val="20"/>
      </w:rPr>
    </w:sdtEndPr>
    <w:sdtContent>
      <w:p w14:paraId="2761AE6C" w14:textId="609C5DB4" w:rsidR="00C87B81" w:rsidRDefault="00C87B81">
        <w:pPr>
          <w:pStyle w:val="Footer"/>
          <w:jc w:val="left"/>
          <w:rPr>
            <w:b/>
            <w:bCs/>
            <w:sz w:val="20"/>
            <w:szCs w:val="20"/>
          </w:rPr>
        </w:pPr>
        <w:r>
          <w:rPr>
            <w:rFonts w:cs="Arial"/>
            <w:b/>
            <w:sz w:val="20"/>
          </w:rPr>
          <w:t>©</w:t>
        </w:r>
        <w:r>
          <w:rPr>
            <w:b/>
            <w:sz w:val="20"/>
          </w:rPr>
          <w:t xml:space="preserve"> BSN 2024</w:t>
        </w:r>
        <w:r>
          <w:rPr>
            <w:b/>
            <w:sz w:val="20"/>
          </w:rPr>
          <w:tab/>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2</w:t>
        </w:r>
        <w:r>
          <w:rPr>
            <w:b/>
            <w:bCs/>
            <w:sz w:val="20"/>
            <w:szCs w:val="20"/>
          </w:rPr>
          <w:fldChar w:fldCharType="end"/>
        </w:r>
        <w:r>
          <w:rPr>
            <w:b/>
            <w:bCs/>
            <w:sz w:val="20"/>
            <w:szCs w:val="20"/>
          </w:rPr>
          <w:t xml:space="preserve"> dari 21</w:t>
        </w:r>
      </w:p>
    </w:sdtContent>
  </w:sdt>
  <w:p w14:paraId="696D3D20" w14:textId="77777777" w:rsidR="00C87B81" w:rsidRDefault="00C87B81">
    <w:pPr>
      <w:pStyle w:val="Footer"/>
      <w:tabs>
        <w:tab w:val="clear" w:pos="4320"/>
        <w:tab w:val="clear" w:pos="8640"/>
      </w:tabs>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199726"/>
    </w:sdtPr>
    <w:sdtEndPr/>
    <w:sdtContent>
      <w:p w14:paraId="7F3258A2" w14:textId="7B31F0FE" w:rsidR="00C87B81" w:rsidRDefault="00C87B81">
        <w:pPr>
          <w:pStyle w:val="Footer"/>
          <w:tabs>
            <w:tab w:val="clear" w:pos="4320"/>
            <w:tab w:val="clear" w:pos="8640"/>
          </w:tabs>
          <w:jc w:val="left"/>
        </w:pPr>
        <w:r>
          <w:rPr>
            <w:rFonts w:cs="Arial"/>
            <w:b/>
            <w:sz w:val="20"/>
          </w:rPr>
          <w:t>©</w:t>
        </w:r>
        <w:r>
          <w:rPr>
            <w:b/>
            <w:sz w:val="20"/>
          </w:rPr>
          <w:t xml:space="preserve"> BSN 2024</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19</w:t>
        </w:r>
        <w:r>
          <w:rPr>
            <w:b/>
            <w:sz w:val="20"/>
            <w:szCs w:val="20"/>
          </w:rPr>
          <w:t xml:space="preserve"> dari 21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477780"/>
      <w:docPartObj>
        <w:docPartGallery w:val="Page Numbers (Bottom of Page)"/>
        <w:docPartUnique/>
      </w:docPartObj>
    </w:sdtPr>
    <w:sdtEndPr>
      <w:rPr>
        <w:noProof/>
      </w:rPr>
    </w:sdtEndPr>
    <w:sdtContent>
      <w:p w14:paraId="603E91EC" w14:textId="7DDBAA4D" w:rsidR="00C87B81" w:rsidRDefault="00C87B81" w:rsidP="00A45376">
        <w:pPr>
          <w:pStyle w:val="Footer"/>
          <w:jc w:val="left"/>
        </w:pPr>
        <w:r>
          <w:rPr>
            <w:rFonts w:cs="Arial"/>
            <w:b/>
            <w:sz w:val="20"/>
          </w:rPr>
          <w:t>©</w:t>
        </w:r>
        <w:r>
          <w:rPr>
            <w:b/>
            <w:sz w:val="20"/>
          </w:rPr>
          <w:t xml:space="preserve"> BSN 2024</w:t>
        </w:r>
        <w:r>
          <w:rPr>
            <w:b/>
            <w:sz w:val="20"/>
          </w:rPr>
          <w:tab/>
        </w:r>
        <w:r>
          <w:rPr>
            <w:b/>
            <w:bCs/>
            <w:sz w:val="20"/>
            <w:szCs w:val="20"/>
          </w:rPr>
          <w:t xml:space="preserve">21 </w:t>
        </w:r>
        <w:r>
          <w:rPr>
            <w:b/>
            <w:bCs/>
            <w:noProof/>
            <w:sz w:val="20"/>
            <w:szCs w:val="20"/>
          </w:rPr>
          <w:t>dari 21</w:t>
        </w:r>
      </w:p>
    </w:sdtContent>
  </w:sdt>
  <w:p w14:paraId="5B70EDF0" w14:textId="77777777" w:rsidR="00C87B81" w:rsidRDefault="00C87B81">
    <w:pPr>
      <w:pStyle w:val="Footer"/>
      <w:tabs>
        <w:tab w:val="clear" w:pos="4320"/>
        <w:tab w:val="clear" w:pos="8640"/>
        <w:tab w:val="center" w:pos="5130"/>
      </w:tabs>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371367"/>
    </w:sdtPr>
    <w:sdtEndPr/>
    <w:sdtContent>
      <w:p w14:paraId="2E6F92C4" w14:textId="68944D33" w:rsidR="00C87B81" w:rsidRDefault="00C87B81">
        <w:pPr>
          <w:pStyle w:val="Footer"/>
          <w:tabs>
            <w:tab w:val="clear" w:pos="4320"/>
            <w:tab w:val="clear" w:pos="8640"/>
          </w:tabs>
          <w:jc w:val="left"/>
        </w:pPr>
        <w:r>
          <w:rPr>
            <w:rFonts w:cs="Arial"/>
            <w:b/>
            <w:sz w:val="20"/>
          </w:rPr>
          <w:t>©</w:t>
        </w:r>
        <w:r>
          <w:rPr>
            <w:b/>
            <w:sz w:val="20"/>
          </w:rPr>
          <w:t xml:space="preserve"> BSN 2024</w:t>
        </w:r>
        <w:r>
          <w:rPr>
            <w:b/>
            <w:sz w:val="20"/>
          </w:rPr>
          <w:tab/>
        </w:r>
        <w:r>
          <w:rPr>
            <w:b/>
            <w:sz w:val="20"/>
          </w:rPr>
          <w:tab/>
        </w:r>
        <w:r>
          <w:rPr>
            <w:b/>
            <w:sz w:val="20"/>
          </w:rPr>
          <w:tab/>
        </w:r>
        <w:r>
          <w:rPr>
            <w:b/>
            <w:sz w:val="20"/>
          </w:rPr>
          <w:tab/>
        </w:r>
        <w:r>
          <w:rPr>
            <w:b/>
            <w:sz w:val="20"/>
          </w:rPr>
          <w:tab/>
          <w:t>2</w:t>
        </w:r>
        <w:r>
          <w:rPr>
            <w:b/>
            <w:sz w:val="20"/>
            <w:szCs w:val="20"/>
          </w:rPr>
          <w:t>0 dari 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A5E5" w14:textId="77777777" w:rsidR="001678A1" w:rsidRDefault="001678A1"/>
  </w:footnote>
  <w:footnote w:type="continuationSeparator" w:id="0">
    <w:p w14:paraId="1DC96661" w14:textId="77777777" w:rsidR="001678A1" w:rsidRDefault="00167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F5EF" w14:textId="38079E83" w:rsidR="00C87B81" w:rsidRDefault="00C87B81">
    <w:pPr>
      <w:keepNext/>
      <w:pBdr>
        <w:bottom w:val="single" w:sz="36" w:space="1" w:color="auto"/>
      </w:pBdr>
      <w:overflowPunct w:val="0"/>
      <w:adjustRightInd w:val="0"/>
      <w:contextualSpacing/>
      <w:textAlignment w:val="baseline"/>
      <w:outlineLvl w:val="7"/>
      <w:rPr>
        <w:rFonts w:cs="Arial"/>
        <w:b/>
        <w:sz w:val="144"/>
        <w:szCs w:val="144"/>
      </w:rPr>
    </w:pPr>
    <w:r>
      <w:rPr>
        <w:noProof/>
      </w:rPr>
      <mc:AlternateContent>
        <mc:Choice Requires="wps">
          <w:drawing>
            <wp:anchor distT="0" distB="0" distL="114300" distR="114300" simplePos="0" relativeHeight="251680768" behindDoc="0" locked="0" layoutInCell="1" allowOverlap="1" wp14:anchorId="3174380B" wp14:editId="5089448E">
              <wp:simplePos x="0" y="0"/>
              <wp:positionH relativeFrom="margin">
                <wp:posOffset>2812414</wp:posOffset>
              </wp:positionH>
              <wp:positionV relativeFrom="paragraph">
                <wp:posOffset>181610</wp:posOffset>
              </wp:positionV>
              <wp:extent cx="2936875" cy="571500"/>
              <wp:effectExtent l="0" t="0" r="15875" b="19050"/>
              <wp:wrapNone/>
              <wp:docPr id="56" name="Rectangle 3"/>
              <wp:cNvGraphicFramePr/>
              <a:graphic xmlns:a="http://schemas.openxmlformats.org/drawingml/2006/main">
                <a:graphicData uri="http://schemas.microsoft.com/office/word/2010/wordprocessingShape">
                  <wps:wsp>
                    <wps:cNvSpPr/>
                    <wps:spPr>
                      <a:xfrm>
                        <a:off x="0" y="0"/>
                        <a:ext cx="2936875" cy="571500"/>
                      </a:xfrm>
                      <a:prstGeom prst="rect">
                        <a:avLst/>
                      </a:prstGeom>
                      <a:noFill/>
                      <a:ln w="9525" cap="flat" cmpd="sng">
                        <a:solidFill>
                          <a:srgbClr val="FFFFFF"/>
                        </a:solidFill>
                        <a:prstDash val="solid"/>
                        <a:miter/>
                        <a:headEnd type="none" w="med" len="med"/>
                        <a:tailEnd type="none" w="med" len="med"/>
                      </a:ln>
                    </wps:spPr>
                    <wps:txbx>
                      <w:txbxContent>
                        <w:p w14:paraId="5D44E7D4" w14:textId="57E796CF" w:rsidR="00C87B81" w:rsidRDefault="00C87B81">
                          <w:pPr>
                            <w:jc w:val="right"/>
                            <w:rPr>
                              <w:rFonts w:cs="Arial"/>
                              <w:b/>
                              <w:lang w:val="id-ID"/>
                            </w:rPr>
                          </w:pPr>
                          <w:r>
                            <w:rPr>
                              <w:b/>
                              <w:sz w:val="28"/>
                              <w:szCs w:val="28"/>
                            </w:rPr>
                            <w:t>RSNI3 9099:2024</w:t>
                          </w:r>
                        </w:p>
                        <w:p w14:paraId="377EA1C2" w14:textId="77777777" w:rsidR="00C87B81" w:rsidRDefault="00C87B81">
                          <w:pPr>
                            <w:jc w:val="right"/>
                            <w:rPr>
                              <w:b/>
                            </w:rPr>
                          </w:pPr>
                        </w:p>
                      </w:txbxContent>
                    </wps:txbx>
                    <wps:bodyPr wrap="square" upright="1"/>
                  </wps:wsp>
                </a:graphicData>
              </a:graphic>
              <wp14:sizeRelH relativeFrom="margin">
                <wp14:pctWidth>0</wp14:pctWidth>
              </wp14:sizeRelH>
            </wp:anchor>
          </w:drawing>
        </mc:Choice>
        <mc:Fallback>
          <w:pict>
            <v:rect w14:anchorId="3174380B" id="Rectangle 3" o:spid="_x0000_s1048" style="position:absolute;left:0;text-align:left;margin-left:221.45pt;margin-top:14.3pt;width:231.25pt;height:4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" filled="f" strokecolor="white">
              <v:textbox>
                <w:txbxContent>
                  <w:p w14:paraId="5D44E7D4" w14:textId="57E796CF" w:rsidR="00C87B81" w:rsidRDefault="00C87B81">
                    <w:pPr>
                      <w:jc w:val="right"/>
                      <w:rPr>
                        <w:rFonts w:cs="Arial"/>
                        <w:b/>
                        <w:lang w:val="id-ID"/>
                      </w:rPr>
                    </w:pPr>
                    <w:r>
                      <w:rPr>
                        <w:b/>
                        <w:sz w:val="28"/>
                        <w:szCs w:val="28"/>
                      </w:rPr>
                      <w:t>RSNI3 9099:2024</w:t>
                    </w:r>
                  </w:p>
                  <w:p w14:paraId="377EA1C2" w14:textId="77777777" w:rsidR="00C87B81" w:rsidRDefault="00C87B81">
                    <w:pPr>
                      <w:jc w:val="right"/>
                      <w:rPr>
                        <w:b/>
                      </w:rPr>
                    </w:pPr>
                  </w:p>
                </w:txbxContent>
              </v:textbox>
              <w10:wrap anchorx="margin"/>
            </v:rect>
          </w:pict>
        </mc:Fallback>
      </mc:AlternateContent>
    </w:r>
    <w:r>
      <w:rPr>
        <w:rFonts w:cs="Arial"/>
        <w:b/>
        <w:sz w:val="144"/>
        <w:szCs w:val="144"/>
      </w:rPr>
      <w:t>RSNI3</w:t>
    </w:r>
  </w:p>
  <w:p w14:paraId="524BC297" w14:textId="1758CCD4" w:rsidR="00C87B81" w:rsidRDefault="00C87B81">
    <w:pPr>
      <w:keepNext/>
      <w:pBdr>
        <w:bottom w:val="single" w:sz="36" w:space="1" w:color="auto"/>
      </w:pBdr>
      <w:overflowPunct w:val="0"/>
      <w:adjustRightInd w:val="0"/>
      <w:contextualSpacing/>
      <w:textAlignment w:val="baseline"/>
      <w:outlineLvl w:val="7"/>
      <w:rPr>
        <w:rFonts w:cs="Arial"/>
        <w:b/>
        <w:sz w:val="22"/>
        <w:szCs w:val="22"/>
      </w:rPr>
    </w:pPr>
    <w:r>
      <w:rPr>
        <w:rFonts w:cs="Arial"/>
        <w:b/>
        <w:sz w:val="22"/>
        <w:szCs w:val="22"/>
        <w:lang w:val="it-IT"/>
      </w:rPr>
      <w:t xml:space="preserve">Rancangan Standar Nasional Indonesia </w:t>
    </w:r>
    <w:r>
      <w:rPr>
        <w:rFonts w:cs="Arial"/>
        <w:b/>
        <w:sz w:val="22"/>
        <w:szCs w:val="22"/>
      </w:rPr>
      <w:t>3</w:t>
    </w:r>
  </w:p>
  <w:p w14:paraId="3F7502EE" w14:textId="77777777" w:rsidR="00C87B81" w:rsidRDefault="00C87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B535" w14:textId="77777777" w:rsidR="00C87B81" w:rsidRDefault="001678A1">
    <w:pPr>
      <w:pStyle w:val="Header"/>
    </w:pPr>
    <w:r>
      <w:object w:dxaOrig="1440" w:dyaOrig="1440" w14:anchorId="16E51104">
        <v:group id="_x0000_s2050" style="position:absolute;left:0;text-align:left;margin-left:-8.25pt;margin-top:-1pt;width:459.35pt;height:84.1pt;z-index:251677696" coordorigin="1536,816" coordsize="9187,1682">
          <v:shapetype id="_x0000_t202" coordsize="21600,21600" o:spt="202" path="m,l,21600r21600,l21600,xe">
            <v:stroke joinstyle="miter"/>
            <v:path gradientshapeok="t" o:connecttype="rect"/>
          </v:shapetype>
          <v:shape id="_x0000_s2051" type="#_x0000_t202" style="position:absolute;left:1536;top:2016;width:3592;height:482" filled="f" stroked="f">
            <v:textbox>
              <w:txbxContent>
                <w:p w14:paraId="53E3043D" w14:textId="77777777" w:rsidR="00C87B81" w:rsidRDefault="00C87B81">
                  <w:pPr>
                    <w:pStyle w:val="Heading9"/>
                    <w:spacing w:before="0" w:after="0"/>
                    <w:rPr>
                      <w:b/>
                      <w:sz w:val="24"/>
                    </w:rPr>
                  </w:pPr>
                  <w:r>
                    <w:rPr>
                      <w:b/>
                      <w:sz w:val="24"/>
                    </w:rPr>
                    <w:t>StandarNasional Indonesia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701;top:816;width:1831;height:1277">
            <v:imagedata r:id="rId1" o:title="" grayscale="t" bilevel="t"/>
          </v:shape>
          <v:line id="_x0000_s2053" style="position:absolute" from="1702,2409" to="10723,2409" strokeweight="1.5pt"/>
        </v:group>
        <o:OLEObject Type="Embed" ProgID="CorelDraw.Graphic.8" ShapeID="_x0000_s2052" DrawAspect="Content" ObjectID="_177357116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DBB7" w14:textId="77777777" w:rsidR="00C87B81" w:rsidRPr="00440618" w:rsidRDefault="00C87B81">
    <w:pPr>
      <w:pStyle w:val="Header"/>
      <w:jc w:val="left"/>
      <w:rPr>
        <w:b/>
        <w:sz w:val="22"/>
      </w:rPr>
    </w:pPr>
    <w:r w:rsidRPr="00440618">
      <w:rPr>
        <w:b/>
        <w:sz w:val="22"/>
      </w:rPr>
      <w:t>SNI 9099:2024</w:t>
    </w:r>
  </w:p>
  <w:p w14:paraId="56F0C3A3" w14:textId="77777777" w:rsidR="00C87B81" w:rsidRDefault="00C87B81">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F60E" w14:textId="14A44903" w:rsidR="00C87B81" w:rsidRPr="00440618" w:rsidRDefault="00C87B81">
    <w:pPr>
      <w:pStyle w:val="Header"/>
      <w:tabs>
        <w:tab w:val="clear" w:pos="4320"/>
        <w:tab w:val="clear" w:pos="8640"/>
      </w:tabs>
      <w:jc w:val="right"/>
      <w:rPr>
        <w:b/>
        <w:sz w:val="22"/>
      </w:rPr>
    </w:pPr>
    <w:r w:rsidRPr="00440618">
      <w:rPr>
        <w:b/>
        <w:sz w:val="22"/>
      </w:rPr>
      <w:t>RSNI3 9099:2024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7065" w14:textId="52A21243" w:rsidR="00C87B81" w:rsidRPr="00B91159" w:rsidRDefault="00C87B81">
    <w:pPr>
      <w:pStyle w:val="Header"/>
      <w:jc w:val="left"/>
      <w:rPr>
        <w:sz w:val="22"/>
      </w:rPr>
    </w:pPr>
    <w:r w:rsidRPr="00B91159">
      <w:rPr>
        <w:b/>
        <w:sz w:val="22"/>
      </w:rPr>
      <w:t>RSNI3 9099:2024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59" w14:textId="4DDF0EEC" w:rsidR="00C87B81" w:rsidRPr="00B91159" w:rsidRDefault="00C87B81">
    <w:pPr>
      <w:pStyle w:val="Header"/>
      <w:tabs>
        <w:tab w:val="clear" w:pos="4320"/>
        <w:tab w:val="clear" w:pos="8640"/>
      </w:tabs>
      <w:jc w:val="right"/>
      <w:rPr>
        <w:b/>
        <w:sz w:val="22"/>
      </w:rPr>
    </w:pPr>
    <w:r w:rsidRPr="00B91159">
      <w:rPr>
        <w:b/>
        <w:sz w:val="22"/>
      </w:rPr>
      <w:t>RSNI3 9099:2024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2AF4" w14:textId="533380DF" w:rsidR="00C87B81" w:rsidRPr="00B92085" w:rsidRDefault="00C87B81" w:rsidP="00B9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61FADE"/>
    <w:multiLevelType w:val="multilevel"/>
    <w:tmpl w:val="8461FADE"/>
    <w:lvl w:ilvl="0">
      <w:start w:val="1"/>
      <w:numFmt w:val="decimal"/>
      <w:lvlText w:val="%1."/>
      <w:lvlJc w:val="left"/>
      <w:pPr>
        <w:ind w:left="1542" w:hanging="286"/>
      </w:pPr>
      <w:rPr>
        <w:rFonts w:ascii="Arial" w:eastAsia="Times New Roman" w:hAnsi="Arial" w:cs="Arial" w:hint="default"/>
        <w:spacing w:val="-15"/>
        <w:w w:val="99"/>
        <w:sz w:val="22"/>
        <w:szCs w:val="22"/>
        <w:lang w:val="id" w:eastAsia="en-US" w:bidi="ar-SA"/>
      </w:rPr>
    </w:lvl>
    <w:lvl w:ilvl="1">
      <w:numFmt w:val="bullet"/>
      <w:lvlText w:val="-"/>
      <w:lvlJc w:val="left"/>
      <w:pPr>
        <w:ind w:left="1902" w:hanging="360"/>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693" w:hanging="360"/>
      </w:pPr>
      <w:rPr>
        <w:rFonts w:hint="default"/>
        <w:lang w:val="id" w:eastAsia="en-US" w:bidi="ar-SA"/>
      </w:rPr>
    </w:lvl>
    <w:lvl w:ilvl="3">
      <w:numFmt w:val="bullet"/>
      <w:lvlText w:val="•"/>
      <w:lvlJc w:val="left"/>
      <w:pPr>
        <w:ind w:left="3486" w:hanging="360"/>
      </w:pPr>
      <w:rPr>
        <w:rFonts w:hint="default"/>
        <w:lang w:val="id" w:eastAsia="en-US" w:bidi="ar-SA"/>
      </w:rPr>
    </w:lvl>
    <w:lvl w:ilvl="4">
      <w:numFmt w:val="bullet"/>
      <w:lvlText w:val="•"/>
      <w:lvlJc w:val="left"/>
      <w:pPr>
        <w:ind w:left="4280" w:hanging="360"/>
      </w:pPr>
      <w:rPr>
        <w:rFonts w:hint="default"/>
        <w:lang w:val="id" w:eastAsia="en-US" w:bidi="ar-SA"/>
      </w:rPr>
    </w:lvl>
    <w:lvl w:ilvl="5">
      <w:numFmt w:val="bullet"/>
      <w:lvlText w:val="•"/>
      <w:lvlJc w:val="left"/>
      <w:pPr>
        <w:ind w:left="5073" w:hanging="360"/>
      </w:pPr>
      <w:rPr>
        <w:rFonts w:hint="default"/>
        <w:lang w:val="id" w:eastAsia="en-US" w:bidi="ar-SA"/>
      </w:rPr>
    </w:lvl>
    <w:lvl w:ilvl="6">
      <w:numFmt w:val="bullet"/>
      <w:lvlText w:val="•"/>
      <w:lvlJc w:val="left"/>
      <w:pPr>
        <w:ind w:left="5866" w:hanging="360"/>
      </w:pPr>
      <w:rPr>
        <w:rFonts w:hint="default"/>
        <w:lang w:val="id" w:eastAsia="en-US" w:bidi="ar-SA"/>
      </w:rPr>
    </w:lvl>
    <w:lvl w:ilvl="7">
      <w:numFmt w:val="bullet"/>
      <w:lvlText w:val="•"/>
      <w:lvlJc w:val="left"/>
      <w:pPr>
        <w:ind w:left="6660" w:hanging="360"/>
      </w:pPr>
      <w:rPr>
        <w:rFonts w:hint="default"/>
        <w:lang w:val="id" w:eastAsia="en-US" w:bidi="ar-SA"/>
      </w:rPr>
    </w:lvl>
    <w:lvl w:ilvl="8">
      <w:numFmt w:val="bullet"/>
      <w:lvlText w:val="•"/>
      <w:lvlJc w:val="left"/>
      <w:pPr>
        <w:ind w:left="7453" w:hanging="360"/>
      </w:pPr>
      <w:rPr>
        <w:rFonts w:hint="default"/>
        <w:lang w:val="id" w:eastAsia="en-US" w:bidi="ar-SA"/>
      </w:rPr>
    </w:lvl>
  </w:abstractNum>
  <w:abstractNum w:abstractNumId="1" w15:restartNumberingAfterBreak="0">
    <w:nsid w:val="92F1B8C0"/>
    <w:multiLevelType w:val="singleLevel"/>
    <w:tmpl w:val="92F1B8C0"/>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A45FE7EC"/>
    <w:multiLevelType w:val="multilevel"/>
    <w:tmpl w:val="216A3D2C"/>
    <w:lvl w:ilvl="0">
      <w:start w:val="1"/>
      <w:numFmt w:val="decimal"/>
      <w:lvlText w:val="%1)"/>
      <w:lvlJc w:val="left"/>
      <w:pPr>
        <w:tabs>
          <w:tab w:val="left" w:pos="425"/>
        </w:tabs>
        <w:ind w:left="425" w:hanging="425"/>
      </w:pPr>
      <w:rPr>
        <w:rFonts w:hint="default"/>
        <w:i w:val="0"/>
        <w:iCs w:val="0"/>
        <w:color w:val="000000" w:themeColor="text1"/>
      </w:rPr>
    </w:lvl>
    <w:lvl w:ilvl="1">
      <w:start w:val="1"/>
      <w:numFmt w:val="lowerLetter"/>
      <w:lvlText w:val="%2)"/>
      <w:lvlJc w:val="left"/>
      <w:pPr>
        <w:tabs>
          <w:tab w:val="left" w:pos="840"/>
        </w:tabs>
        <w:ind w:left="840" w:hanging="420"/>
      </w:pPr>
      <w:rPr>
        <w:rFonts w:hint="default"/>
        <w:color w:val="auto"/>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CD1027B0"/>
    <w:multiLevelType w:val="singleLevel"/>
    <w:tmpl w:val="CD1027B0"/>
    <w:lvl w:ilvl="0">
      <w:start w:val="1"/>
      <w:numFmt w:val="decimal"/>
      <w:suff w:val="space"/>
      <w:lvlText w:val="%1."/>
      <w:lvlJc w:val="left"/>
      <w:pPr>
        <w:tabs>
          <w:tab w:val="left" w:pos="0"/>
        </w:tabs>
        <w:ind w:left="880" w:firstLine="0"/>
      </w:pPr>
      <w:rPr>
        <w:rFonts w:hint="default"/>
      </w:rPr>
    </w:lvl>
  </w:abstractNum>
  <w:abstractNum w:abstractNumId="4" w15:restartNumberingAfterBreak="0">
    <w:nsid w:val="F5D667AC"/>
    <w:multiLevelType w:val="singleLevel"/>
    <w:tmpl w:val="66009334"/>
    <w:lvl w:ilvl="0">
      <w:start w:val="1"/>
      <w:numFmt w:val="decimal"/>
      <w:lvlText w:val="%1."/>
      <w:lvlJc w:val="left"/>
      <w:pPr>
        <w:tabs>
          <w:tab w:val="left" w:pos="425"/>
        </w:tabs>
        <w:ind w:left="425" w:hanging="425"/>
      </w:pPr>
      <w:rPr>
        <w:rFonts w:hint="default"/>
        <w:b w:val="0"/>
        <w:bCs/>
      </w:rPr>
    </w:lvl>
  </w:abstractNum>
  <w:abstractNum w:abstractNumId="5" w15:restartNumberingAfterBreak="0">
    <w:nsid w:val="FB0E96CE"/>
    <w:multiLevelType w:val="singleLevel"/>
    <w:tmpl w:val="FB0E96CE"/>
    <w:lvl w:ilvl="0">
      <w:start w:val="1"/>
      <w:numFmt w:val="lowerLetter"/>
      <w:suff w:val="space"/>
      <w:lvlText w:val="%1."/>
      <w:lvlJc w:val="left"/>
    </w:lvl>
  </w:abstractNum>
  <w:abstractNum w:abstractNumId="6"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7" w15:restartNumberingAfterBreak="0">
    <w:nsid w:val="021161BF"/>
    <w:multiLevelType w:val="singleLevel"/>
    <w:tmpl w:val="021161BF"/>
    <w:lvl w:ilvl="0">
      <w:start w:val="3"/>
      <w:numFmt w:val="decimal"/>
      <w:suff w:val="space"/>
      <w:lvlText w:val="[%1]"/>
      <w:lvlJc w:val="left"/>
    </w:lvl>
  </w:abstractNum>
  <w:abstractNum w:abstractNumId="8" w15:restartNumberingAfterBreak="0">
    <w:nsid w:val="05B358F2"/>
    <w:multiLevelType w:val="multilevel"/>
    <w:tmpl w:val="05B35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5F252BD"/>
    <w:lvl w:ilvl="0">
      <w:start w:val="1"/>
      <w:numFmt w:val="decimal"/>
      <w:pStyle w:val="Bibliography1"/>
      <w:lvlText w:val="[%1]"/>
      <w:lvlJc w:val="left"/>
      <w:pPr>
        <w:tabs>
          <w:tab w:val="left" w:pos="360"/>
        </w:tabs>
        <w:ind w:left="360" w:hanging="360"/>
      </w:pPr>
      <w:rPr>
        <w:rFonts w:cs="Times New Roman"/>
      </w:rPr>
    </w:lvl>
  </w:abstractNum>
  <w:abstractNum w:abstractNumId="10" w15:restartNumberingAfterBreak="0">
    <w:nsid w:val="08A55008"/>
    <w:multiLevelType w:val="multilevel"/>
    <w:tmpl w:val="08A55008"/>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left" w:pos="360"/>
        </w:tabs>
        <w:ind w:left="0" w:firstLine="0"/>
      </w:pPr>
      <w:rPr>
        <w:rFonts w:cs="Times New Roman" w:hint="default"/>
        <w:b/>
        <w:i w:val="0"/>
      </w:rPr>
    </w:lvl>
    <w:lvl w:ilvl="2">
      <w:start w:val="1"/>
      <w:numFmt w:val="decimal"/>
      <w:pStyle w:val="a3"/>
      <w:lvlText w:val="%1.%2.%3"/>
      <w:lvlJc w:val="left"/>
      <w:pPr>
        <w:tabs>
          <w:tab w:val="left" w:pos="720"/>
        </w:tabs>
        <w:ind w:left="0" w:firstLine="0"/>
      </w:pPr>
      <w:rPr>
        <w:rFonts w:cs="Times New Roman" w:hint="default"/>
        <w:b/>
        <w:i w:val="0"/>
      </w:rPr>
    </w:lvl>
    <w:lvl w:ilvl="3">
      <w:start w:val="1"/>
      <w:numFmt w:val="decimal"/>
      <w:pStyle w:val="a4"/>
      <w:lvlText w:val="%1.%2.%3.%4"/>
      <w:lvlJc w:val="left"/>
      <w:pPr>
        <w:tabs>
          <w:tab w:val="left" w:pos="1080"/>
        </w:tabs>
        <w:ind w:left="0" w:firstLine="0"/>
      </w:pPr>
      <w:rPr>
        <w:rFonts w:cs="Times New Roman" w:hint="default"/>
        <w:b/>
        <w:i w:val="0"/>
      </w:rPr>
    </w:lvl>
    <w:lvl w:ilvl="4">
      <w:start w:val="1"/>
      <w:numFmt w:val="decimal"/>
      <w:pStyle w:val="a5"/>
      <w:lvlText w:val="%1.%2.%3.%4.%5"/>
      <w:lvlJc w:val="left"/>
      <w:pPr>
        <w:tabs>
          <w:tab w:val="left" w:pos="1080"/>
        </w:tabs>
        <w:ind w:left="0" w:firstLine="0"/>
      </w:pPr>
      <w:rPr>
        <w:rFonts w:cs="Times New Roman" w:hint="default"/>
        <w:b/>
        <w:i w:val="0"/>
      </w:rPr>
    </w:lvl>
    <w:lvl w:ilvl="5">
      <w:start w:val="1"/>
      <w:numFmt w:val="decimal"/>
      <w:pStyle w:val="a6"/>
      <w:lvlText w:val="%1.%2.%3.%4.%5.%6"/>
      <w:lvlJc w:val="left"/>
      <w:pPr>
        <w:tabs>
          <w:tab w:val="left"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left" w:pos="6120"/>
        </w:tabs>
        <w:ind w:left="0" w:firstLine="0"/>
      </w:pPr>
      <w:rPr>
        <w:rFonts w:cs="Times New Roman" w:hint="default"/>
      </w:rPr>
    </w:lvl>
  </w:abstractNum>
  <w:abstractNum w:abstractNumId="11" w15:restartNumberingAfterBreak="0">
    <w:nsid w:val="092F75ED"/>
    <w:multiLevelType w:val="multilevel"/>
    <w:tmpl w:val="8AA8DA80"/>
    <w:lvl w:ilvl="0">
      <w:start w:val="3"/>
      <w:numFmt w:val="decimal"/>
      <w:lvlText w:val="%1"/>
      <w:lvlJc w:val="left"/>
      <w:pPr>
        <w:ind w:left="1675" w:hanging="720"/>
      </w:pPr>
      <w:rPr>
        <w:rFonts w:hint="default"/>
        <w:lang w:val="id" w:eastAsia="en-US" w:bidi="ar-SA"/>
      </w:rPr>
    </w:lvl>
    <w:lvl w:ilvl="1">
      <w:start w:val="6"/>
      <w:numFmt w:val="decimal"/>
      <w:lvlText w:val="%1.%2"/>
      <w:lvlJc w:val="left"/>
      <w:pPr>
        <w:ind w:left="1675" w:hanging="720"/>
      </w:pPr>
      <w:rPr>
        <w:rFonts w:hint="default"/>
        <w:lang w:val="id" w:eastAsia="en-US" w:bidi="ar-SA"/>
      </w:rPr>
    </w:lvl>
    <w:lvl w:ilvl="2">
      <w:start w:val="7"/>
      <w:numFmt w:val="decimal"/>
      <w:lvlText w:val="%1.%2.%3"/>
      <w:lvlJc w:val="left"/>
      <w:pPr>
        <w:ind w:left="1675" w:hanging="720"/>
      </w:pPr>
      <w:rPr>
        <w:rFonts w:ascii="Times New Roman" w:eastAsia="Times New Roman" w:hAnsi="Times New Roman" w:cs="Times New Roman" w:hint="default"/>
        <w:w w:val="99"/>
        <w:sz w:val="24"/>
        <w:szCs w:val="24"/>
        <w:lang w:val="id" w:eastAsia="en-US" w:bidi="ar-SA"/>
      </w:rPr>
    </w:lvl>
    <w:lvl w:ilvl="3">
      <w:start w:val="1"/>
      <w:numFmt w:val="lowerLetter"/>
      <w:lvlText w:val="%4."/>
      <w:lvlJc w:val="left"/>
      <w:pPr>
        <w:ind w:left="1675" w:hanging="301"/>
      </w:pPr>
      <w:rPr>
        <w:rFonts w:ascii="Times New Roman" w:eastAsia="Times New Roman" w:hAnsi="Times New Roman" w:cs="Times New Roman" w:hint="default"/>
        <w:spacing w:val="-1"/>
        <w:w w:val="99"/>
        <w:sz w:val="24"/>
        <w:szCs w:val="24"/>
        <w:lang w:val="id" w:eastAsia="en-US" w:bidi="ar-SA"/>
      </w:rPr>
    </w:lvl>
    <w:lvl w:ilvl="4">
      <w:start w:val="1"/>
      <w:numFmt w:val="lowerLetter"/>
      <w:lvlText w:val="%5."/>
      <w:lvlJc w:val="left"/>
      <w:pPr>
        <w:ind w:left="2395" w:hanging="360"/>
      </w:pPr>
      <w:rPr>
        <w:rFonts w:ascii="Arial" w:hAnsi="Arial" w:cs="Arial" w:hint="default"/>
        <w:color w:val="auto"/>
        <w:w w:val="99"/>
        <w:sz w:val="22"/>
        <w:szCs w:val="22"/>
        <w:lang w:val="id" w:eastAsia="en-US" w:bidi="ar-SA"/>
      </w:rPr>
    </w:lvl>
    <w:lvl w:ilvl="5">
      <w:numFmt w:val="bullet"/>
      <w:lvlText w:val="•"/>
      <w:lvlJc w:val="left"/>
      <w:pPr>
        <w:ind w:left="4912" w:hanging="360"/>
      </w:pPr>
      <w:rPr>
        <w:rFonts w:hint="default"/>
        <w:lang w:val="id" w:eastAsia="en-US" w:bidi="ar-SA"/>
      </w:rPr>
    </w:lvl>
    <w:lvl w:ilvl="6">
      <w:numFmt w:val="bullet"/>
      <w:lvlText w:val="•"/>
      <w:lvlJc w:val="left"/>
      <w:pPr>
        <w:ind w:left="5750" w:hanging="360"/>
      </w:pPr>
      <w:rPr>
        <w:rFonts w:hint="default"/>
        <w:lang w:val="id" w:eastAsia="en-US" w:bidi="ar-SA"/>
      </w:rPr>
    </w:lvl>
    <w:lvl w:ilvl="7">
      <w:numFmt w:val="bullet"/>
      <w:lvlText w:val="•"/>
      <w:lvlJc w:val="left"/>
      <w:pPr>
        <w:ind w:left="6587" w:hanging="360"/>
      </w:pPr>
      <w:rPr>
        <w:rFonts w:hint="default"/>
        <w:lang w:val="id" w:eastAsia="en-US" w:bidi="ar-SA"/>
      </w:rPr>
    </w:lvl>
    <w:lvl w:ilvl="8">
      <w:numFmt w:val="bullet"/>
      <w:lvlText w:val="•"/>
      <w:lvlJc w:val="left"/>
      <w:pPr>
        <w:ind w:left="7425" w:hanging="360"/>
      </w:pPr>
      <w:rPr>
        <w:rFonts w:hint="default"/>
        <w:lang w:val="id" w:eastAsia="en-US" w:bidi="ar-SA"/>
      </w:rPr>
    </w:lvl>
  </w:abstractNum>
  <w:abstractNum w:abstractNumId="12" w15:restartNumberingAfterBreak="0">
    <w:nsid w:val="0AED5139"/>
    <w:multiLevelType w:val="multilevel"/>
    <w:tmpl w:val="0AED5139"/>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3" w15:restartNumberingAfterBreak="0">
    <w:nsid w:val="15853DCA"/>
    <w:multiLevelType w:val="multilevel"/>
    <w:tmpl w:val="15853D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9107F"/>
    <w:multiLevelType w:val="multilevel"/>
    <w:tmpl w:val="19F910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8C569B"/>
    <w:multiLevelType w:val="multilevel"/>
    <w:tmpl w:val="1C8C56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FE0BE6"/>
    <w:multiLevelType w:val="multilevel"/>
    <w:tmpl w:val="2AFE0B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2445BC"/>
    <w:multiLevelType w:val="multilevel"/>
    <w:tmpl w:val="2F244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77B2"/>
    <w:multiLevelType w:val="multilevel"/>
    <w:tmpl w:val="345277B2"/>
    <w:lvl w:ilvl="0">
      <w:start w:val="4"/>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7D4433"/>
    <w:multiLevelType w:val="multilevel"/>
    <w:tmpl w:val="387D4433"/>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5033C3A"/>
    <w:multiLevelType w:val="multilevel"/>
    <w:tmpl w:val="45033C3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934C48"/>
    <w:multiLevelType w:val="multilevel"/>
    <w:tmpl w:val="51934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ABD833"/>
    <w:multiLevelType w:val="singleLevel"/>
    <w:tmpl w:val="52ABD833"/>
    <w:lvl w:ilvl="0">
      <w:start w:val="1"/>
      <w:numFmt w:val="upperLetter"/>
      <w:suff w:val="space"/>
      <w:lvlText w:val="%1."/>
      <w:lvlJc w:val="left"/>
      <w:rPr>
        <w:i w:val="0"/>
        <w:iCs w:val="0"/>
      </w:rPr>
    </w:lvl>
  </w:abstractNum>
  <w:abstractNum w:abstractNumId="23" w15:restartNumberingAfterBreak="0">
    <w:nsid w:val="537330F0"/>
    <w:multiLevelType w:val="multilevel"/>
    <w:tmpl w:val="537330F0"/>
    <w:lvl w:ilvl="0">
      <w:start w:val="2"/>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9B7BFE"/>
    <w:multiLevelType w:val="multilevel"/>
    <w:tmpl w:val="589B7B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051BCF"/>
    <w:multiLevelType w:val="multilevel"/>
    <w:tmpl w:val="5B051B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CF4007"/>
    <w:multiLevelType w:val="multilevel"/>
    <w:tmpl w:val="5FCF40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AE5755"/>
    <w:multiLevelType w:val="multilevel"/>
    <w:tmpl w:val="67AE5755"/>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627866"/>
    <w:multiLevelType w:val="multilevel"/>
    <w:tmpl w:val="726278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0757EB"/>
    <w:multiLevelType w:val="multilevel"/>
    <w:tmpl w:val="750757EB"/>
    <w:lvl w:ilvl="0">
      <w:start w:val="1"/>
      <w:numFmt w:val="decimal"/>
      <w:pStyle w:val="SubJudu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7B9D06FF"/>
    <w:multiLevelType w:val="multilevel"/>
    <w:tmpl w:val="7B9D06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A963F4"/>
    <w:multiLevelType w:val="multilevel"/>
    <w:tmpl w:val="7EA963F4"/>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
  </w:num>
  <w:num w:numId="3">
    <w:abstractNumId w:val="29"/>
  </w:num>
  <w:num w:numId="4">
    <w:abstractNumId w:val="9"/>
  </w:num>
  <w:num w:numId="5">
    <w:abstractNumId w:val="10"/>
  </w:num>
  <w:num w:numId="6">
    <w:abstractNumId w:val="15"/>
  </w:num>
  <w:num w:numId="7">
    <w:abstractNumId w:val="8"/>
  </w:num>
  <w:num w:numId="8">
    <w:abstractNumId w:val="12"/>
  </w:num>
  <w:num w:numId="9">
    <w:abstractNumId w:val="14"/>
  </w:num>
  <w:num w:numId="10">
    <w:abstractNumId w:val="18"/>
  </w:num>
  <w:num w:numId="11">
    <w:abstractNumId w:val="24"/>
  </w:num>
  <w:num w:numId="12">
    <w:abstractNumId w:val="13"/>
  </w:num>
  <w:num w:numId="13">
    <w:abstractNumId w:val="30"/>
  </w:num>
  <w:num w:numId="14">
    <w:abstractNumId w:val="23"/>
  </w:num>
  <w:num w:numId="15">
    <w:abstractNumId w:val="28"/>
  </w:num>
  <w:num w:numId="16">
    <w:abstractNumId w:val="25"/>
  </w:num>
  <w:num w:numId="17">
    <w:abstractNumId w:val="21"/>
  </w:num>
  <w:num w:numId="18">
    <w:abstractNumId w:val="16"/>
  </w:num>
  <w:num w:numId="19">
    <w:abstractNumId w:val="0"/>
  </w:num>
  <w:num w:numId="20">
    <w:abstractNumId w:val="11"/>
  </w:num>
  <w:num w:numId="21">
    <w:abstractNumId w:val="31"/>
  </w:num>
  <w:num w:numId="22">
    <w:abstractNumId w:val="5"/>
  </w:num>
  <w:num w:numId="23">
    <w:abstractNumId w:val="2"/>
  </w:num>
  <w:num w:numId="24">
    <w:abstractNumId w:val="3"/>
  </w:num>
  <w:num w:numId="25">
    <w:abstractNumId w:val="20"/>
  </w:num>
  <w:num w:numId="26">
    <w:abstractNumId w:val="26"/>
  </w:num>
  <w:num w:numId="27">
    <w:abstractNumId w:val="22"/>
  </w:num>
  <w:num w:numId="28">
    <w:abstractNumId w:val="1"/>
  </w:num>
  <w:num w:numId="29">
    <w:abstractNumId w:val="17"/>
  </w:num>
  <w:num w:numId="30">
    <w:abstractNumId w:val="27"/>
  </w:num>
  <w:num w:numId="31">
    <w:abstractNumId w:val="7"/>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hza IU">
    <w15:presenceInfo w15:providerId="Windows Live" w15:userId="44b5a96312bf26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evenAndOddHeaders/>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91F"/>
    <w:rsid w:val="00000824"/>
    <w:rsid w:val="00000BBD"/>
    <w:rsid w:val="00000E9A"/>
    <w:rsid w:val="000015D1"/>
    <w:rsid w:val="00001A9D"/>
    <w:rsid w:val="000021EB"/>
    <w:rsid w:val="00002283"/>
    <w:rsid w:val="0000229F"/>
    <w:rsid w:val="000025AD"/>
    <w:rsid w:val="00003AED"/>
    <w:rsid w:val="00004333"/>
    <w:rsid w:val="00004F66"/>
    <w:rsid w:val="00005518"/>
    <w:rsid w:val="0000559D"/>
    <w:rsid w:val="00005612"/>
    <w:rsid w:val="000057C8"/>
    <w:rsid w:val="00005F7B"/>
    <w:rsid w:val="0000643F"/>
    <w:rsid w:val="000065CB"/>
    <w:rsid w:val="000066F2"/>
    <w:rsid w:val="000074B8"/>
    <w:rsid w:val="00007F14"/>
    <w:rsid w:val="000103E4"/>
    <w:rsid w:val="0001053F"/>
    <w:rsid w:val="0001138A"/>
    <w:rsid w:val="00012398"/>
    <w:rsid w:val="00012C1F"/>
    <w:rsid w:val="00012D28"/>
    <w:rsid w:val="000135AE"/>
    <w:rsid w:val="0001458B"/>
    <w:rsid w:val="0001468D"/>
    <w:rsid w:val="000148B8"/>
    <w:rsid w:val="000150C5"/>
    <w:rsid w:val="00015242"/>
    <w:rsid w:val="00015CFA"/>
    <w:rsid w:val="00016E99"/>
    <w:rsid w:val="00016F9D"/>
    <w:rsid w:val="00017B26"/>
    <w:rsid w:val="000207A3"/>
    <w:rsid w:val="000207BA"/>
    <w:rsid w:val="00020C2D"/>
    <w:rsid w:val="00020E46"/>
    <w:rsid w:val="00020F9B"/>
    <w:rsid w:val="00021684"/>
    <w:rsid w:val="00021E91"/>
    <w:rsid w:val="00021FBA"/>
    <w:rsid w:val="000225D0"/>
    <w:rsid w:val="00022683"/>
    <w:rsid w:val="00022E04"/>
    <w:rsid w:val="00022ECE"/>
    <w:rsid w:val="00023167"/>
    <w:rsid w:val="00023361"/>
    <w:rsid w:val="00023563"/>
    <w:rsid w:val="0002366A"/>
    <w:rsid w:val="00023912"/>
    <w:rsid w:val="00023D3B"/>
    <w:rsid w:val="000244C0"/>
    <w:rsid w:val="00024CB9"/>
    <w:rsid w:val="00024D8E"/>
    <w:rsid w:val="000259AB"/>
    <w:rsid w:val="000268CC"/>
    <w:rsid w:val="00026ABE"/>
    <w:rsid w:val="00026B47"/>
    <w:rsid w:val="00026CCD"/>
    <w:rsid w:val="00026F24"/>
    <w:rsid w:val="00027038"/>
    <w:rsid w:val="0002769E"/>
    <w:rsid w:val="00027845"/>
    <w:rsid w:val="00030383"/>
    <w:rsid w:val="0003061D"/>
    <w:rsid w:val="000308A2"/>
    <w:rsid w:val="00030914"/>
    <w:rsid w:val="00030DBE"/>
    <w:rsid w:val="000316BA"/>
    <w:rsid w:val="00031749"/>
    <w:rsid w:val="00031A3C"/>
    <w:rsid w:val="00032A6A"/>
    <w:rsid w:val="00032CAE"/>
    <w:rsid w:val="00032F7C"/>
    <w:rsid w:val="00032FA6"/>
    <w:rsid w:val="00033015"/>
    <w:rsid w:val="00033034"/>
    <w:rsid w:val="0003331A"/>
    <w:rsid w:val="00033608"/>
    <w:rsid w:val="000336AC"/>
    <w:rsid w:val="00033AB0"/>
    <w:rsid w:val="0003444D"/>
    <w:rsid w:val="000345B1"/>
    <w:rsid w:val="000346AC"/>
    <w:rsid w:val="00034735"/>
    <w:rsid w:val="00034A6F"/>
    <w:rsid w:val="00034DE8"/>
    <w:rsid w:val="00034DF6"/>
    <w:rsid w:val="00034FA3"/>
    <w:rsid w:val="00034FD7"/>
    <w:rsid w:val="00035284"/>
    <w:rsid w:val="00035543"/>
    <w:rsid w:val="000356C0"/>
    <w:rsid w:val="000357A6"/>
    <w:rsid w:val="00035824"/>
    <w:rsid w:val="00035B7C"/>
    <w:rsid w:val="00035D6A"/>
    <w:rsid w:val="000360D9"/>
    <w:rsid w:val="000366CE"/>
    <w:rsid w:val="00036716"/>
    <w:rsid w:val="00036D6F"/>
    <w:rsid w:val="00036EA5"/>
    <w:rsid w:val="00036F48"/>
    <w:rsid w:val="00037002"/>
    <w:rsid w:val="000371FE"/>
    <w:rsid w:val="00037700"/>
    <w:rsid w:val="00037916"/>
    <w:rsid w:val="00037EC4"/>
    <w:rsid w:val="00040322"/>
    <w:rsid w:val="00040BB6"/>
    <w:rsid w:val="00041005"/>
    <w:rsid w:val="00041044"/>
    <w:rsid w:val="0004159D"/>
    <w:rsid w:val="000416BD"/>
    <w:rsid w:val="00041D0C"/>
    <w:rsid w:val="00041DF7"/>
    <w:rsid w:val="0004203F"/>
    <w:rsid w:val="000422DC"/>
    <w:rsid w:val="00042C2E"/>
    <w:rsid w:val="00042F79"/>
    <w:rsid w:val="00042F9D"/>
    <w:rsid w:val="00043249"/>
    <w:rsid w:val="00043431"/>
    <w:rsid w:val="00043CBB"/>
    <w:rsid w:val="00043F08"/>
    <w:rsid w:val="000444B6"/>
    <w:rsid w:val="000448A2"/>
    <w:rsid w:val="00044CB1"/>
    <w:rsid w:val="0004539F"/>
    <w:rsid w:val="0004568C"/>
    <w:rsid w:val="00046539"/>
    <w:rsid w:val="00046741"/>
    <w:rsid w:val="00047426"/>
    <w:rsid w:val="000476A3"/>
    <w:rsid w:val="00047848"/>
    <w:rsid w:val="00047A87"/>
    <w:rsid w:val="00047D97"/>
    <w:rsid w:val="0005046C"/>
    <w:rsid w:val="0005048D"/>
    <w:rsid w:val="0005065B"/>
    <w:rsid w:val="000507EC"/>
    <w:rsid w:val="00050A86"/>
    <w:rsid w:val="00050E77"/>
    <w:rsid w:val="00050FF3"/>
    <w:rsid w:val="000512D4"/>
    <w:rsid w:val="00051300"/>
    <w:rsid w:val="00051D21"/>
    <w:rsid w:val="0005221A"/>
    <w:rsid w:val="00052625"/>
    <w:rsid w:val="000527F4"/>
    <w:rsid w:val="000528BD"/>
    <w:rsid w:val="00052FB8"/>
    <w:rsid w:val="00053608"/>
    <w:rsid w:val="00053F15"/>
    <w:rsid w:val="00053F86"/>
    <w:rsid w:val="0005423D"/>
    <w:rsid w:val="000547A3"/>
    <w:rsid w:val="00054900"/>
    <w:rsid w:val="00054CC6"/>
    <w:rsid w:val="00055269"/>
    <w:rsid w:val="000559D1"/>
    <w:rsid w:val="00055EF9"/>
    <w:rsid w:val="000563E4"/>
    <w:rsid w:val="00056652"/>
    <w:rsid w:val="000567A3"/>
    <w:rsid w:val="000567F6"/>
    <w:rsid w:val="00056CB1"/>
    <w:rsid w:val="00057184"/>
    <w:rsid w:val="00057456"/>
    <w:rsid w:val="0005766E"/>
    <w:rsid w:val="00057B46"/>
    <w:rsid w:val="000605FA"/>
    <w:rsid w:val="000606F4"/>
    <w:rsid w:val="00060A1C"/>
    <w:rsid w:val="00060D1B"/>
    <w:rsid w:val="00060DBB"/>
    <w:rsid w:val="00061081"/>
    <w:rsid w:val="0006120E"/>
    <w:rsid w:val="00061231"/>
    <w:rsid w:val="000612B5"/>
    <w:rsid w:val="000612F2"/>
    <w:rsid w:val="00061492"/>
    <w:rsid w:val="000617C3"/>
    <w:rsid w:val="00061D74"/>
    <w:rsid w:val="0006212C"/>
    <w:rsid w:val="000624B8"/>
    <w:rsid w:val="0006267D"/>
    <w:rsid w:val="000627E7"/>
    <w:rsid w:val="00062BD3"/>
    <w:rsid w:val="000636B7"/>
    <w:rsid w:val="00063FB6"/>
    <w:rsid w:val="00064394"/>
    <w:rsid w:val="00064846"/>
    <w:rsid w:val="00064B82"/>
    <w:rsid w:val="00064EA4"/>
    <w:rsid w:val="00065A02"/>
    <w:rsid w:val="00065FC3"/>
    <w:rsid w:val="0006631C"/>
    <w:rsid w:val="00066409"/>
    <w:rsid w:val="0006641F"/>
    <w:rsid w:val="000664F0"/>
    <w:rsid w:val="000664F1"/>
    <w:rsid w:val="00066502"/>
    <w:rsid w:val="00066767"/>
    <w:rsid w:val="00066837"/>
    <w:rsid w:val="00066D63"/>
    <w:rsid w:val="00066D81"/>
    <w:rsid w:val="00066EED"/>
    <w:rsid w:val="00066EFD"/>
    <w:rsid w:val="00067EF2"/>
    <w:rsid w:val="000703D8"/>
    <w:rsid w:val="0007068F"/>
    <w:rsid w:val="0007069E"/>
    <w:rsid w:val="00071642"/>
    <w:rsid w:val="000717CB"/>
    <w:rsid w:val="000718C4"/>
    <w:rsid w:val="00071EE2"/>
    <w:rsid w:val="00072625"/>
    <w:rsid w:val="00072876"/>
    <w:rsid w:val="00072B09"/>
    <w:rsid w:val="00072B6C"/>
    <w:rsid w:val="00072C1C"/>
    <w:rsid w:val="00073044"/>
    <w:rsid w:val="00074298"/>
    <w:rsid w:val="00074766"/>
    <w:rsid w:val="00074B42"/>
    <w:rsid w:val="0007538E"/>
    <w:rsid w:val="00075484"/>
    <w:rsid w:val="0007573F"/>
    <w:rsid w:val="00075A17"/>
    <w:rsid w:val="00075B32"/>
    <w:rsid w:val="00075E4D"/>
    <w:rsid w:val="00076AF5"/>
    <w:rsid w:val="00076BA4"/>
    <w:rsid w:val="000770E2"/>
    <w:rsid w:val="0007717A"/>
    <w:rsid w:val="00077528"/>
    <w:rsid w:val="00077686"/>
    <w:rsid w:val="000779CE"/>
    <w:rsid w:val="00077A64"/>
    <w:rsid w:val="00080229"/>
    <w:rsid w:val="000802A4"/>
    <w:rsid w:val="00080AF1"/>
    <w:rsid w:val="00080F07"/>
    <w:rsid w:val="0008108B"/>
    <w:rsid w:val="00081905"/>
    <w:rsid w:val="00081E26"/>
    <w:rsid w:val="00081F24"/>
    <w:rsid w:val="000822E5"/>
    <w:rsid w:val="00082362"/>
    <w:rsid w:val="0008267E"/>
    <w:rsid w:val="00082A3A"/>
    <w:rsid w:val="00082CBE"/>
    <w:rsid w:val="000832BB"/>
    <w:rsid w:val="000833D8"/>
    <w:rsid w:val="000834AA"/>
    <w:rsid w:val="0008365A"/>
    <w:rsid w:val="00083984"/>
    <w:rsid w:val="000839C3"/>
    <w:rsid w:val="00083C77"/>
    <w:rsid w:val="00083E78"/>
    <w:rsid w:val="00085698"/>
    <w:rsid w:val="00085A9E"/>
    <w:rsid w:val="00085CE1"/>
    <w:rsid w:val="00085EA9"/>
    <w:rsid w:val="00086993"/>
    <w:rsid w:val="000869CB"/>
    <w:rsid w:val="00086DF9"/>
    <w:rsid w:val="000870C7"/>
    <w:rsid w:val="000871F7"/>
    <w:rsid w:val="00087298"/>
    <w:rsid w:val="00087690"/>
    <w:rsid w:val="0008778D"/>
    <w:rsid w:val="0008792A"/>
    <w:rsid w:val="00087A67"/>
    <w:rsid w:val="00087A89"/>
    <w:rsid w:val="00087B69"/>
    <w:rsid w:val="00087D86"/>
    <w:rsid w:val="000902CC"/>
    <w:rsid w:val="00090A85"/>
    <w:rsid w:val="00090BA2"/>
    <w:rsid w:val="00090BC7"/>
    <w:rsid w:val="000917D0"/>
    <w:rsid w:val="000917ED"/>
    <w:rsid w:val="0009217C"/>
    <w:rsid w:val="0009234F"/>
    <w:rsid w:val="000924DE"/>
    <w:rsid w:val="00092704"/>
    <w:rsid w:val="00092B8C"/>
    <w:rsid w:val="00092C80"/>
    <w:rsid w:val="00092CAF"/>
    <w:rsid w:val="00093026"/>
    <w:rsid w:val="00093034"/>
    <w:rsid w:val="000942AA"/>
    <w:rsid w:val="00094BEB"/>
    <w:rsid w:val="00094BF4"/>
    <w:rsid w:val="00094D75"/>
    <w:rsid w:val="0009518D"/>
    <w:rsid w:val="0009674A"/>
    <w:rsid w:val="000969AD"/>
    <w:rsid w:val="00096B09"/>
    <w:rsid w:val="000970E4"/>
    <w:rsid w:val="00097293"/>
    <w:rsid w:val="00097678"/>
    <w:rsid w:val="00097718"/>
    <w:rsid w:val="00097879"/>
    <w:rsid w:val="00097927"/>
    <w:rsid w:val="000979EB"/>
    <w:rsid w:val="00097A44"/>
    <w:rsid w:val="00097AE4"/>
    <w:rsid w:val="00097D21"/>
    <w:rsid w:val="00097DDB"/>
    <w:rsid w:val="00097E22"/>
    <w:rsid w:val="000A0B45"/>
    <w:rsid w:val="000A0BB6"/>
    <w:rsid w:val="000A10F5"/>
    <w:rsid w:val="000A11AD"/>
    <w:rsid w:val="000A122B"/>
    <w:rsid w:val="000A17AF"/>
    <w:rsid w:val="000A1D15"/>
    <w:rsid w:val="000A1F46"/>
    <w:rsid w:val="000A2183"/>
    <w:rsid w:val="000A2711"/>
    <w:rsid w:val="000A2CE4"/>
    <w:rsid w:val="000A2DF8"/>
    <w:rsid w:val="000A30DC"/>
    <w:rsid w:val="000A3214"/>
    <w:rsid w:val="000A37B8"/>
    <w:rsid w:val="000A4077"/>
    <w:rsid w:val="000A4093"/>
    <w:rsid w:val="000A48C0"/>
    <w:rsid w:val="000A4A45"/>
    <w:rsid w:val="000A4BD2"/>
    <w:rsid w:val="000A4CBD"/>
    <w:rsid w:val="000A4F30"/>
    <w:rsid w:val="000A53B4"/>
    <w:rsid w:val="000A53BE"/>
    <w:rsid w:val="000A5846"/>
    <w:rsid w:val="000A5DE7"/>
    <w:rsid w:val="000A5F07"/>
    <w:rsid w:val="000A612D"/>
    <w:rsid w:val="000A716A"/>
    <w:rsid w:val="000A7482"/>
    <w:rsid w:val="000A7721"/>
    <w:rsid w:val="000A7727"/>
    <w:rsid w:val="000A7A12"/>
    <w:rsid w:val="000A7E13"/>
    <w:rsid w:val="000B01AD"/>
    <w:rsid w:val="000B0621"/>
    <w:rsid w:val="000B0822"/>
    <w:rsid w:val="000B09DC"/>
    <w:rsid w:val="000B1234"/>
    <w:rsid w:val="000B14D7"/>
    <w:rsid w:val="000B1621"/>
    <w:rsid w:val="000B1C81"/>
    <w:rsid w:val="000B21A6"/>
    <w:rsid w:val="000B2301"/>
    <w:rsid w:val="000B371A"/>
    <w:rsid w:val="000B4158"/>
    <w:rsid w:val="000B498C"/>
    <w:rsid w:val="000B4B81"/>
    <w:rsid w:val="000B4E00"/>
    <w:rsid w:val="000B503F"/>
    <w:rsid w:val="000B689C"/>
    <w:rsid w:val="000B75D8"/>
    <w:rsid w:val="000B76AB"/>
    <w:rsid w:val="000C02DA"/>
    <w:rsid w:val="000C0BF8"/>
    <w:rsid w:val="000C19B9"/>
    <w:rsid w:val="000C1D22"/>
    <w:rsid w:val="000C1EB5"/>
    <w:rsid w:val="000C20B3"/>
    <w:rsid w:val="000C28D3"/>
    <w:rsid w:val="000C2F1B"/>
    <w:rsid w:val="000C314F"/>
    <w:rsid w:val="000C3438"/>
    <w:rsid w:val="000C3FA1"/>
    <w:rsid w:val="000C421B"/>
    <w:rsid w:val="000C4A4F"/>
    <w:rsid w:val="000C4AD1"/>
    <w:rsid w:val="000C4C3C"/>
    <w:rsid w:val="000C4C62"/>
    <w:rsid w:val="000C5613"/>
    <w:rsid w:val="000C5770"/>
    <w:rsid w:val="000C6136"/>
    <w:rsid w:val="000C61A7"/>
    <w:rsid w:val="000C62E3"/>
    <w:rsid w:val="000C6705"/>
    <w:rsid w:val="000C67C6"/>
    <w:rsid w:val="000C6EEF"/>
    <w:rsid w:val="000C6F30"/>
    <w:rsid w:val="000C795F"/>
    <w:rsid w:val="000D0842"/>
    <w:rsid w:val="000D103D"/>
    <w:rsid w:val="000D1069"/>
    <w:rsid w:val="000D128C"/>
    <w:rsid w:val="000D1852"/>
    <w:rsid w:val="000D19AD"/>
    <w:rsid w:val="000D208B"/>
    <w:rsid w:val="000D2831"/>
    <w:rsid w:val="000D2A17"/>
    <w:rsid w:val="000D2D49"/>
    <w:rsid w:val="000D329C"/>
    <w:rsid w:val="000D345A"/>
    <w:rsid w:val="000D370D"/>
    <w:rsid w:val="000D39DC"/>
    <w:rsid w:val="000D45A0"/>
    <w:rsid w:val="000D4BAE"/>
    <w:rsid w:val="000D57BC"/>
    <w:rsid w:val="000D57D1"/>
    <w:rsid w:val="000D5E25"/>
    <w:rsid w:val="000D606D"/>
    <w:rsid w:val="000D6073"/>
    <w:rsid w:val="000D6D62"/>
    <w:rsid w:val="000D6D8F"/>
    <w:rsid w:val="000D6E89"/>
    <w:rsid w:val="000D6FD3"/>
    <w:rsid w:val="000D723A"/>
    <w:rsid w:val="000D7498"/>
    <w:rsid w:val="000D7561"/>
    <w:rsid w:val="000D769E"/>
    <w:rsid w:val="000E0217"/>
    <w:rsid w:val="000E0E9B"/>
    <w:rsid w:val="000E1C82"/>
    <w:rsid w:val="000E1CA9"/>
    <w:rsid w:val="000E1CEA"/>
    <w:rsid w:val="000E2A3D"/>
    <w:rsid w:val="000E312B"/>
    <w:rsid w:val="000E365E"/>
    <w:rsid w:val="000E508C"/>
    <w:rsid w:val="000E5581"/>
    <w:rsid w:val="000E597D"/>
    <w:rsid w:val="000E5A09"/>
    <w:rsid w:val="000E5AC0"/>
    <w:rsid w:val="000E5D3A"/>
    <w:rsid w:val="000E5E8D"/>
    <w:rsid w:val="000E60E2"/>
    <w:rsid w:val="000E64BF"/>
    <w:rsid w:val="000E70A6"/>
    <w:rsid w:val="000E744D"/>
    <w:rsid w:val="000E76E7"/>
    <w:rsid w:val="000F032B"/>
    <w:rsid w:val="000F03AA"/>
    <w:rsid w:val="000F0496"/>
    <w:rsid w:val="000F0821"/>
    <w:rsid w:val="000F1547"/>
    <w:rsid w:val="000F16ED"/>
    <w:rsid w:val="000F19B2"/>
    <w:rsid w:val="000F1D6B"/>
    <w:rsid w:val="000F1F34"/>
    <w:rsid w:val="000F2117"/>
    <w:rsid w:val="000F21E1"/>
    <w:rsid w:val="000F27F8"/>
    <w:rsid w:val="000F288D"/>
    <w:rsid w:val="000F3AB8"/>
    <w:rsid w:val="000F3B48"/>
    <w:rsid w:val="000F3E0A"/>
    <w:rsid w:val="000F43A4"/>
    <w:rsid w:val="000F4640"/>
    <w:rsid w:val="000F51DF"/>
    <w:rsid w:val="000F5280"/>
    <w:rsid w:val="000F5AC4"/>
    <w:rsid w:val="000F5B5F"/>
    <w:rsid w:val="000F5F30"/>
    <w:rsid w:val="000F686D"/>
    <w:rsid w:val="000F69C2"/>
    <w:rsid w:val="000F6D71"/>
    <w:rsid w:val="000F6DA1"/>
    <w:rsid w:val="000F6F73"/>
    <w:rsid w:val="000F77D3"/>
    <w:rsid w:val="000F7DA7"/>
    <w:rsid w:val="0010017A"/>
    <w:rsid w:val="00100729"/>
    <w:rsid w:val="00100A23"/>
    <w:rsid w:val="0010126B"/>
    <w:rsid w:val="00101456"/>
    <w:rsid w:val="00101862"/>
    <w:rsid w:val="00101A20"/>
    <w:rsid w:val="0010278E"/>
    <w:rsid w:val="001027DD"/>
    <w:rsid w:val="00102844"/>
    <w:rsid w:val="00102E76"/>
    <w:rsid w:val="001036CB"/>
    <w:rsid w:val="001037A6"/>
    <w:rsid w:val="00103818"/>
    <w:rsid w:val="00103CB5"/>
    <w:rsid w:val="001040DB"/>
    <w:rsid w:val="001043B1"/>
    <w:rsid w:val="001043F9"/>
    <w:rsid w:val="001049C7"/>
    <w:rsid w:val="00104F27"/>
    <w:rsid w:val="00105231"/>
    <w:rsid w:val="001056B8"/>
    <w:rsid w:val="00105855"/>
    <w:rsid w:val="00105886"/>
    <w:rsid w:val="00105ADD"/>
    <w:rsid w:val="00106764"/>
    <w:rsid w:val="00107144"/>
    <w:rsid w:val="00107CC6"/>
    <w:rsid w:val="00110790"/>
    <w:rsid w:val="00110EE4"/>
    <w:rsid w:val="00110EE9"/>
    <w:rsid w:val="00111391"/>
    <w:rsid w:val="0011164A"/>
    <w:rsid w:val="00111D8A"/>
    <w:rsid w:val="00111FD0"/>
    <w:rsid w:val="0011290D"/>
    <w:rsid w:val="001130C3"/>
    <w:rsid w:val="0011392B"/>
    <w:rsid w:val="001139AF"/>
    <w:rsid w:val="00113FED"/>
    <w:rsid w:val="001140A2"/>
    <w:rsid w:val="00114290"/>
    <w:rsid w:val="00114B0D"/>
    <w:rsid w:val="00114E5E"/>
    <w:rsid w:val="00115285"/>
    <w:rsid w:val="00115C2D"/>
    <w:rsid w:val="00115CEE"/>
    <w:rsid w:val="0011611D"/>
    <w:rsid w:val="001166DE"/>
    <w:rsid w:val="00116720"/>
    <w:rsid w:val="00116741"/>
    <w:rsid w:val="00116BC5"/>
    <w:rsid w:val="00116C79"/>
    <w:rsid w:val="00117240"/>
    <w:rsid w:val="0011758B"/>
    <w:rsid w:val="00117DED"/>
    <w:rsid w:val="001203C4"/>
    <w:rsid w:val="00120D99"/>
    <w:rsid w:val="00121145"/>
    <w:rsid w:val="001214EE"/>
    <w:rsid w:val="001216FD"/>
    <w:rsid w:val="0012198A"/>
    <w:rsid w:val="00121A75"/>
    <w:rsid w:val="00121EE5"/>
    <w:rsid w:val="0012218B"/>
    <w:rsid w:val="001222BF"/>
    <w:rsid w:val="0012240B"/>
    <w:rsid w:val="00122625"/>
    <w:rsid w:val="00122DB4"/>
    <w:rsid w:val="00123017"/>
    <w:rsid w:val="0012336E"/>
    <w:rsid w:val="001235B7"/>
    <w:rsid w:val="00123C05"/>
    <w:rsid w:val="0012442F"/>
    <w:rsid w:val="00124821"/>
    <w:rsid w:val="001267FF"/>
    <w:rsid w:val="00127138"/>
    <w:rsid w:val="001272F2"/>
    <w:rsid w:val="00127333"/>
    <w:rsid w:val="00130120"/>
    <w:rsid w:val="00130A32"/>
    <w:rsid w:val="00130D34"/>
    <w:rsid w:val="00131A86"/>
    <w:rsid w:val="00131D35"/>
    <w:rsid w:val="00131DAD"/>
    <w:rsid w:val="00131ED3"/>
    <w:rsid w:val="00132238"/>
    <w:rsid w:val="001327BC"/>
    <w:rsid w:val="00132ACB"/>
    <w:rsid w:val="00132C21"/>
    <w:rsid w:val="00132C50"/>
    <w:rsid w:val="00132E15"/>
    <w:rsid w:val="00133052"/>
    <w:rsid w:val="00133067"/>
    <w:rsid w:val="0013367A"/>
    <w:rsid w:val="00134402"/>
    <w:rsid w:val="00134403"/>
    <w:rsid w:val="00134CA4"/>
    <w:rsid w:val="00135769"/>
    <w:rsid w:val="0013612B"/>
    <w:rsid w:val="00136F11"/>
    <w:rsid w:val="0013722D"/>
    <w:rsid w:val="0013744F"/>
    <w:rsid w:val="00137544"/>
    <w:rsid w:val="0013762A"/>
    <w:rsid w:val="0013774F"/>
    <w:rsid w:val="001409E7"/>
    <w:rsid w:val="00140E9A"/>
    <w:rsid w:val="00141197"/>
    <w:rsid w:val="001412B8"/>
    <w:rsid w:val="001414F9"/>
    <w:rsid w:val="00141C23"/>
    <w:rsid w:val="00141F64"/>
    <w:rsid w:val="001422C6"/>
    <w:rsid w:val="001426F0"/>
    <w:rsid w:val="00142A12"/>
    <w:rsid w:val="00142A78"/>
    <w:rsid w:val="00142E64"/>
    <w:rsid w:val="00143160"/>
    <w:rsid w:val="00143ABC"/>
    <w:rsid w:val="00143E3D"/>
    <w:rsid w:val="00143F0B"/>
    <w:rsid w:val="00144279"/>
    <w:rsid w:val="001445B6"/>
    <w:rsid w:val="00144726"/>
    <w:rsid w:val="00144D56"/>
    <w:rsid w:val="00144F1D"/>
    <w:rsid w:val="00145408"/>
    <w:rsid w:val="0014569C"/>
    <w:rsid w:val="001459FD"/>
    <w:rsid w:val="00145C5D"/>
    <w:rsid w:val="00145CED"/>
    <w:rsid w:val="001465FD"/>
    <w:rsid w:val="00146682"/>
    <w:rsid w:val="00146C07"/>
    <w:rsid w:val="00146CCD"/>
    <w:rsid w:val="001477BF"/>
    <w:rsid w:val="00147826"/>
    <w:rsid w:val="00147C8D"/>
    <w:rsid w:val="001505D4"/>
    <w:rsid w:val="00151074"/>
    <w:rsid w:val="001513A1"/>
    <w:rsid w:val="00151934"/>
    <w:rsid w:val="00151C58"/>
    <w:rsid w:val="00151C96"/>
    <w:rsid w:val="00151EE0"/>
    <w:rsid w:val="0015247F"/>
    <w:rsid w:val="001524D2"/>
    <w:rsid w:val="00152594"/>
    <w:rsid w:val="0015282B"/>
    <w:rsid w:val="0015337E"/>
    <w:rsid w:val="0015418C"/>
    <w:rsid w:val="0015470D"/>
    <w:rsid w:val="00155063"/>
    <w:rsid w:val="00155411"/>
    <w:rsid w:val="00155B49"/>
    <w:rsid w:val="00155F28"/>
    <w:rsid w:val="001564B1"/>
    <w:rsid w:val="001567AD"/>
    <w:rsid w:val="00156B20"/>
    <w:rsid w:val="00160232"/>
    <w:rsid w:val="00160874"/>
    <w:rsid w:val="001608DD"/>
    <w:rsid w:val="001618A6"/>
    <w:rsid w:val="00162251"/>
    <w:rsid w:val="00162454"/>
    <w:rsid w:val="00162693"/>
    <w:rsid w:val="001627AE"/>
    <w:rsid w:val="001629B9"/>
    <w:rsid w:val="00162CBB"/>
    <w:rsid w:val="0016304F"/>
    <w:rsid w:val="00163117"/>
    <w:rsid w:val="001631B1"/>
    <w:rsid w:val="001633F2"/>
    <w:rsid w:val="0016352E"/>
    <w:rsid w:val="00163615"/>
    <w:rsid w:val="0016373F"/>
    <w:rsid w:val="00163A6A"/>
    <w:rsid w:val="00164217"/>
    <w:rsid w:val="00164406"/>
    <w:rsid w:val="001646B4"/>
    <w:rsid w:val="00164ECC"/>
    <w:rsid w:val="001651D6"/>
    <w:rsid w:val="001652A7"/>
    <w:rsid w:val="00165541"/>
    <w:rsid w:val="00165BCD"/>
    <w:rsid w:val="001666AA"/>
    <w:rsid w:val="001668D4"/>
    <w:rsid w:val="00166A1D"/>
    <w:rsid w:val="00166C8A"/>
    <w:rsid w:val="00166DA8"/>
    <w:rsid w:val="00166DD8"/>
    <w:rsid w:val="00166E17"/>
    <w:rsid w:val="00166FB1"/>
    <w:rsid w:val="001674D9"/>
    <w:rsid w:val="0016759A"/>
    <w:rsid w:val="00167651"/>
    <w:rsid w:val="00167758"/>
    <w:rsid w:val="001678A1"/>
    <w:rsid w:val="00170449"/>
    <w:rsid w:val="001705BE"/>
    <w:rsid w:val="00170A97"/>
    <w:rsid w:val="00170B0C"/>
    <w:rsid w:val="00170F91"/>
    <w:rsid w:val="0017183D"/>
    <w:rsid w:val="001718A6"/>
    <w:rsid w:val="001719D3"/>
    <w:rsid w:val="00171AC3"/>
    <w:rsid w:val="00172431"/>
    <w:rsid w:val="00172689"/>
    <w:rsid w:val="001729FB"/>
    <w:rsid w:val="00172AB3"/>
    <w:rsid w:val="00172EBD"/>
    <w:rsid w:val="0017304F"/>
    <w:rsid w:val="001734EF"/>
    <w:rsid w:val="00173F2F"/>
    <w:rsid w:val="00174512"/>
    <w:rsid w:val="001745E4"/>
    <w:rsid w:val="00174A2E"/>
    <w:rsid w:val="0017529F"/>
    <w:rsid w:val="001757B8"/>
    <w:rsid w:val="00175861"/>
    <w:rsid w:val="00175D6D"/>
    <w:rsid w:val="00176360"/>
    <w:rsid w:val="00176E91"/>
    <w:rsid w:val="00177977"/>
    <w:rsid w:val="00180484"/>
    <w:rsid w:val="00180542"/>
    <w:rsid w:val="00180A9D"/>
    <w:rsid w:val="00180D49"/>
    <w:rsid w:val="00180E59"/>
    <w:rsid w:val="00180E9B"/>
    <w:rsid w:val="00180ED2"/>
    <w:rsid w:val="00180ED3"/>
    <w:rsid w:val="00180EF5"/>
    <w:rsid w:val="00181570"/>
    <w:rsid w:val="0018161A"/>
    <w:rsid w:val="00181634"/>
    <w:rsid w:val="0018175F"/>
    <w:rsid w:val="00181B5A"/>
    <w:rsid w:val="00181C7B"/>
    <w:rsid w:val="00182460"/>
    <w:rsid w:val="00182540"/>
    <w:rsid w:val="001834BC"/>
    <w:rsid w:val="00183797"/>
    <w:rsid w:val="00183902"/>
    <w:rsid w:val="00183AD1"/>
    <w:rsid w:val="00184CC7"/>
    <w:rsid w:val="00184F61"/>
    <w:rsid w:val="00185143"/>
    <w:rsid w:val="001862B0"/>
    <w:rsid w:val="00186564"/>
    <w:rsid w:val="00186DEE"/>
    <w:rsid w:val="00187447"/>
    <w:rsid w:val="00187525"/>
    <w:rsid w:val="0018770D"/>
    <w:rsid w:val="00187C41"/>
    <w:rsid w:val="00187FB0"/>
    <w:rsid w:val="0019024F"/>
    <w:rsid w:val="0019042D"/>
    <w:rsid w:val="00190836"/>
    <w:rsid w:val="00190A32"/>
    <w:rsid w:val="001915E0"/>
    <w:rsid w:val="0019163C"/>
    <w:rsid w:val="001916D6"/>
    <w:rsid w:val="00191A27"/>
    <w:rsid w:val="00191E08"/>
    <w:rsid w:val="001925B5"/>
    <w:rsid w:val="001928B4"/>
    <w:rsid w:val="00192DD6"/>
    <w:rsid w:val="00192E5E"/>
    <w:rsid w:val="0019376A"/>
    <w:rsid w:val="00193AFD"/>
    <w:rsid w:val="00194460"/>
    <w:rsid w:val="00194892"/>
    <w:rsid w:val="00195669"/>
    <w:rsid w:val="00195741"/>
    <w:rsid w:val="00195D31"/>
    <w:rsid w:val="00195FE4"/>
    <w:rsid w:val="001965A9"/>
    <w:rsid w:val="00196A16"/>
    <w:rsid w:val="00196BA1"/>
    <w:rsid w:val="00196BEA"/>
    <w:rsid w:val="00196D8A"/>
    <w:rsid w:val="00197A6E"/>
    <w:rsid w:val="00197FEE"/>
    <w:rsid w:val="001A070C"/>
    <w:rsid w:val="001A0AEF"/>
    <w:rsid w:val="001A0B1F"/>
    <w:rsid w:val="001A12A7"/>
    <w:rsid w:val="001A1494"/>
    <w:rsid w:val="001A1BF2"/>
    <w:rsid w:val="001A2500"/>
    <w:rsid w:val="001A2AC3"/>
    <w:rsid w:val="001A2C43"/>
    <w:rsid w:val="001A2F08"/>
    <w:rsid w:val="001A337B"/>
    <w:rsid w:val="001A3BCC"/>
    <w:rsid w:val="001A3C9F"/>
    <w:rsid w:val="001A4161"/>
    <w:rsid w:val="001A4762"/>
    <w:rsid w:val="001A4C86"/>
    <w:rsid w:val="001A508E"/>
    <w:rsid w:val="001A5980"/>
    <w:rsid w:val="001A7929"/>
    <w:rsid w:val="001A7F47"/>
    <w:rsid w:val="001A7F4F"/>
    <w:rsid w:val="001B07E2"/>
    <w:rsid w:val="001B18B5"/>
    <w:rsid w:val="001B1B6D"/>
    <w:rsid w:val="001B1D70"/>
    <w:rsid w:val="001B1EE7"/>
    <w:rsid w:val="001B207A"/>
    <w:rsid w:val="001B21CD"/>
    <w:rsid w:val="001B248D"/>
    <w:rsid w:val="001B28A9"/>
    <w:rsid w:val="001B305F"/>
    <w:rsid w:val="001B30D0"/>
    <w:rsid w:val="001B3DD0"/>
    <w:rsid w:val="001B402B"/>
    <w:rsid w:val="001B414B"/>
    <w:rsid w:val="001B4203"/>
    <w:rsid w:val="001B4248"/>
    <w:rsid w:val="001B48C0"/>
    <w:rsid w:val="001B51CA"/>
    <w:rsid w:val="001B5689"/>
    <w:rsid w:val="001B5B45"/>
    <w:rsid w:val="001B5DA8"/>
    <w:rsid w:val="001B5DD7"/>
    <w:rsid w:val="001B7055"/>
    <w:rsid w:val="001B74C3"/>
    <w:rsid w:val="001B777A"/>
    <w:rsid w:val="001B7792"/>
    <w:rsid w:val="001B7C0F"/>
    <w:rsid w:val="001C0259"/>
    <w:rsid w:val="001C081D"/>
    <w:rsid w:val="001C0AE1"/>
    <w:rsid w:val="001C0E67"/>
    <w:rsid w:val="001C11AB"/>
    <w:rsid w:val="001C12AC"/>
    <w:rsid w:val="001C1399"/>
    <w:rsid w:val="001C15F9"/>
    <w:rsid w:val="001C184B"/>
    <w:rsid w:val="001C1B09"/>
    <w:rsid w:val="001C1C24"/>
    <w:rsid w:val="001C201F"/>
    <w:rsid w:val="001C27E6"/>
    <w:rsid w:val="001C2957"/>
    <w:rsid w:val="001C2A6B"/>
    <w:rsid w:val="001C2CC9"/>
    <w:rsid w:val="001C2D42"/>
    <w:rsid w:val="001C2F30"/>
    <w:rsid w:val="001C3A22"/>
    <w:rsid w:val="001C3AF5"/>
    <w:rsid w:val="001C3B04"/>
    <w:rsid w:val="001C4188"/>
    <w:rsid w:val="001C42B5"/>
    <w:rsid w:val="001C48F2"/>
    <w:rsid w:val="001C4A75"/>
    <w:rsid w:val="001C4C67"/>
    <w:rsid w:val="001C53CE"/>
    <w:rsid w:val="001C549E"/>
    <w:rsid w:val="001C5CB7"/>
    <w:rsid w:val="001C5E70"/>
    <w:rsid w:val="001C6316"/>
    <w:rsid w:val="001C64EF"/>
    <w:rsid w:val="001C666E"/>
    <w:rsid w:val="001C6E9D"/>
    <w:rsid w:val="001C747C"/>
    <w:rsid w:val="001C75A9"/>
    <w:rsid w:val="001C78D9"/>
    <w:rsid w:val="001D00E9"/>
    <w:rsid w:val="001D031C"/>
    <w:rsid w:val="001D04FF"/>
    <w:rsid w:val="001D05AC"/>
    <w:rsid w:val="001D0BEB"/>
    <w:rsid w:val="001D0BFE"/>
    <w:rsid w:val="001D0C78"/>
    <w:rsid w:val="001D0DF7"/>
    <w:rsid w:val="001D0EB4"/>
    <w:rsid w:val="001D0F6F"/>
    <w:rsid w:val="001D107F"/>
    <w:rsid w:val="001D10DC"/>
    <w:rsid w:val="001D1636"/>
    <w:rsid w:val="001D17FD"/>
    <w:rsid w:val="001D1C52"/>
    <w:rsid w:val="001D25C4"/>
    <w:rsid w:val="001D27AE"/>
    <w:rsid w:val="001D2EAD"/>
    <w:rsid w:val="001D338F"/>
    <w:rsid w:val="001D33FB"/>
    <w:rsid w:val="001D38AD"/>
    <w:rsid w:val="001D38ED"/>
    <w:rsid w:val="001D436E"/>
    <w:rsid w:val="001D49BF"/>
    <w:rsid w:val="001D4FDE"/>
    <w:rsid w:val="001D54B6"/>
    <w:rsid w:val="001D5686"/>
    <w:rsid w:val="001D5DBD"/>
    <w:rsid w:val="001D63E3"/>
    <w:rsid w:val="001D663C"/>
    <w:rsid w:val="001D69B8"/>
    <w:rsid w:val="001D6CE9"/>
    <w:rsid w:val="001D6DF5"/>
    <w:rsid w:val="001D7871"/>
    <w:rsid w:val="001E012B"/>
    <w:rsid w:val="001E039E"/>
    <w:rsid w:val="001E1121"/>
    <w:rsid w:val="001E1258"/>
    <w:rsid w:val="001E125E"/>
    <w:rsid w:val="001E1576"/>
    <w:rsid w:val="001E20CE"/>
    <w:rsid w:val="001E20F9"/>
    <w:rsid w:val="001E25D4"/>
    <w:rsid w:val="001E2747"/>
    <w:rsid w:val="001E2954"/>
    <w:rsid w:val="001E29E9"/>
    <w:rsid w:val="001E2C5B"/>
    <w:rsid w:val="001E318E"/>
    <w:rsid w:val="001E3759"/>
    <w:rsid w:val="001E39C9"/>
    <w:rsid w:val="001E482C"/>
    <w:rsid w:val="001E4BF0"/>
    <w:rsid w:val="001E4CC4"/>
    <w:rsid w:val="001E4CF1"/>
    <w:rsid w:val="001E5690"/>
    <w:rsid w:val="001E5996"/>
    <w:rsid w:val="001E639C"/>
    <w:rsid w:val="001E66B3"/>
    <w:rsid w:val="001E75CD"/>
    <w:rsid w:val="001E7BBC"/>
    <w:rsid w:val="001E7F27"/>
    <w:rsid w:val="001F060A"/>
    <w:rsid w:val="001F0829"/>
    <w:rsid w:val="001F0AD8"/>
    <w:rsid w:val="001F14DF"/>
    <w:rsid w:val="001F15B2"/>
    <w:rsid w:val="001F15B7"/>
    <w:rsid w:val="001F18F3"/>
    <w:rsid w:val="001F1C75"/>
    <w:rsid w:val="001F2116"/>
    <w:rsid w:val="001F2A0E"/>
    <w:rsid w:val="001F2BC0"/>
    <w:rsid w:val="001F3422"/>
    <w:rsid w:val="001F36AA"/>
    <w:rsid w:val="001F3F84"/>
    <w:rsid w:val="001F47FB"/>
    <w:rsid w:val="001F4AEB"/>
    <w:rsid w:val="001F4E5F"/>
    <w:rsid w:val="001F509F"/>
    <w:rsid w:val="001F5DEE"/>
    <w:rsid w:val="001F5FE9"/>
    <w:rsid w:val="001F61FB"/>
    <w:rsid w:val="001F6576"/>
    <w:rsid w:val="001F6CF6"/>
    <w:rsid w:val="001F6DFE"/>
    <w:rsid w:val="001F7A25"/>
    <w:rsid w:val="00200592"/>
    <w:rsid w:val="00200D51"/>
    <w:rsid w:val="00200D8A"/>
    <w:rsid w:val="0020108D"/>
    <w:rsid w:val="0020130D"/>
    <w:rsid w:val="00201339"/>
    <w:rsid w:val="002014AB"/>
    <w:rsid w:val="002024E3"/>
    <w:rsid w:val="00202691"/>
    <w:rsid w:val="00202C28"/>
    <w:rsid w:val="00202ECA"/>
    <w:rsid w:val="0020328D"/>
    <w:rsid w:val="002035DA"/>
    <w:rsid w:val="002042CE"/>
    <w:rsid w:val="00204725"/>
    <w:rsid w:val="00204DBA"/>
    <w:rsid w:val="00205122"/>
    <w:rsid w:val="002052F3"/>
    <w:rsid w:val="002054B2"/>
    <w:rsid w:val="00205899"/>
    <w:rsid w:val="00205A80"/>
    <w:rsid w:val="00205B1F"/>
    <w:rsid w:val="00205DFD"/>
    <w:rsid w:val="002067D6"/>
    <w:rsid w:val="0020694E"/>
    <w:rsid w:val="00207649"/>
    <w:rsid w:val="00207687"/>
    <w:rsid w:val="0020771B"/>
    <w:rsid w:val="00207BB2"/>
    <w:rsid w:val="00207F7D"/>
    <w:rsid w:val="00210343"/>
    <w:rsid w:val="002106FB"/>
    <w:rsid w:val="00210E29"/>
    <w:rsid w:val="0021140B"/>
    <w:rsid w:val="0021170E"/>
    <w:rsid w:val="002131CF"/>
    <w:rsid w:val="00213531"/>
    <w:rsid w:val="00214E17"/>
    <w:rsid w:val="0021515D"/>
    <w:rsid w:val="00215795"/>
    <w:rsid w:val="0021621D"/>
    <w:rsid w:val="00216A01"/>
    <w:rsid w:val="00216D34"/>
    <w:rsid w:val="00217422"/>
    <w:rsid w:val="00217FA8"/>
    <w:rsid w:val="0022007A"/>
    <w:rsid w:val="00220576"/>
    <w:rsid w:val="0022069F"/>
    <w:rsid w:val="002210F1"/>
    <w:rsid w:val="00221B31"/>
    <w:rsid w:val="00221F01"/>
    <w:rsid w:val="0022207A"/>
    <w:rsid w:val="0022212A"/>
    <w:rsid w:val="00222F7B"/>
    <w:rsid w:val="00223273"/>
    <w:rsid w:val="002233E0"/>
    <w:rsid w:val="00223462"/>
    <w:rsid w:val="00223509"/>
    <w:rsid w:val="002244E5"/>
    <w:rsid w:val="00224A6A"/>
    <w:rsid w:val="00224D32"/>
    <w:rsid w:val="00225A58"/>
    <w:rsid w:val="00225F15"/>
    <w:rsid w:val="00226418"/>
    <w:rsid w:val="00226510"/>
    <w:rsid w:val="002266EF"/>
    <w:rsid w:val="0022675F"/>
    <w:rsid w:val="00226A44"/>
    <w:rsid w:val="00226F43"/>
    <w:rsid w:val="00227128"/>
    <w:rsid w:val="00227A96"/>
    <w:rsid w:val="0023000D"/>
    <w:rsid w:val="002307F0"/>
    <w:rsid w:val="00230B59"/>
    <w:rsid w:val="00230B9A"/>
    <w:rsid w:val="00230E2C"/>
    <w:rsid w:val="002310C0"/>
    <w:rsid w:val="002319E9"/>
    <w:rsid w:val="00231A46"/>
    <w:rsid w:val="00231A8C"/>
    <w:rsid w:val="00231B2D"/>
    <w:rsid w:val="00231C69"/>
    <w:rsid w:val="00231DFE"/>
    <w:rsid w:val="0023285D"/>
    <w:rsid w:val="00232A4C"/>
    <w:rsid w:val="002331AA"/>
    <w:rsid w:val="00233328"/>
    <w:rsid w:val="0023341B"/>
    <w:rsid w:val="00233F97"/>
    <w:rsid w:val="002344E3"/>
    <w:rsid w:val="00235082"/>
    <w:rsid w:val="00235587"/>
    <w:rsid w:val="00235A0B"/>
    <w:rsid w:val="00235BB3"/>
    <w:rsid w:val="00235CAA"/>
    <w:rsid w:val="00235E2A"/>
    <w:rsid w:val="00235F24"/>
    <w:rsid w:val="00236280"/>
    <w:rsid w:val="002365D7"/>
    <w:rsid w:val="00236E3C"/>
    <w:rsid w:val="00236EC9"/>
    <w:rsid w:val="002377C8"/>
    <w:rsid w:val="0023785B"/>
    <w:rsid w:val="002379EE"/>
    <w:rsid w:val="002379FE"/>
    <w:rsid w:val="00237ED5"/>
    <w:rsid w:val="00240409"/>
    <w:rsid w:val="0024061D"/>
    <w:rsid w:val="00241283"/>
    <w:rsid w:val="0024150B"/>
    <w:rsid w:val="00241B2D"/>
    <w:rsid w:val="00241C63"/>
    <w:rsid w:val="00241DDC"/>
    <w:rsid w:val="00242017"/>
    <w:rsid w:val="00243C4A"/>
    <w:rsid w:val="00243D27"/>
    <w:rsid w:val="00243F67"/>
    <w:rsid w:val="00244D54"/>
    <w:rsid w:val="00244E2D"/>
    <w:rsid w:val="00244F44"/>
    <w:rsid w:val="0024510A"/>
    <w:rsid w:val="00246311"/>
    <w:rsid w:val="0024700D"/>
    <w:rsid w:val="00247098"/>
    <w:rsid w:val="0024785A"/>
    <w:rsid w:val="00247C93"/>
    <w:rsid w:val="002502AA"/>
    <w:rsid w:val="0025033D"/>
    <w:rsid w:val="00250A64"/>
    <w:rsid w:val="0025103B"/>
    <w:rsid w:val="0025128D"/>
    <w:rsid w:val="002516CA"/>
    <w:rsid w:val="00251886"/>
    <w:rsid w:val="00251964"/>
    <w:rsid w:val="00252853"/>
    <w:rsid w:val="002529C8"/>
    <w:rsid w:val="00252E85"/>
    <w:rsid w:val="00253298"/>
    <w:rsid w:val="002537EF"/>
    <w:rsid w:val="00253A7D"/>
    <w:rsid w:val="00253B1F"/>
    <w:rsid w:val="0025402A"/>
    <w:rsid w:val="002542A2"/>
    <w:rsid w:val="002544E1"/>
    <w:rsid w:val="0025462C"/>
    <w:rsid w:val="002547C0"/>
    <w:rsid w:val="00254959"/>
    <w:rsid w:val="002550DC"/>
    <w:rsid w:val="00255179"/>
    <w:rsid w:val="00255238"/>
    <w:rsid w:val="00255465"/>
    <w:rsid w:val="0025555B"/>
    <w:rsid w:val="00255832"/>
    <w:rsid w:val="00255C69"/>
    <w:rsid w:val="00256226"/>
    <w:rsid w:val="00256606"/>
    <w:rsid w:val="00256850"/>
    <w:rsid w:val="00256FFB"/>
    <w:rsid w:val="00257235"/>
    <w:rsid w:val="002576F0"/>
    <w:rsid w:val="0025782C"/>
    <w:rsid w:val="00257C05"/>
    <w:rsid w:val="00257C1F"/>
    <w:rsid w:val="002600AA"/>
    <w:rsid w:val="00260B04"/>
    <w:rsid w:val="0026119C"/>
    <w:rsid w:val="0026131A"/>
    <w:rsid w:val="00261686"/>
    <w:rsid w:val="002617D9"/>
    <w:rsid w:val="00262124"/>
    <w:rsid w:val="002625F7"/>
    <w:rsid w:val="00262C7F"/>
    <w:rsid w:val="00263304"/>
    <w:rsid w:val="00263CCF"/>
    <w:rsid w:val="00263CDD"/>
    <w:rsid w:val="002648D8"/>
    <w:rsid w:val="0026508F"/>
    <w:rsid w:val="00265244"/>
    <w:rsid w:val="002654FD"/>
    <w:rsid w:val="00265A9C"/>
    <w:rsid w:val="00265DBA"/>
    <w:rsid w:val="00266B15"/>
    <w:rsid w:val="00267378"/>
    <w:rsid w:val="0026793C"/>
    <w:rsid w:val="00267B0C"/>
    <w:rsid w:val="00270876"/>
    <w:rsid w:val="00270880"/>
    <w:rsid w:val="0027136E"/>
    <w:rsid w:val="0027179F"/>
    <w:rsid w:val="002724F0"/>
    <w:rsid w:val="0027256B"/>
    <w:rsid w:val="00272EE7"/>
    <w:rsid w:val="00273025"/>
    <w:rsid w:val="00273321"/>
    <w:rsid w:val="0027360C"/>
    <w:rsid w:val="002737F6"/>
    <w:rsid w:val="00273C07"/>
    <w:rsid w:val="00273FC5"/>
    <w:rsid w:val="00274A2C"/>
    <w:rsid w:val="00274C3D"/>
    <w:rsid w:val="0027560D"/>
    <w:rsid w:val="002759E7"/>
    <w:rsid w:val="00275E28"/>
    <w:rsid w:val="002763D6"/>
    <w:rsid w:val="0027759F"/>
    <w:rsid w:val="002775CB"/>
    <w:rsid w:val="00277EC2"/>
    <w:rsid w:val="00277FAD"/>
    <w:rsid w:val="002803A0"/>
    <w:rsid w:val="0028096A"/>
    <w:rsid w:val="00280ABC"/>
    <w:rsid w:val="00280E72"/>
    <w:rsid w:val="002810AA"/>
    <w:rsid w:val="0028185D"/>
    <w:rsid w:val="00281FF9"/>
    <w:rsid w:val="00282468"/>
    <w:rsid w:val="00282B96"/>
    <w:rsid w:val="00282DE3"/>
    <w:rsid w:val="00283401"/>
    <w:rsid w:val="0028346A"/>
    <w:rsid w:val="0028346D"/>
    <w:rsid w:val="00283A1D"/>
    <w:rsid w:val="00283AD1"/>
    <w:rsid w:val="00283C79"/>
    <w:rsid w:val="002841B0"/>
    <w:rsid w:val="00284A2A"/>
    <w:rsid w:val="00285EB6"/>
    <w:rsid w:val="0028625B"/>
    <w:rsid w:val="00286663"/>
    <w:rsid w:val="0028719B"/>
    <w:rsid w:val="00287538"/>
    <w:rsid w:val="00287631"/>
    <w:rsid w:val="00287874"/>
    <w:rsid w:val="00290234"/>
    <w:rsid w:val="00290A73"/>
    <w:rsid w:val="00291168"/>
    <w:rsid w:val="002914D2"/>
    <w:rsid w:val="00291A53"/>
    <w:rsid w:val="00292344"/>
    <w:rsid w:val="00292447"/>
    <w:rsid w:val="0029250B"/>
    <w:rsid w:val="00292614"/>
    <w:rsid w:val="002927EC"/>
    <w:rsid w:val="0029298E"/>
    <w:rsid w:val="00292A2B"/>
    <w:rsid w:val="00292FB4"/>
    <w:rsid w:val="00293065"/>
    <w:rsid w:val="00293652"/>
    <w:rsid w:val="0029386C"/>
    <w:rsid w:val="002939ED"/>
    <w:rsid w:val="00293F0F"/>
    <w:rsid w:val="00294073"/>
    <w:rsid w:val="002947D1"/>
    <w:rsid w:val="00294BEA"/>
    <w:rsid w:val="00294C2E"/>
    <w:rsid w:val="00294CA3"/>
    <w:rsid w:val="00295319"/>
    <w:rsid w:val="00295AB6"/>
    <w:rsid w:val="00295BB4"/>
    <w:rsid w:val="00296103"/>
    <w:rsid w:val="00296491"/>
    <w:rsid w:val="002964E1"/>
    <w:rsid w:val="0029668C"/>
    <w:rsid w:val="00296890"/>
    <w:rsid w:val="00296C78"/>
    <w:rsid w:val="00297541"/>
    <w:rsid w:val="002A02AE"/>
    <w:rsid w:val="002A0336"/>
    <w:rsid w:val="002A05A7"/>
    <w:rsid w:val="002A0FBE"/>
    <w:rsid w:val="002A10ED"/>
    <w:rsid w:val="002A1105"/>
    <w:rsid w:val="002A2059"/>
    <w:rsid w:val="002A2825"/>
    <w:rsid w:val="002A2C00"/>
    <w:rsid w:val="002A2E5C"/>
    <w:rsid w:val="002A35F1"/>
    <w:rsid w:val="002A3C69"/>
    <w:rsid w:val="002A3F58"/>
    <w:rsid w:val="002A4267"/>
    <w:rsid w:val="002A46E6"/>
    <w:rsid w:val="002A4B77"/>
    <w:rsid w:val="002A4DB3"/>
    <w:rsid w:val="002A53C8"/>
    <w:rsid w:val="002A55EF"/>
    <w:rsid w:val="002A5772"/>
    <w:rsid w:val="002A62D9"/>
    <w:rsid w:val="002A6644"/>
    <w:rsid w:val="002A6A77"/>
    <w:rsid w:val="002A700B"/>
    <w:rsid w:val="002A769A"/>
    <w:rsid w:val="002A7CFD"/>
    <w:rsid w:val="002B001D"/>
    <w:rsid w:val="002B0076"/>
    <w:rsid w:val="002B1BEB"/>
    <w:rsid w:val="002B2762"/>
    <w:rsid w:val="002B2A42"/>
    <w:rsid w:val="002B2EFE"/>
    <w:rsid w:val="002B308B"/>
    <w:rsid w:val="002B363C"/>
    <w:rsid w:val="002B366C"/>
    <w:rsid w:val="002B42DC"/>
    <w:rsid w:val="002B441E"/>
    <w:rsid w:val="002B4540"/>
    <w:rsid w:val="002B55FB"/>
    <w:rsid w:val="002B591E"/>
    <w:rsid w:val="002B5F21"/>
    <w:rsid w:val="002B6392"/>
    <w:rsid w:val="002B6585"/>
    <w:rsid w:val="002B66FF"/>
    <w:rsid w:val="002B6E07"/>
    <w:rsid w:val="002B7390"/>
    <w:rsid w:val="002C02E8"/>
    <w:rsid w:val="002C0349"/>
    <w:rsid w:val="002C0633"/>
    <w:rsid w:val="002C0848"/>
    <w:rsid w:val="002C0EE6"/>
    <w:rsid w:val="002C1AB0"/>
    <w:rsid w:val="002C1EB9"/>
    <w:rsid w:val="002C2C18"/>
    <w:rsid w:val="002C2C70"/>
    <w:rsid w:val="002C2E17"/>
    <w:rsid w:val="002C31EA"/>
    <w:rsid w:val="002C3288"/>
    <w:rsid w:val="002C3D20"/>
    <w:rsid w:val="002C3DC0"/>
    <w:rsid w:val="002C40B1"/>
    <w:rsid w:val="002C42AB"/>
    <w:rsid w:val="002C4365"/>
    <w:rsid w:val="002C4A3C"/>
    <w:rsid w:val="002C53A3"/>
    <w:rsid w:val="002C5532"/>
    <w:rsid w:val="002C5B44"/>
    <w:rsid w:val="002C6060"/>
    <w:rsid w:val="002C64D4"/>
    <w:rsid w:val="002C6BEE"/>
    <w:rsid w:val="002C746F"/>
    <w:rsid w:val="002C78F1"/>
    <w:rsid w:val="002D0BF6"/>
    <w:rsid w:val="002D0E20"/>
    <w:rsid w:val="002D0F8D"/>
    <w:rsid w:val="002D1213"/>
    <w:rsid w:val="002D191F"/>
    <w:rsid w:val="002D1B37"/>
    <w:rsid w:val="002D2466"/>
    <w:rsid w:val="002D2BA4"/>
    <w:rsid w:val="002D2CAA"/>
    <w:rsid w:val="002D2EE8"/>
    <w:rsid w:val="002D32B7"/>
    <w:rsid w:val="002D3825"/>
    <w:rsid w:val="002D398B"/>
    <w:rsid w:val="002D3A46"/>
    <w:rsid w:val="002D3A71"/>
    <w:rsid w:val="002D3D81"/>
    <w:rsid w:val="002D425A"/>
    <w:rsid w:val="002D44CD"/>
    <w:rsid w:val="002D4A38"/>
    <w:rsid w:val="002D4BEC"/>
    <w:rsid w:val="002D5720"/>
    <w:rsid w:val="002D5C03"/>
    <w:rsid w:val="002D5F6F"/>
    <w:rsid w:val="002D60D6"/>
    <w:rsid w:val="002D62FC"/>
    <w:rsid w:val="002D6413"/>
    <w:rsid w:val="002D6D6C"/>
    <w:rsid w:val="002D7184"/>
    <w:rsid w:val="002D72A0"/>
    <w:rsid w:val="002D7A59"/>
    <w:rsid w:val="002D7AFB"/>
    <w:rsid w:val="002D7BA1"/>
    <w:rsid w:val="002D7C6C"/>
    <w:rsid w:val="002D7DF7"/>
    <w:rsid w:val="002E0788"/>
    <w:rsid w:val="002E0A8D"/>
    <w:rsid w:val="002E0D48"/>
    <w:rsid w:val="002E2624"/>
    <w:rsid w:val="002E2F80"/>
    <w:rsid w:val="002E3617"/>
    <w:rsid w:val="002E3A9B"/>
    <w:rsid w:val="002E3EB3"/>
    <w:rsid w:val="002E3EF3"/>
    <w:rsid w:val="002E3FAA"/>
    <w:rsid w:val="002E5661"/>
    <w:rsid w:val="002E5890"/>
    <w:rsid w:val="002E59B4"/>
    <w:rsid w:val="002E67BB"/>
    <w:rsid w:val="002E6973"/>
    <w:rsid w:val="002E6B5A"/>
    <w:rsid w:val="002E74A3"/>
    <w:rsid w:val="002E7C97"/>
    <w:rsid w:val="002F00A3"/>
    <w:rsid w:val="002F124B"/>
    <w:rsid w:val="002F1731"/>
    <w:rsid w:val="002F1AFE"/>
    <w:rsid w:val="002F1CE5"/>
    <w:rsid w:val="002F2441"/>
    <w:rsid w:val="002F2579"/>
    <w:rsid w:val="002F2610"/>
    <w:rsid w:val="002F2A74"/>
    <w:rsid w:val="002F2A79"/>
    <w:rsid w:val="002F3101"/>
    <w:rsid w:val="002F326C"/>
    <w:rsid w:val="002F3867"/>
    <w:rsid w:val="002F3DD5"/>
    <w:rsid w:val="002F498B"/>
    <w:rsid w:val="002F4A1F"/>
    <w:rsid w:val="002F4DF4"/>
    <w:rsid w:val="002F5DD4"/>
    <w:rsid w:val="002F621A"/>
    <w:rsid w:val="002F64FC"/>
    <w:rsid w:val="002F6C02"/>
    <w:rsid w:val="002F766F"/>
    <w:rsid w:val="002F769B"/>
    <w:rsid w:val="002F76AF"/>
    <w:rsid w:val="002F773B"/>
    <w:rsid w:val="002F7761"/>
    <w:rsid w:val="002F7F75"/>
    <w:rsid w:val="003002C7"/>
    <w:rsid w:val="0030042B"/>
    <w:rsid w:val="0030062E"/>
    <w:rsid w:val="003007B6"/>
    <w:rsid w:val="00300E99"/>
    <w:rsid w:val="00300F7C"/>
    <w:rsid w:val="00300FA3"/>
    <w:rsid w:val="0030109A"/>
    <w:rsid w:val="003012F6"/>
    <w:rsid w:val="0030171E"/>
    <w:rsid w:val="00301B95"/>
    <w:rsid w:val="00301CFB"/>
    <w:rsid w:val="00301F8B"/>
    <w:rsid w:val="00302218"/>
    <w:rsid w:val="00302C80"/>
    <w:rsid w:val="00303134"/>
    <w:rsid w:val="003033A8"/>
    <w:rsid w:val="00303746"/>
    <w:rsid w:val="00303872"/>
    <w:rsid w:val="00303D52"/>
    <w:rsid w:val="00303F59"/>
    <w:rsid w:val="00303FBB"/>
    <w:rsid w:val="003045FE"/>
    <w:rsid w:val="00304A49"/>
    <w:rsid w:val="00304EA4"/>
    <w:rsid w:val="00305228"/>
    <w:rsid w:val="0030555D"/>
    <w:rsid w:val="00305C40"/>
    <w:rsid w:val="00305D88"/>
    <w:rsid w:val="00306269"/>
    <w:rsid w:val="0030656C"/>
    <w:rsid w:val="00306846"/>
    <w:rsid w:val="00307507"/>
    <w:rsid w:val="003077F3"/>
    <w:rsid w:val="00307A1C"/>
    <w:rsid w:val="00307C1F"/>
    <w:rsid w:val="00307D50"/>
    <w:rsid w:val="00310731"/>
    <w:rsid w:val="00310D89"/>
    <w:rsid w:val="003112A2"/>
    <w:rsid w:val="0031130C"/>
    <w:rsid w:val="00311751"/>
    <w:rsid w:val="003117DE"/>
    <w:rsid w:val="0031227B"/>
    <w:rsid w:val="003124CA"/>
    <w:rsid w:val="0031256E"/>
    <w:rsid w:val="003127C5"/>
    <w:rsid w:val="00312934"/>
    <w:rsid w:val="00312D49"/>
    <w:rsid w:val="00313226"/>
    <w:rsid w:val="00313462"/>
    <w:rsid w:val="003135C6"/>
    <w:rsid w:val="003135EB"/>
    <w:rsid w:val="0031375B"/>
    <w:rsid w:val="00314075"/>
    <w:rsid w:val="00314418"/>
    <w:rsid w:val="003148F4"/>
    <w:rsid w:val="003149AB"/>
    <w:rsid w:val="00314A2C"/>
    <w:rsid w:val="00314ADD"/>
    <w:rsid w:val="00314B5C"/>
    <w:rsid w:val="00314BC9"/>
    <w:rsid w:val="00314EE7"/>
    <w:rsid w:val="0031537A"/>
    <w:rsid w:val="00315D62"/>
    <w:rsid w:val="0031631F"/>
    <w:rsid w:val="00316496"/>
    <w:rsid w:val="00316914"/>
    <w:rsid w:val="00316EDE"/>
    <w:rsid w:val="003173BB"/>
    <w:rsid w:val="00320825"/>
    <w:rsid w:val="00320859"/>
    <w:rsid w:val="00320C99"/>
    <w:rsid w:val="00321071"/>
    <w:rsid w:val="003217AC"/>
    <w:rsid w:val="003217BE"/>
    <w:rsid w:val="00321801"/>
    <w:rsid w:val="0032191D"/>
    <w:rsid w:val="00321DA3"/>
    <w:rsid w:val="00321F05"/>
    <w:rsid w:val="003227CB"/>
    <w:rsid w:val="00322B53"/>
    <w:rsid w:val="00322D72"/>
    <w:rsid w:val="00322FDE"/>
    <w:rsid w:val="00323747"/>
    <w:rsid w:val="00323919"/>
    <w:rsid w:val="0032447C"/>
    <w:rsid w:val="00324996"/>
    <w:rsid w:val="00324F21"/>
    <w:rsid w:val="00325169"/>
    <w:rsid w:val="00326810"/>
    <w:rsid w:val="00326811"/>
    <w:rsid w:val="00326860"/>
    <w:rsid w:val="00327136"/>
    <w:rsid w:val="00327863"/>
    <w:rsid w:val="003278BA"/>
    <w:rsid w:val="003300CE"/>
    <w:rsid w:val="003314FF"/>
    <w:rsid w:val="00331969"/>
    <w:rsid w:val="00331DDC"/>
    <w:rsid w:val="00332102"/>
    <w:rsid w:val="00332ADC"/>
    <w:rsid w:val="00332D89"/>
    <w:rsid w:val="00332F85"/>
    <w:rsid w:val="00333310"/>
    <w:rsid w:val="003333D7"/>
    <w:rsid w:val="00333995"/>
    <w:rsid w:val="00333D78"/>
    <w:rsid w:val="00333EEF"/>
    <w:rsid w:val="00333F6D"/>
    <w:rsid w:val="00334C5C"/>
    <w:rsid w:val="00334CD1"/>
    <w:rsid w:val="00334D89"/>
    <w:rsid w:val="003351F3"/>
    <w:rsid w:val="00335519"/>
    <w:rsid w:val="003361DC"/>
    <w:rsid w:val="00336775"/>
    <w:rsid w:val="00336F88"/>
    <w:rsid w:val="003373E0"/>
    <w:rsid w:val="00337C7D"/>
    <w:rsid w:val="00337DE9"/>
    <w:rsid w:val="00340326"/>
    <w:rsid w:val="00340511"/>
    <w:rsid w:val="003408B0"/>
    <w:rsid w:val="003410F8"/>
    <w:rsid w:val="00341612"/>
    <w:rsid w:val="00341B4D"/>
    <w:rsid w:val="00342A1A"/>
    <w:rsid w:val="00343878"/>
    <w:rsid w:val="00343D63"/>
    <w:rsid w:val="00343FF6"/>
    <w:rsid w:val="00344DE7"/>
    <w:rsid w:val="0034517F"/>
    <w:rsid w:val="003455BF"/>
    <w:rsid w:val="003458B6"/>
    <w:rsid w:val="00345C4E"/>
    <w:rsid w:val="00345CB2"/>
    <w:rsid w:val="00345FE9"/>
    <w:rsid w:val="003460CA"/>
    <w:rsid w:val="003460DE"/>
    <w:rsid w:val="003461D8"/>
    <w:rsid w:val="00346473"/>
    <w:rsid w:val="00346686"/>
    <w:rsid w:val="003469FF"/>
    <w:rsid w:val="00347050"/>
    <w:rsid w:val="00347C17"/>
    <w:rsid w:val="003500B2"/>
    <w:rsid w:val="00350515"/>
    <w:rsid w:val="003509A3"/>
    <w:rsid w:val="00350EDC"/>
    <w:rsid w:val="003529D5"/>
    <w:rsid w:val="00352D71"/>
    <w:rsid w:val="00352D98"/>
    <w:rsid w:val="003530D5"/>
    <w:rsid w:val="003530E1"/>
    <w:rsid w:val="0035402E"/>
    <w:rsid w:val="003543DE"/>
    <w:rsid w:val="00354555"/>
    <w:rsid w:val="00355A3E"/>
    <w:rsid w:val="00355D99"/>
    <w:rsid w:val="00356431"/>
    <w:rsid w:val="003568FA"/>
    <w:rsid w:val="00356F35"/>
    <w:rsid w:val="003601EF"/>
    <w:rsid w:val="0036071F"/>
    <w:rsid w:val="003609AA"/>
    <w:rsid w:val="00360B4F"/>
    <w:rsid w:val="003610FD"/>
    <w:rsid w:val="0036175D"/>
    <w:rsid w:val="00361C88"/>
    <w:rsid w:val="00361D8F"/>
    <w:rsid w:val="00361F43"/>
    <w:rsid w:val="00361FA6"/>
    <w:rsid w:val="003623A3"/>
    <w:rsid w:val="00362714"/>
    <w:rsid w:val="00362D06"/>
    <w:rsid w:val="0036309A"/>
    <w:rsid w:val="003631D7"/>
    <w:rsid w:val="0036379E"/>
    <w:rsid w:val="003637B3"/>
    <w:rsid w:val="00363A34"/>
    <w:rsid w:val="00363A58"/>
    <w:rsid w:val="00363E6F"/>
    <w:rsid w:val="00363F86"/>
    <w:rsid w:val="00364671"/>
    <w:rsid w:val="003648DB"/>
    <w:rsid w:val="00364AE3"/>
    <w:rsid w:val="00364F2E"/>
    <w:rsid w:val="0036574D"/>
    <w:rsid w:val="00365B5C"/>
    <w:rsid w:val="00365E70"/>
    <w:rsid w:val="00366047"/>
    <w:rsid w:val="0036654A"/>
    <w:rsid w:val="00366E7B"/>
    <w:rsid w:val="00366F69"/>
    <w:rsid w:val="00367E2B"/>
    <w:rsid w:val="00367E62"/>
    <w:rsid w:val="00367EBC"/>
    <w:rsid w:val="00367F62"/>
    <w:rsid w:val="00367FF7"/>
    <w:rsid w:val="0037077B"/>
    <w:rsid w:val="00370840"/>
    <w:rsid w:val="00370E83"/>
    <w:rsid w:val="0037121A"/>
    <w:rsid w:val="003716AC"/>
    <w:rsid w:val="003725F8"/>
    <w:rsid w:val="003733CF"/>
    <w:rsid w:val="0037378F"/>
    <w:rsid w:val="003738E0"/>
    <w:rsid w:val="00373C79"/>
    <w:rsid w:val="00373D31"/>
    <w:rsid w:val="00374E44"/>
    <w:rsid w:val="003751B5"/>
    <w:rsid w:val="003752CC"/>
    <w:rsid w:val="00375853"/>
    <w:rsid w:val="00375B9C"/>
    <w:rsid w:val="003764F2"/>
    <w:rsid w:val="00376DA6"/>
    <w:rsid w:val="0037734D"/>
    <w:rsid w:val="00380774"/>
    <w:rsid w:val="0038084D"/>
    <w:rsid w:val="00381250"/>
    <w:rsid w:val="00381355"/>
    <w:rsid w:val="00381729"/>
    <w:rsid w:val="00381DC4"/>
    <w:rsid w:val="0038203B"/>
    <w:rsid w:val="003824F1"/>
    <w:rsid w:val="00382CEC"/>
    <w:rsid w:val="003833F4"/>
    <w:rsid w:val="00383825"/>
    <w:rsid w:val="003842FC"/>
    <w:rsid w:val="003845CA"/>
    <w:rsid w:val="00384650"/>
    <w:rsid w:val="003848CA"/>
    <w:rsid w:val="00384A10"/>
    <w:rsid w:val="0038579E"/>
    <w:rsid w:val="0038588A"/>
    <w:rsid w:val="00385A93"/>
    <w:rsid w:val="00385B6B"/>
    <w:rsid w:val="00386380"/>
    <w:rsid w:val="00386706"/>
    <w:rsid w:val="00387737"/>
    <w:rsid w:val="00387D0A"/>
    <w:rsid w:val="0039033D"/>
    <w:rsid w:val="0039084C"/>
    <w:rsid w:val="00390E84"/>
    <w:rsid w:val="003914AA"/>
    <w:rsid w:val="00391961"/>
    <w:rsid w:val="00391BBA"/>
    <w:rsid w:val="00391C2D"/>
    <w:rsid w:val="00391C6A"/>
    <w:rsid w:val="00392B62"/>
    <w:rsid w:val="00392F53"/>
    <w:rsid w:val="00393523"/>
    <w:rsid w:val="00393640"/>
    <w:rsid w:val="00393DFD"/>
    <w:rsid w:val="00394080"/>
    <w:rsid w:val="00394383"/>
    <w:rsid w:val="003943E7"/>
    <w:rsid w:val="0039493E"/>
    <w:rsid w:val="00394FE5"/>
    <w:rsid w:val="00395317"/>
    <w:rsid w:val="00395C93"/>
    <w:rsid w:val="00395DC0"/>
    <w:rsid w:val="003965B4"/>
    <w:rsid w:val="00396629"/>
    <w:rsid w:val="003968A7"/>
    <w:rsid w:val="00396D6F"/>
    <w:rsid w:val="00397215"/>
    <w:rsid w:val="00397332"/>
    <w:rsid w:val="00397874"/>
    <w:rsid w:val="00397B10"/>
    <w:rsid w:val="003A05FB"/>
    <w:rsid w:val="003A0961"/>
    <w:rsid w:val="003A0A46"/>
    <w:rsid w:val="003A0C27"/>
    <w:rsid w:val="003A0FC4"/>
    <w:rsid w:val="003A1421"/>
    <w:rsid w:val="003A1544"/>
    <w:rsid w:val="003A15E3"/>
    <w:rsid w:val="003A19AC"/>
    <w:rsid w:val="003A1ECA"/>
    <w:rsid w:val="003A28DC"/>
    <w:rsid w:val="003A2C2E"/>
    <w:rsid w:val="003A36AA"/>
    <w:rsid w:val="003A37AC"/>
    <w:rsid w:val="003A3BA2"/>
    <w:rsid w:val="003A3BE6"/>
    <w:rsid w:val="003A3E2A"/>
    <w:rsid w:val="003A3E59"/>
    <w:rsid w:val="003A4249"/>
    <w:rsid w:val="003A4C69"/>
    <w:rsid w:val="003A4E82"/>
    <w:rsid w:val="003A5090"/>
    <w:rsid w:val="003A52F0"/>
    <w:rsid w:val="003A5531"/>
    <w:rsid w:val="003A58C0"/>
    <w:rsid w:val="003A6076"/>
    <w:rsid w:val="003A61E4"/>
    <w:rsid w:val="003A6843"/>
    <w:rsid w:val="003A686B"/>
    <w:rsid w:val="003A7219"/>
    <w:rsid w:val="003A73EB"/>
    <w:rsid w:val="003A7D21"/>
    <w:rsid w:val="003A7E5A"/>
    <w:rsid w:val="003A7F8F"/>
    <w:rsid w:val="003B01D4"/>
    <w:rsid w:val="003B0FAD"/>
    <w:rsid w:val="003B11CE"/>
    <w:rsid w:val="003B1627"/>
    <w:rsid w:val="003B2128"/>
    <w:rsid w:val="003B2659"/>
    <w:rsid w:val="003B3379"/>
    <w:rsid w:val="003B3881"/>
    <w:rsid w:val="003B3B30"/>
    <w:rsid w:val="003B3E27"/>
    <w:rsid w:val="003B3EFA"/>
    <w:rsid w:val="003B43D7"/>
    <w:rsid w:val="003B447C"/>
    <w:rsid w:val="003B50F5"/>
    <w:rsid w:val="003B57B5"/>
    <w:rsid w:val="003B59E4"/>
    <w:rsid w:val="003B5AD1"/>
    <w:rsid w:val="003B5BD0"/>
    <w:rsid w:val="003B71DE"/>
    <w:rsid w:val="003B764D"/>
    <w:rsid w:val="003B77D9"/>
    <w:rsid w:val="003C04EE"/>
    <w:rsid w:val="003C092F"/>
    <w:rsid w:val="003C0B2A"/>
    <w:rsid w:val="003C0B40"/>
    <w:rsid w:val="003C0C8E"/>
    <w:rsid w:val="003C2A20"/>
    <w:rsid w:val="003C2B91"/>
    <w:rsid w:val="003C3AF9"/>
    <w:rsid w:val="003C4857"/>
    <w:rsid w:val="003C4BBC"/>
    <w:rsid w:val="003C4FF3"/>
    <w:rsid w:val="003C54F4"/>
    <w:rsid w:val="003C55B9"/>
    <w:rsid w:val="003C5FCC"/>
    <w:rsid w:val="003C62C8"/>
    <w:rsid w:val="003C6885"/>
    <w:rsid w:val="003C6926"/>
    <w:rsid w:val="003C6D27"/>
    <w:rsid w:val="003C75F5"/>
    <w:rsid w:val="003C7971"/>
    <w:rsid w:val="003C7A03"/>
    <w:rsid w:val="003C7ED4"/>
    <w:rsid w:val="003D05DB"/>
    <w:rsid w:val="003D05FD"/>
    <w:rsid w:val="003D06C4"/>
    <w:rsid w:val="003D0AD9"/>
    <w:rsid w:val="003D0D92"/>
    <w:rsid w:val="003D0DC4"/>
    <w:rsid w:val="003D0F4C"/>
    <w:rsid w:val="003D1902"/>
    <w:rsid w:val="003D1BE7"/>
    <w:rsid w:val="003D2721"/>
    <w:rsid w:val="003D28FB"/>
    <w:rsid w:val="003D2BA3"/>
    <w:rsid w:val="003D3157"/>
    <w:rsid w:val="003D324C"/>
    <w:rsid w:val="003D32DD"/>
    <w:rsid w:val="003D37AA"/>
    <w:rsid w:val="003D39A9"/>
    <w:rsid w:val="003D3B91"/>
    <w:rsid w:val="003D3E09"/>
    <w:rsid w:val="003D4674"/>
    <w:rsid w:val="003D470A"/>
    <w:rsid w:val="003D4854"/>
    <w:rsid w:val="003D4993"/>
    <w:rsid w:val="003D4C36"/>
    <w:rsid w:val="003D4E02"/>
    <w:rsid w:val="003D4F05"/>
    <w:rsid w:val="003D547E"/>
    <w:rsid w:val="003D553A"/>
    <w:rsid w:val="003D5B44"/>
    <w:rsid w:val="003D5C28"/>
    <w:rsid w:val="003D653B"/>
    <w:rsid w:val="003D6870"/>
    <w:rsid w:val="003D6D9D"/>
    <w:rsid w:val="003D6E4A"/>
    <w:rsid w:val="003D77AF"/>
    <w:rsid w:val="003D7C86"/>
    <w:rsid w:val="003D7CAF"/>
    <w:rsid w:val="003E0060"/>
    <w:rsid w:val="003E054A"/>
    <w:rsid w:val="003E099B"/>
    <w:rsid w:val="003E09DD"/>
    <w:rsid w:val="003E13AF"/>
    <w:rsid w:val="003E1884"/>
    <w:rsid w:val="003E1D8F"/>
    <w:rsid w:val="003E1EE8"/>
    <w:rsid w:val="003E25CC"/>
    <w:rsid w:val="003E2B9A"/>
    <w:rsid w:val="003E30A2"/>
    <w:rsid w:val="003E3917"/>
    <w:rsid w:val="003E3A04"/>
    <w:rsid w:val="003E3FDC"/>
    <w:rsid w:val="003E4024"/>
    <w:rsid w:val="003E4800"/>
    <w:rsid w:val="003E4E6C"/>
    <w:rsid w:val="003E5BF3"/>
    <w:rsid w:val="003E6082"/>
    <w:rsid w:val="003E6469"/>
    <w:rsid w:val="003E6D7D"/>
    <w:rsid w:val="003E714E"/>
    <w:rsid w:val="003E7178"/>
    <w:rsid w:val="003E7239"/>
    <w:rsid w:val="003E741B"/>
    <w:rsid w:val="003E78BF"/>
    <w:rsid w:val="003E7D77"/>
    <w:rsid w:val="003E7E75"/>
    <w:rsid w:val="003F0193"/>
    <w:rsid w:val="003F0B4D"/>
    <w:rsid w:val="003F0C69"/>
    <w:rsid w:val="003F0EC4"/>
    <w:rsid w:val="003F0EF2"/>
    <w:rsid w:val="003F114E"/>
    <w:rsid w:val="003F12D8"/>
    <w:rsid w:val="003F1DF7"/>
    <w:rsid w:val="003F1FED"/>
    <w:rsid w:val="003F276E"/>
    <w:rsid w:val="003F2897"/>
    <w:rsid w:val="003F2BB9"/>
    <w:rsid w:val="003F378D"/>
    <w:rsid w:val="003F406E"/>
    <w:rsid w:val="003F453B"/>
    <w:rsid w:val="003F45B5"/>
    <w:rsid w:val="003F4882"/>
    <w:rsid w:val="003F4F58"/>
    <w:rsid w:val="003F50FF"/>
    <w:rsid w:val="003F56C2"/>
    <w:rsid w:val="003F5B76"/>
    <w:rsid w:val="003F5E7E"/>
    <w:rsid w:val="003F6062"/>
    <w:rsid w:val="003F647B"/>
    <w:rsid w:val="003F65F0"/>
    <w:rsid w:val="003F6CEB"/>
    <w:rsid w:val="003F73A8"/>
    <w:rsid w:val="003F76C2"/>
    <w:rsid w:val="004000B5"/>
    <w:rsid w:val="00400683"/>
    <w:rsid w:val="0040139C"/>
    <w:rsid w:val="00401533"/>
    <w:rsid w:val="0040169A"/>
    <w:rsid w:val="004025CE"/>
    <w:rsid w:val="004028DB"/>
    <w:rsid w:val="004030A4"/>
    <w:rsid w:val="004039FA"/>
    <w:rsid w:val="00403C4A"/>
    <w:rsid w:val="004043E0"/>
    <w:rsid w:val="0040512D"/>
    <w:rsid w:val="004051B6"/>
    <w:rsid w:val="0040536A"/>
    <w:rsid w:val="004053AF"/>
    <w:rsid w:val="004058E2"/>
    <w:rsid w:val="00406847"/>
    <w:rsid w:val="00406D3F"/>
    <w:rsid w:val="00406DFF"/>
    <w:rsid w:val="00406E9E"/>
    <w:rsid w:val="00407212"/>
    <w:rsid w:val="00407428"/>
    <w:rsid w:val="0040765F"/>
    <w:rsid w:val="004076D2"/>
    <w:rsid w:val="00407F15"/>
    <w:rsid w:val="00410810"/>
    <w:rsid w:val="00410847"/>
    <w:rsid w:val="00410B7A"/>
    <w:rsid w:val="00410BED"/>
    <w:rsid w:val="00410DFE"/>
    <w:rsid w:val="00410EAB"/>
    <w:rsid w:val="0041136B"/>
    <w:rsid w:val="00411A23"/>
    <w:rsid w:val="004121BA"/>
    <w:rsid w:val="004125C3"/>
    <w:rsid w:val="004129D9"/>
    <w:rsid w:val="004131F7"/>
    <w:rsid w:val="00413623"/>
    <w:rsid w:val="00413A2E"/>
    <w:rsid w:val="0041409B"/>
    <w:rsid w:val="00414455"/>
    <w:rsid w:val="00414530"/>
    <w:rsid w:val="00414AAB"/>
    <w:rsid w:val="004156E0"/>
    <w:rsid w:val="004160B7"/>
    <w:rsid w:val="00416783"/>
    <w:rsid w:val="00416AC8"/>
    <w:rsid w:val="00416B29"/>
    <w:rsid w:val="0041705B"/>
    <w:rsid w:val="00417850"/>
    <w:rsid w:val="00417AAD"/>
    <w:rsid w:val="00417DC7"/>
    <w:rsid w:val="00417F40"/>
    <w:rsid w:val="00420621"/>
    <w:rsid w:val="00420A65"/>
    <w:rsid w:val="00420B1A"/>
    <w:rsid w:val="00420DE8"/>
    <w:rsid w:val="00420EA9"/>
    <w:rsid w:val="004213C4"/>
    <w:rsid w:val="004218B4"/>
    <w:rsid w:val="00421F1D"/>
    <w:rsid w:val="004226F0"/>
    <w:rsid w:val="00422F58"/>
    <w:rsid w:val="004230A1"/>
    <w:rsid w:val="004233BE"/>
    <w:rsid w:val="004243E0"/>
    <w:rsid w:val="0042484A"/>
    <w:rsid w:val="00424DA1"/>
    <w:rsid w:val="00424E03"/>
    <w:rsid w:val="004250A8"/>
    <w:rsid w:val="004258B7"/>
    <w:rsid w:val="004258FA"/>
    <w:rsid w:val="00425A85"/>
    <w:rsid w:val="00426140"/>
    <w:rsid w:val="0042647C"/>
    <w:rsid w:val="004264AF"/>
    <w:rsid w:val="0042686B"/>
    <w:rsid w:val="004268BD"/>
    <w:rsid w:val="00426B08"/>
    <w:rsid w:val="00426DB7"/>
    <w:rsid w:val="004270AA"/>
    <w:rsid w:val="0042728E"/>
    <w:rsid w:val="004276B9"/>
    <w:rsid w:val="00427826"/>
    <w:rsid w:val="00427BA3"/>
    <w:rsid w:val="00427CF9"/>
    <w:rsid w:val="00427D0A"/>
    <w:rsid w:val="00427DA5"/>
    <w:rsid w:val="00427FDA"/>
    <w:rsid w:val="00430160"/>
    <w:rsid w:val="00430414"/>
    <w:rsid w:val="00431128"/>
    <w:rsid w:val="00431494"/>
    <w:rsid w:val="004317E0"/>
    <w:rsid w:val="0043240B"/>
    <w:rsid w:val="0043241F"/>
    <w:rsid w:val="0043297C"/>
    <w:rsid w:val="004329B0"/>
    <w:rsid w:val="004337EA"/>
    <w:rsid w:val="00433DD7"/>
    <w:rsid w:val="00434239"/>
    <w:rsid w:val="00434480"/>
    <w:rsid w:val="00434EAA"/>
    <w:rsid w:val="00435632"/>
    <w:rsid w:val="00435792"/>
    <w:rsid w:val="0043594B"/>
    <w:rsid w:val="00435A0F"/>
    <w:rsid w:val="00435CB8"/>
    <w:rsid w:val="00436669"/>
    <w:rsid w:val="00436C81"/>
    <w:rsid w:val="00437204"/>
    <w:rsid w:val="0043737D"/>
    <w:rsid w:val="004379FF"/>
    <w:rsid w:val="00437FA5"/>
    <w:rsid w:val="00440111"/>
    <w:rsid w:val="004405CC"/>
    <w:rsid w:val="00440618"/>
    <w:rsid w:val="0044115E"/>
    <w:rsid w:val="00441EF4"/>
    <w:rsid w:val="004423F9"/>
    <w:rsid w:val="004429F7"/>
    <w:rsid w:val="00442A25"/>
    <w:rsid w:val="00442AF2"/>
    <w:rsid w:val="00442E07"/>
    <w:rsid w:val="004432F1"/>
    <w:rsid w:val="00443419"/>
    <w:rsid w:val="00443498"/>
    <w:rsid w:val="00444288"/>
    <w:rsid w:val="00444293"/>
    <w:rsid w:val="0044435E"/>
    <w:rsid w:val="004444F4"/>
    <w:rsid w:val="004447D4"/>
    <w:rsid w:val="0044484E"/>
    <w:rsid w:val="00444E6D"/>
    <w:rsid w:val="00445DD6"/>
    <w:rsid w:val="00446064"/>
    <w:rsid w:val="00446200"/>
    <w:rsid w:val="00446365"/>
    <w:rsid w:val="004466F7"/>
    <w:rsid w:val="00447BA0"/>
    <w:rsid w:val="00447D77"/>
    <w:rsid w:val="004501FD"/>
    <w:rsid w:val="00451211"/>
    <w:rsid w:val="00451659"/>
    <w:rsid w:val="00451756"/>
    <w:rsid w:val="004517F4"/>
    <w:rsid w:val="0045272A"/>
    <w:rsid w:val="0045326D"/>
    <w:rsid w:val="00453337"/>
    <w:rsid w:val="00453AC6"/>
    <w:rsid w:val="00453CD7"/>
    <w:rsid w:val="00453CFA"/>
    <w:rsid w:val="00454190"/>
    <w:rsid w:val="00454F8A"/>
    <w:rsid w:val="0045510E"/>
    <w:rsid w:val="00455354"/>
    <w:rsid w:val="00455915"/>
    <w:rsid w:val="00455930"/>
    <w:rsid w:val="004560AD"/>
    <w:rsid w:val="004565A7"/>
    <w:rsid w:val="004568B6"/>
    <w:rsid w:val="0045747D"/>
    <w:rsid w:val="004575DD"/>
    <w:rsid w:val="00457702"/>
    <w:rsid w:val="00457739"/>
    <w:rsid w:val="00457E72"/>
    <w:rsid w:val="00457F0C"/>
    <w:rsid w:val="00457F3E"/>
    <w:rsid w:val="004603A4"/>
    <w:rsid w:val="004605BD"/>
    <w:rsid w:val="00460DF8"/>
    <w:rsid w:val="00461226"/>
    <w:rsid w:val="00461283"/>
    <w:rsid w:val="00461712"/>
    <w:rsid w:val="0046188E"/>
    <w:rsid w:val="004618CC"/>
    <w:rsid w:val="004618CE"/>
    <w:rsid w:val="0046283B"/>
    <w:rsid w:val="00462DE9"/>
    <w:rsid w:val="00462E56"/>
    <w:rsid w:val="00463AE5"/>
    <w:rsid w:val="00464C7D"/>
    <w:rsid w:val="00464E23"/>
    <w:rsid w:val="00465013"/>
    <w:rsid w:val="0046526B"/>
    <w:rsid w:val="004652DA"/>
    <w:rsid w:val="004654D2"/>
    <w:rsid w:val="00465888"/>
    <w:rsid w:val="00465DFD"/>
    <w:rsid w:val="00465F91"/>
    <w:rsid w:val="004665F3"/>
    <w:rsid w:val="00466DF7"/>
    <w:rsid w:val="00466FD2"/>
    <w:rsid w:val="004672C4"/>
    <w:rsid w:val="00467B88"/>
    <w:rsid w:val="00467EF6"/>
    <w:rsid w:val="0047062C"/>
    <w:rsid w:val="0047064F"/>
    <w:rsid w:val="00470806"/>
    <w:rsid w:val="00470B7B"/>
    <w:rsid w:val="00470EFF"/>
    <w:rsid w:val="00470F93"/>
    <w:rsid w:val="004711AA"/>
    <w:rsid w:val="00471494"/>
    <w:rsid w:val="00471498"/>
    <w:rsid w:val="004714A4"/>
    <w:rsid w:val="004714CE"/>
    <w:rsid w:val="004717A3"/>
    <w:rsid w:val="00471CEB"/>
    <w:rsid w:val="004725DB"/>
    <w:rsid w:val="00472B93"/>
    <w:rsid w:val="00472DF0"/>
    <w:rsid w:val="00473345"/>
    <w:rsid w:val="00474205"/>
    <w:rsid w:val="00474883"/>
    <w:rsid w:val="00474A1B"/>
    <w:rsid w:val="00474B38"/>
    <w:rsid w:val="00474B66"/>
    <w:rsid w:val="00474F31"/>
    <w:rsid w:val="00475284"/>
    <w:rsid w:val="00475565"/>
    <w:rsid w:val="00475CAA"/>
    <w:rsid w:val="00475F5E"/>
    <w:rsid w:val="00476186"/>
    <w:rsid w:val="004769B7"/>
    <w:rsid w:val="00476E9E"/>
    <w:rsid w:val="00477972"/>
    <w:rsid w:val="00477EF3"/>
    <w:rsid w:val="004800A0"/>
    <w:rsid w:val="0048047B"/>
    <w:rsid w:val="004804AB"/>
    <w:rsid w:val="0048062B"/>
    <w:rsid w:val="00480715"/>
    <w:rsid w:val="004807BE"/>
    <w:rsid w:val="004807DE"/>
    <w:rsid w:val="00480C78"/>
    <w:rsid w:val="004812FE"/>
    <w:rsid w:val="004818A0"/>
    <w:rsid w:val="00481E6B"/>
    <w:rsid w:val="004829B9"/>
    <w:rsid w:val="00482D6C"/>
    <w:rsid w:val="0048321A"/>
    <w:rsid w:val="00483B1E"/>
    <w:rsid w:val="00483C35"/>
    <w:rsid w:val="0048450F"/>
    <w:rsid w:val="00484648"/>
    <w:rsid w:val="0048479E"/>
    <w:rsid w:val="00484D95"/>
    <w:rsid w:val="00484DB5"/>
    <w:rsid w:val="004851DB"/>
    <w:rsid w:val="004852DA"/>
    <w:rsid w:val="00485654"/>
    <w:rsid w:val="0048594D"/>
    <w:rsid w:val="00485A28"/>
    <w:rsid w:val="00485EA5"/>
    <w:rsid w:val="0048615B"/>
    <w:rsid w:val="0048659B"/>
    <w:rsid w:val="00487E13"/>
    <w:rsid w:val="004903E4"/>
    <w:rsid w:val="00490593"/>
    <w:rsid w:val="00491130"/>
    <w:rsid w:val="00491812"/>
    <w:rsid w:val="0049196B"/>
    <w:rsid w:val="00492249"/>
    <w:rsid w:val="00492284"/>
    <w:rsid w:val="0049228A"/>
    <w:rsid w:val="004922A9"/>
    <w:rsid w:val="0049264F"/>
    <w:rsid w:val="0049313A"/>
    <w:rsid w:val="00493607"/>
    <w:rsid w:val="00493866"/>
    <w:rsid w:val="00493967"/>
    <w:rsid w:val="0049442A"/>
    <w:rsid w:val="00494A65"/>
    <w:rsid w:val="00494F82"/>
    <w:rsid w:val="00495612"/>
    <w:rsid w:val="004960B0"/>
    <w:rsid w:val="004960E1"/>
    <w:rsid w:val="004960F3"/>
    <w:rsid w:val="00496267"/>
    <w:rsid w:val="00496274"/>
    <w:rsid w:val="00496B95"/>
    <w:rsid w:val="00496C0D"/>
    <w:rsid w:val="00497081"/>
    <w:rsid w:val="004A05C6"/>
    <w:rsid w:val="004A08E2"/>
    <w:rsid w:val="004A13DE"/>
    <w:rsid w:val="004A1A66"/>
    <w:rsid w:val="004A1A7A"/>
    <w:rsid w:val="004A1C0E"/>
    <w:rsid w:val="004A1D94"/>
    <w:rsid w:val="004A1FDF"/>
    <w:rsid w:val="004A20AF"/>
    <w:rsid w:val="004A2983"/>
    <w:rsid w:val="004A2A6D"/>
    <w:rsid w:val="004A2BB6"/>
    <w:rsid w:val="004A35B3"/>
    <w:rsid w:val="004A35E7"/>
    <w:rsid w:val="004A3D1E"/>
    <w:rsid w:val="004A3F43"/>
    <w:rsid w:val="004A40AD"/>
    <w:rsid w:val="004A435B"/>
    <w:rsid w:val="004A44B9"/>
    <w:rsid w:val="004A4BF5"/>
    <w:rsid w:val="004A5053"/>
    <w:rsid w:val="004A59D4"/>
    <w:rsid w:val="004A5EC7"/>
    <w:rsid w:val="004A5FF9"/>
    <w:rsid w:val="004A6532"/>
    <w:rsid w:val="004A67C4"/>
    <w:rsid w:val="004A68D6"/>
    <w:rsid w:val="004A760D"/>
    <w:rsid w:val="004A7703"/>
    <w:rsid w:val="004B008F"/>
    <w:rsid w:val="004B0A36"/>
    <w:rsid w:val="004B19F4"/>
    <w:rsid w:val="004B1E01"/>
    <w:rsid w:val="004B1EA1"/>
    <w:rsid w:val="004B205D"/>
    <w:rsid w:val="004B2371"/>
    <w:rsid w:val="004B24A8"/>
    <w:rsid w:val="004B2B90"/>
    <w:rsid w:val="004B2DA7"/>
    <w:rsid w:val="004B3528"/>
    <w:rsid w:val="004B36FE"/>
    <w:rsid w:val="004B3803"/>
    <w:rsid w:val="004B3879"/>
    <w:rsid w:val="004B38BB"/>
    <w:rsid w:val="004B3AFD"/>
    <w:rsid w:val="004B4060"/>
    <w:rsid w:val="004B42E5"/>
    <w:rsid w:val="004B44D0"/>
    <w:rsid w:val="004B46A1"/>
    <w:rsid w:val="004B4A5E"/>
    <w:rsid w:val="004B4A94"/>
    <w:rsid w:val="004B4B17"/>
    <w:rsid w:val="004B51E3"/>
    <w:rsid w:val="004B5445"/>
    <w:rsid w:val="004B6CD2"/>
    <w:rsid w:val="004B6EEC"/>
    <w:rsid w:val="004B701B"/>
    <w:rsid w:val="004B728C"/>
    <w:rsid w:val="004B74C5"/>
    <w:rsid w:val="004B762C"/>
    <w:rsid w:val="004B7FAB"/>
    <w:rsid w:val="004C003E"/>
    <w:rsid w:val="004C021C"/>
    <w:rsid w:val="004C029D"/>
    <w:rsid w:val="004C03AF"/>
    <w:rsid w:val="004C0625"/>
    <w:rsid w:val="004C0958"/>
    <w:rsid w:val="004C0C52"/>
    <w:rsid w:val="004C0C6B"/>
    <w:rsid w:val="004C0C96"/>
    <w:rsid w:val="004C0EF5"/>
    <w:rsid w:val="004C135B"/>
    <w:rsid w:val="004C14C4"/>
    <w:rsid w:val="004C19CF"/>
    <w:rsid w:val="004C1A11"/>
    <w:rsid w:val="004C1B22"/>
    <w:rsid w:val="004C1BF3"/>
    <w:rsid w:val="004C1F1F"/>
    <w:rsid w:val="004C214B"/>
    <w:rsid w:val="004C2804"/>
    <w:rsid w:val="004C33C2"/>
    <w:rsid w:val="004C345B"/>
    <w:rsid w:val="004C399A"/>
    <w:rsid w:val="004C3ADF"/>
    <w:rsid w:val="004C3D0C"/>
    <w:rsid w:val="004C3F5E"/>
    <w:rsid w:val="004C4106"/>
    <w:rsid w:val="004C41B1"/>
    <w:rsid w:val="004C48D6"/>
    <w:rsid w:val="004C5320"/>
    <w:rsid w:val="004C54B2"/>
    <w:rsid w:val="004C5FDF"/>
    <w:rsid w:val="004C608F"/>
    <w:rsid w:val="004C6489"/>
    <w:rsid w:val="004C709D"/>
    <w:rsid w:val="004C74AD"/>
    <w:rsid w:val="004D0757"/>
    <w:rsid w:val="004D07F8"/>
    <w:rsid w:val="004D08B8"/>
    <w:rsid w:val="004D09F5"/>
    <w:rsid w:val="004D1408"/>
    <w:rsid w:val="004D183D"/>
    <w:rsid w:val="004D1E89"/>
    <w:rsid w:val="004D1F2F"/>
    <w:rsid w:val="004D2019"/>
    <w:rsid w:val="004D24BA"/>
    <w:rsid w:val="004D264D"/>
    <w:rsid w:val="004D3A23"/>
    <w:rsid w:val="004D3D26"/>
    <w:rsid w:val="004D4F04"/>
    <w:rsid w:val="004D5C35"/>
    <w:rsid w:val="004D667A"/>
    <w:rsid w:val="004D7A6A"/>
    <w:rsid w:val="004E00FB"/>
    <w:rsid w:val="004E01D2"/>
    <w:rsid w:val="004E09D1"/>
    <w:rsid w:val="004E1ABE"/>
    <w:rsid w:val="004E1FCF"/>
    <w:rsid w:val="004E20F7"/>
    <w:rsid w:val="004E258E"/>
    <w:rsid w:val="004E2AD6"/>
    <w:rsid w:val="004E2B59"/>
    <w:rsid w:val="004E2C08"/>
    <w:rsid w:val="004E2DF2"/>
    <w:rsid w:val="004E3691"/>
    <w:rsid w:val="004E48FE"/>
    <w:rsid w:val="004E4F32"/>
    <w:rsid w:val="004E5287"/>
    <w:rsid w:val="004E58D1"/>
    <w:rsid w:val="004E5C3D"/>
    <w:rsid w:val="004E6028"/>
    <w:rsid w:val="004E6670"/>
    <w:rsid w:val="004E7453"/>
    <w:rsid w:val="004E7CF1"/>
    <w:rsid w:val="004E7E0F"/>
    <w:rsid w:val="004E7E33"/>
    <w:rsid w:val="004F0409"/>
    <w:rsid w:val="004F04C8"/>
    <w:rsid w:val="004F0521"/>
    <w:rsid w:val="004F0649"/>
    <w:rsid w:val="004F06A9"/>
    <w:rsid w:val="004F0E0C"/>
    <w:rsid w:val="004F0F15"/>
    <w:rsid w:val="004F1097"/>
    <w:rsid w:val="004F15FB"/>
    <w:rsid w:val="004F198C"/>
    <w:rsid w:val="004F2024"/>
    <w:rsid w:val="004F295C"/>
    <w:rsid w:val="004F2C01"/>
    <w:rsid w:val="004F2FF1"/>
    <w:rsid w:val="004F345C"/>
    <w:rsid w:val="004F3BD7"/>
    <w:rsid w:val="004F3C5D"/>
    <w:rsid w:val="004F46C7"/>
    <w:rsid w:val="004F483D"/>
    <w:rsid w:val="004F49D3"/>
    <w:rsid w:val="004F4D54"/>
    <w:rsid w:val="004F5364"/>
    <w:rsid w:val="004F5378"/>
    <w:rsid w:val="004F5414"/>
    <w:rsid w:val="004F5877"/>
    <w:rsid w:val="004F5BDF"/>
    <w:rsid w:val="004F5C01"/>
    <w:rsid w:val="004F6036"/>
    <w:rsid w:val="004F62EF"/>
    <w:rsid w:val="004F67DE"/>
    <w:rsid w:val="004F6945"/>
    <w:rsid w:val="004F6D3B"/>
    <w:rsid w:val="004F6D84"/>
    <w:rsid w:val="004F738C"/>
    <w:rsid w:val="004F75B1"/>
    <w:rsid w:val="004F7895"/>
    <w:rsid w:val="00500D75"/>
    <w:rsid w:val="00501284"/>
    <w:rsid w:val="00501B58"/>
    <w:rsid w:val="00501F9B"/>
    <w:rsid w:val="0050243D"/>
    <w:rsid w:val="0050261D"/>
    <w:rsid w:val="00502BA9"/>
    <w:rsid w:val="00502FD3"/>
    <w:rsid w:val="005036D7"/>
    <w:rsid w:val="00503DE4"/>
    <w:rsid w:val="00504142"/>
    <w:rsid w:val="00504BEC"/>
    <w:rsid w:val="00505448"/>
    <w:rsid w:val="005054C2"/>
    <w:rsid w:val="00505A05"/>
    <w:rsid w:val="005067AA"/>
    <w:rsid w:val="00506B1A"/>
    <w:rsid w:val="00506C6F"/>
    <w:rsid w:val="00507341"/>
    <w:rsid w:val="00507945"/>
    <w:rsid w:val="0051031C"/>
    <w:rsid w:val="005108E4"/>
    <w:rsid w:val="00510905"/>
    <w:rsid w:val="00510EC0"/>
    <w:rsid w:val="005111B0"/>
    <w:rsid w:val="00511240"/>
    <w:rsid w:val="00512400"/>
    <w:rsid w:val="0051245D"/>
    <w:rsid w:val="00512AA8"/>
    <w:rsid w:val="00512C25"/>
    <w:rsid w:val="00513303"/>
    <w:rsid w:val="005133E3"/>
    <w:rsid w:val="0051371A"/>
    <w:rsid w:val="00514805"/>
    <w:rsid w:val="00514DE9"/>
    <w:rsid w:val="005150B7"/>
    <w:rsid w:val="0051521C"/>
    <w:rsid w:val="00515511"/>
    <w:rsid w:val="00515C33"/>
    <w:rsid w:val="00515E66"/>
    <w:rsid w:val="00516048"/>
    <w:rsid w:val="0051643F"/>
    <w:rsid w:val="005168D6"/>
    <w:rsid w:val="00516CC8"/>
    <w:rsid w:val="0051714D"/>
    <w:rsid w:val="00517461"/>
    <w:rsid w:val="005174B5"/>
    <w:rsid w:val="00517B24"/>
    <w:rsid w:val="00517DC3"/>
    <w:rsid w:val="00517FB1"/>
    <w:rsid w:val="005200C2"/>
    <w:rsid w:val="00520235"/>
    <w:rsid w:val="00520AFC"/>
    <w:rsid w:val="00521243"/>
    <w:rsid w:val="00521355"/>
    <w:rsid w:val="0052173A"/>
    <w:rsid w:val="0052187A"/>
    <w:rsid w:val="005218E0"/>
    <w:rsid w:val="00521993"/>
    <w:rsid w:val="0052319E"/>
    <w:rsid w:val="0052354E"/>
    <w:rsid w:val="005240C9"/>
    <w:rsid w:val="005246BF"/>
    <w:rsid w:val="00524D72"/>
    <w:rsid w:val="00525351"/>
    <w:rsid w:val="005253C6"/>
    <w:rsid w:val="00525DDC"/>
    <w:rsid w:val="00525EE9"/>
    <w:rsid w:val="00526158"/>
    <w:rsid w:val="00526183"/>
    <w:rsid w:val="00526904"/>
    <w:rsid w:val="00526C50"/>
    <w:rsid w:val="005276F3"/>
    <w:rsid w:val="00531100"/>
    <w:rsid w:val="0053148E"/>
    <w:rsid w:val="005321A6"/>
    <w:rsid w:val="0053262D"/>
    <w:rsid w:val="0053283D"/>
    <w:rsid w:val="00532CA4"/>
    <w:rsid w:val="00534561"/>
    <w:rsid w:val="0053519F"/>
    <w:rsid w:val="005354D2"/>
    <w:rsid w:val="00536681"/>
    <w:rsid w:val="00536689"/>
    <w:rsid w:val="0053718B"/>
    <w:rsid w:val="00537374"/>
    <w:rsid w:val="00537498"/>
    <w:rsid w:val="005375B1"/>
    <w:rsid w:val="0053778A"/>
    <w:rsid w:val="005401F1"/>
    <w:rsid w:val="005408D6"/>
    <w:rsid w:val="00540A16"/>
    <w:rsid w:val="00540F38"/>
    <w:rsid w:val="005418FE"/>
    <w:rsid w:val="005436E7"/>
    <w:rsid w:val="005439E5"/>
    <w:rsid w:val="00543D66"/>
    <w:rsid w:val="00543D82"/>
    <w:rsid w:val="00543FCB"/>
    <w:rsid w:val="00544189"/>
    <w:rsid w:val="005443C6"/>
    <w:rsid w:val="005445F1"/>
    <w:rsid w:val="0054537D"/>
    <w:rsid w:val="00545A07"/>
    <w:rsid w:val="00545B95"/>
    <w:rsid w:val="00545C7B"/>
    <w:rsid w:val="0054640F"/>
    <w:rsid w:val="00546650"/>
    <w:rsid w:val="00546ACD"/>
    <w:rsid w:val="00546E51"/>
    <w:rsid w:val="005471BC"/>
    <w:rsid w:val="005471C0"/>
    <w:rsid w:val="005473B8"/>
    <w:rsid w:val="0054795A"/>
    <w:rsid w:val="00547DCB"/>
    <w:rsid w:val="00547ED0"/>
    <w:rsid w:val="0055056E"/>
    <w:rsid w:val="00550AAD"/>
    <w:rsid w:val="005511EE"/>
    <w:rsid w:val="0055127C"/>
    <w:rsid w:val="005514BA"/>
    <w:rsid w:val="00551E39"/>
    <w:rsid w:val="00552010"/>
    <w:rsid w:val="00552263"/>
    <w:rsid w:val="0055234C"/>
    <w:rsid w:val="00552529"/>
    <w:rsid w:val="0055267A"/>
    <w:rsid w:val="005529EC"/>
    <w:rsid w:val="0055389D"/>
    <w:rsid w:val="00553AEA"/>
    <w:rsid w:val="00554551"/>
    <w:rsid w:val="00554703"/>
    <w:rsid w:val="00554B4E"/>
    <w:rsid w:val="0055564B"/>
    <w:rsid w:val="0055573C"/>
    <w:rsid w:val="00555C73"/>
    <w:rsid w:val="00555D6B"/>
    <w:rsid w:val="00555E9A"/>
    <w:rsid w:val="00556170"/>
    <w:rsid w:val="00556536"/>
    <w:rsid w:val="00556697"/>
    <w:rsid w:val="00556BE0"/>
    <w:rsid w:val="00556C6F"/>
    <w:rsid w:val="005578C9"/>
    <w:rsid w:val="00557ED1"/>
    <w:rsid w:val="00557F84"/>
    <w:rsid w:val="00560485"/>
    <w:rsid w:val="00561989"/>
    <w:rsid w:val="005619C3"/>
    <w:rsid w:val="0056212D"/>
    <w:rsid w:val="0056239F"/>
    <w:rsid w:val="005624AA"/>
    <w:rsid w:val="005627DB"/>
    <w:rsid w:val="00562BA1"/>
    <w:rsid w:val="00562CC6"/>
    <w:rsid w:val="00562E39"/>
    <w:rsid w:val="005631ED"/>
    <w:rsid w:val="00563D14"/>
    <w:rsid w:val="005646F9"/>
    <w:rsid w:val="005647FB"/>
    <w:rsid w:val="00564C18"/>
    <w:rsid w:val="00565137"/>
    <w:rsid w:val="005651E5"/>
    <w:rsid w:val="00566463"/>
    <w:rsid w:val="00566732"/>
    <w:rsid w:val="00566CDE"/>
    <w:rsid w:val="00567BB4"/>
    <w:rsid w:val="00567EEE"/>
    <w:rsid w:val="00570759"/>
    <w:rsid w:val="00570935"/>
    <w:rsid w:val="00571496"/>
    <w:rsid w:val="00571816"/>
    <w:rsid w:val="00571A2F"/>
    <w:rsid w:val="00571E6C"/>
    <w:rsid w:val="00571F0D"/>
    <w:rsid w:val="0057222B"/>
    <w:rsid w:val="00572685"/>
    <w:rsid w:val="00572F0E"/>
    <w:rsid w:val="00573BB5"/>
    <w:rsid w:val="00573D75"/>
    <w:rsid w:val="005741B3"/>
    <w:rsid w:val="0057420A"/>
    <w:rsid w:val="00574C64"/>
    <w:rsid w:val="00575320"/>
    <w:rsid w:val="005753FE"/>
    <w:rsid w:val="00575535"/>
    <w:rsid w:val="00575975"/>
    <w:rsid w:val="00575E9F"/>
    <w:rsid w:val="00576686"/>
    <w:rsid w:val="00576A44"/>
    <w:rsid w:val="00576ACA"/>
    <w:rsid w:val="00576F59"/>
    <w:rsid w:val="00577D33"/>
    <w:rsid w:val="00577E34"/>
    <w:rsid w:val="00580456"/>
    <w:rsid w:val="00580AE4"/>
    <w:rsid w:val="00580BB5"/>
    <w:rsid w:val="005815E1"/>
    <w:rsid w:val="005818F7"/>
    <w:rsid w:val="005819BF"/>
    <w:rsid w:val="00581C9B"/>
    <w:rsid w:val="00581CA4"/>
    <w:rsid w:val="00581F43"/>
    <w:rsid w:val="0058212D"/>
    <w:rsid w:val="0058215B"/>
    <w:rsid w:val="005821FF"/>
    <w:rsid w:val="0058251D"/>
    <w:rsid w:val="0058268D"/>
    <w:rsid w:val="005827B0"/>
    <w:rsid w:val="005828AE"/>
    <w:rsid w:val="005831E6"/>
    <w:rsid w:val="00583258"/>
    <w:rsid w:val="00583574"/>
    <w:rsid w:val="005837FB"/>
    <w:rsid w:val="00583F84"/>
    <w:rsid w:val="005843B1"/>
    <w:rsid w:val="00584519"/>
    <w:rsid w:val="00584547"/>
    <w:rsid w:val="00584B3C"/>
    <w:rsid w:val="00584C8A"/>
    <w:rsid w:val="0058515D"/>
    <w:rsid w:val="00585998"/>
    <w:rsid w:val="00585BAF"/>
    <w:rsid w:val="00585CF4"/>
    <w:rsid w:val="005860A3"/>
    <w:rsid w:val="00586A5A"/>
    <w:rsid w:val="00586E4A"/>
    <w:rsid w:val="005876DC"/>
    <w:rsid w:val="00587711"/>
    <w:rsid w:val="00587796"/>
    <w:rsid w:val="00587A0F"/>
    <w:rsid w:val="0059000D"/>
    <w:rsid w:val="005901EB"/>
    <w:rsid w:val="005904B1"/>
    <w:rsid w:val="0059132D"/>
    <w:rsid w:val="00591338"/>
    <w:rsid w:val="00591BEB"/>
    <w:rsid w:val="00591DCE"/>
    <w:rsid w:val="005928F9"/>
    <w:rsid w:val="0059297B"/>
    <w:rsid w:val="00592E61"/>
    <w:rsid w:val="00592E99"/>
    <w:rsid w:val="00592F21"/>
    <w:rsid w:val="00592F8F"/>
    <w:rsid w:val="00593183"/>
    <w:rsid w:val="00593302"/>
    <w:rsid w:val="00593883"/>
    <w:rsid w:val="00593DB8"/>
    <w:rsid w:val="00593FB2"/>
    <w:rsid w:val="00594178"/>
    <w:rsid w:val="00594371"/>
    <w:rsid w:val="00594765"/>
    <w:rsid w:val="00594769"/>
    <w:rsid w:val="005948BC"/>
    <w:rsid w:val="0059506A"/>
    <w:rsid w:val="00595397"/>
    <w:rsid w:val="00595DC5"/>
    <w:rsid w:val="005963CD"/>
    <w:rsid w:val="0059644E"/>
    <w:rsid w:val="00596830"/>
    <w:rsid w:val="00596AA5"/>
    <w:rsid w:val="00596DD6"/>
    <w:rsid w:val="00597238"/>
    <w:rsid w:val="00597469"/>
    <w:rsid w:val="00597500"/>
    <w:rsid w:val="00597C04"/>
    <w:rsid w:val="00597E68"/>
    <w:rsid w:val="005A0353"/>
    <w:rsid w:val="005A039C"/>
    <w:rsid w:val="005A04B1"/>
    <w:rsid w:val="005A0AE9"/>
    <w:rsid w:val="005A0AEE"/>
    <w:rsid w:val="005A12EE"/>
    <w:rsid w:val="005A181A"/>
    <w:rsid w:val="005A185D"/>
    <w:rsid w:val="005A1A06"/>
    <w:rsid w:val="005A1A87"/>
    <w:rsid w:val="005A2003"/>
    <w:rsid w:val="005A2578"/>
    <w:rsid w:val="005A2EB7"/>
    <w:rsid w:val="005A314F"/>
    <w:rsid w:val="005A31CC"/>
    <w:rsid w:val="005A36E6"/>
    <w:rsid w:val="005A36EB"/>
    <w:rsid w:val="005A4083"/>
    <w:rsid w:val="005A4139"/>
    <w:rsid w:val="005A4513"/>
    <w:rsid w:val="005A56D2"/>
    <w:rsid w:val="005A5BE0"/>
    <w:rsid w:val="005A5D83"/>
    <w:rsid w:val="005A6291"/>
    <w:rsid w:val="005A6495"/>
    <w:rsid w:val="005A6B93"/>
    <w:rsid w:val="005A6ED0"/>
    <w:rsid w:val="005A7798"/>
    <w:rsid w:val="005A7C05"/>
    <w:rsid w:val="005A7E50"/>
    <w:rsid w:val="005B0118"/>
    <w:rsid w:val="005B0537"/>
    <w:rsid w:val="005B05FC"/>
    <w:rsid w:val="005B0ADC"/>
    <w:rsid w:val="005B1353"/>
    <w:rsid w:val="005B1CE9"/>
    <w:rsid w:val="005B2460"/>
    <w:rsid w:val="005B2D6C"/>
    <w:rsid w:val="005B3249"/>
    <w:rsid w:val="005B3279"/>
    <w:rsid w:val="005B332D"/>
    <w:rsid w:val="005B35D3"/>
    <w:rsid w:val="005B3876"/>
    <w:rsid w:val="005B3C6F"/>
    <w:rsid w:val="005B3EA9"/>
    <w:rsid w:val="005B40C8"/>
    <w:rsid w:val="005B45D6"/>
    <w:rsid w:val="005B4CDF"/>
    <w:rsid w:val="005B4D61"/>
    <w:rsid w:val="005B4F26"/>
    <w:rsid w:val="005B4F7D"/>
    <w:rsid w:val="005B5497"/>
    <w:rsid w:val="005B583F"/>
    <w:rsid w:val="005B6F11"/>
    <w:rsid w:val="005B7286"/>
    <w:rsid w:val="005B73A3"/>
    <w:rsid w:val="005B772B"/>
    <w:rsid w:val="005B77FB"/>
    <w:rsid w:val="005B7D2E"/>
    <w:rsid w:val="005C03A2"/>
    <w:rsid w:val="005C040A"/>
    <w:rsid w:val="005C11B4"/>
    <w:rsid w:val="005C13BD"/>
    <w:rsid w:val="005C1B07"/>
    <w:rsid w:val="005C1BAE"/>
    <w:rsid w:val="005C1D38"/>
    <w:rsid w:val="005C1DFC"/>
    <w:rsid w:val="005C1F20"/>
    <w:rsid w:val="005C27B3"/>
    <w:rsid w:val="005C29B9"/>
    <w:rsid w:val="005C2A87"/>
    <w:rsid w:val="005C2D01"/>
    <w:rsid w:val="005C323E"/>
    <w:rsid w:val="005C3B71"/>
    <w:rsid w:val="005C3BB7"/>
    <w:rsid w:val="005C3DEF"/>
    <w:rsid w:val="005C4065"/>
    <w:rsid w:val="005C4086"/>
    <w:rsid w:val="005C477A"/>
    <w:rsid w:val="005C49A2"/>
    <w:rsid w:val="005C5253"/>
    <w:rsid w:val="005C5571"/>
    <w:rsid w:val="005C5C03"/>
    <w:rsid w:val="005C65B3"/>
    <w:rsid w:val="005C66F3"/>
    <w:rsid w:val="005C69F2"/>
    <w:rsid w:val="005C6FAC"/>
    <w:rsid w:val="005C6FAD"/>
    <w:rsid w:val="005C72E4"/>
    <w:rsid w:val="005C734C"/>
    <w:rsid w:val="005C7507"/>
    <w:rsid w:val="005C7735"/>
    <w:rsid w:val="005D0153"/>
    <w:rsid w:val="005D0884"/>
    <w:rsid w:val="005D0D51"/>
    <w:rsid w:val="005D1027"/>
    <w:rsid w:val="005D1916"/>
    <w:rsid w:val="005D208A"/>
    <w:rsid w:val="005D2115"/>
    <w:rsid w:val="005D26DC"/>
    <w:rsid w:val="005D2CD5"/>
    <w:rsid w:val="005D2DCE"/>
    <w:rsid w:val="005D3027"/>
    <w:rsid w:val="005D3BD6"/>
    <w:rsid w:val="005D3D7A"/>
    <w:rsid w:val="005D3E73"/>
    <w:rsid w:val="005D41D3"/>
    <w:rsid w:val="005D436E"/>
    <w:rsid w:val="005D54F5"/>
    <w:rsid w:val="005D5B71"/>
    <w:rsid w:val="005D5BD0"/>
    <w:rsid w:val="005D5C1B"/>
    <w:rsid w:val="005D636B"/>
    <w:rsid w:val="005D65BF"/>
    <w:rsid w:val="005D7019"/>
    <w:rsid w:val="005D70EB"/>
    <w:rsid w:val="005D7374"/>
    <w:rsid w:val="005D7618"/>
    <w:rsid w:val="005E02C4"/>
    <w:rsid w:val="005E0C44"/>
    <w:rsid w:val="005E0ECF"/>
    <w:rsid w:val="005E1249"/>
    <w:rsid w:val="005E1352"/>
    <w:rsid w:val="005E1467"/>
    <w:rsid w:val="005E18E3"/>
    <w:rsid w:val="005E19A8"/>
    <w:rsid w:val="005E27A6"/>
    <w:rsid w:val="005E3793"/>
    <w:rsid w:val="005E3836"/>
    <w:rsid w:val="005E3B04"/>
    <w:rsid w:val="005E3BD7"/>
    <w:rsid w:val="005E3F34"/>
    <w:rsid w:val="005E40A2"/>
    <w:rsid w:val="005E40B8"/>
    <w:rsid w:val="005E4EDF"/>
    <w:rsid w:val="005E569C"/>
    <w:rsid w:val="005E6671"/>
    <w:rsid w:val="005E6F15"/>
    <w:rsid w:val="005E7205"/>
    <w:rsid w:val="005F00C6"/>
    <w:rsid w:val="005F0135"/>
    <w:rsid w:val="005F07B2"/>
    <w:rsid w:val="005F0C51"/>
    <w:rsid w:val="005F0CF3"/>
    <w:rsid w:val="005F0D3C"/>
    <w:rsid w:val="005F1471"/>
    <w:rsid w:val="005F1612"/>
    <w:rsid w:val="005F1646"/>
    <w:rsid w:val="005F1669"/>
    <w:rsid w:val="005F1C2D"/>
    <w:rsid w:val="005F21AB"/>
    <w:rsid w:val="005F29F6"/>
    <w:rsid w:val="005F2EFA"/>
    <w:rsid w:val="005F2F68"/>
    <w:rsid w:val="005F36ED"/>
    <w:rsid w:val="005F37B5"/>
    <w:rsid w:val="005F3C51"/>
    <w:rsid w:val="005F41B7"/>
    <w:rsid w:val="005F4591"/>
    <w:rsid w:val="005F4757"/>
    <w:rsid w:val="005F4DAA"/>
    <w:rsid w:val="005F5367"/>
    <w:rsid w:val="005F62A3"/>
    <w:rsid w:val="005F6884"/>
    <w:rsid w:val="005F6BDB"/>
    <w:rsid w:val="005F6E1F"/>
    <w:rsid w:val="005F6E94"/>
    <w:rsid w:val="005F6FB5"/>
    <w:rsid w:val="005F71A1"/>
    <w:rsid w:val="005F72D0"/>
    <w:rsid w:val="005F7B3A"/>
    <w:rsid w:val="005F7E90"/>
    <w:rsid w:val="0060024D"/>
    <w:rsid w:val="0060038E"/>
    <w:rsid w:val="00600450"/>
    <w:rsid w:val="00600684"/>
    <w:rsid w:val="00601580"/>
    <w:rsid w:val="0060192E"/>
    <w:rsid w:val="00601D86"/>
    <w:rsid w:val="00602A50"/>
    <w:rsid w:val="0060384F"/>
    <w:rsid w:val="00603B08"/>
    <w:rsid w:val="00603C29"/>
    <w:rsid w:val="00603CD6"/>
    <w:rsid w:val="00603E89"/>
    <w:rsid w:val="00604240"/>
    <w:rsid w:val="00604299"/>
    <w:rsid w:val="006049EB"/>
    <w:rsid w:val="00605124"/>
    <w:rsid w:val="006051D6"/>
    <w:rsid w:val="00605379"/>
    <w:rsid w:val="00605413"/>
    <w:rsid w:val="0060584C"/>
    <w:rsid w:val="00606280"/>
    <w:rsid w:val="00606572"/>
    <w:rsid w:val="00606985"/>
    <w:rsid w:val="00606AA0"/>
    <w:rsid w:val="00607010"/>
    <w:rsid w:val="00607410"/>
    <w:rsid w:val="0060786D"/>
    <w:rsid w:val="00607A83"/>
    <w:rsid w:val="00607B91"/>
    <w:rsid w:val="00607F50"/>
    <w:rsid w:val="006100F1"/>
    <w:rsid w:val="006109AB"/>
    <w:rsid w:val="00610D7A"/>
    <w:rsid w:val="00611452"/>
    <w:rsid w:val="006118BC"/>
    <w:rsid w:val="00611DCF"/>
    <w:rsid w:val="00612239"/>
    <w:rsid w:val="0061235F"/>
    <w:rsid w:val="006124A0"/>
    <w:rsid w:val="006128E7"/>
    <w:rsid w:val="00612B6F"/>
    <w:rsid w:val="00612C7E"/>
    <w:rsid w:val="00613DEC"/>
    <w:rsid w:val="00613E68"/>
    <w:rsid w:val="00614284"/>
    <w:rsid w:val="006147AD"/>
    <w:rsid w:val="00614929"/>
    <w:rsid w:val="0061496F"/>
    <w:rsid w:val="006149D8"/>
    <w:rsid w:val="00614ACD"/>
    <w:rsid w:val="00614B28"/>
    <w:rsid w:val="00614BF4"/>
    <w:rsid w:val="00615106"/>
    <w:rsid w:val="006152F1"/>
    <w:rsid w:val="00615E26"/>
    <w:rsid w:val="006160DF"/>
    <w:rsid w:val="00616378"/>
    <w:rsid w:val="00616617"/>
    <w:rsid w:val="0061673D"/>
    <w:rsid w:val="00616851"/>
    <w:rsid w:val="00616AF1"/>
    <w:rsid w:val="00617255"/>
    <w:rsid w:val="0061735B"/>
    <w:rsid w:val="00617526"/>
    <w:rsid w:val="006204C6"/>
    <w:rsid w:val="006208D1"/>
    <w:rsid w:val="00620B13"/>
    <w:rsid w:val="00620BCE"/>
    <w:rsid w:val="00620CF2"/>
    <w:rsid w:val="00621067"/>
    <w:rsid w:val="00621096"/>
    <w:rsid w:val="006213F5"/>
    <w:rsid w:val="00621549"/>
    <w:rsid w:val="006219BC"/>
    <w:rsid w:val="006223B4"/>
    <w:rsid w:val="006225C1"/>
    <w:rsid w:val="00622661"/>
    <w:rsid w:val="00622ED9"/>
    <w:rsid w:val="006231D4"/>
    <w:rsid w:val="006234B0"/>
    <w:rsid w:val="006238EA"/>
    <w:rsid w:val="00623943"/>
    <w:rsid w:val="006239F4"/>
    <w:rsid w:val="00623B59"/>
    <w:rsid w:val="006244DE"/>
    <w:rsid w:val="006247C6"/>
    <w:rsid w:val="006248EF"/>
    <w:rsid w:val="006249AC"/>
    <w:rsid w:val="0062505E"/>
    <w:rsid w:val="00625583"/>
    <w:rsid w:val="006265D3"/>
    <w:rsid w:val="00626C08"/>
    <w:rsid w:val="00626FA0"/>
    <w:rsid w:val="0062747B"/>
    <w:rsid w:val="00627767"/>
    <w:rsid w:val="00627DFA"/>
    <w:rsid w:val="00630E37"/>
    <w:rsid w:val="00631721"/>
    <w:rsid w:val="00631DC2"/>
    <w:rsid w:val="006326E6"/>
    <w:rsid w:val="00632EA4"/>
    <w:rsid w:val="006330DC"/>
    <w:rsid w:val="00633168"/>
    <w:rsid w:val="006335F1"/>
    <w:rsid w:val="00633795"/>
    <w:rsid w:val="00633820"/>
    <w:rsid w:val="00633FDF"/>
    <w:rsid w:val="0063439D"/>
    <w:rsid w:val="006346AD"/>
    <w:rsid w:val="00634A4A"/>
    <w:rsid w:val="00634E52"/>
    <w:rsid w:val="00636212"/>
    <w:rsid w:val="0063678F"/>
    <w:rsid w:val="00636D06"/>
    <w:rsid w:val="006372CA"/>
    <w:rsid w:val="0063730A"/>
    <w:rsid w:val="00637674"/>
    <w:rsid w:val="00637D8C"/>
    <w:rsid w:val="00637E0D"/>
    <w:rsid w:val="00637F26"/>
    <w:rsid w:val="00637FFE"/>
    <w:rsid w:val="00640BBD"/>
    <w:rsid w:val="00641CB8"/>
    <w:rsid w:val="00641EC8"/>
    <w:rsid w:val="006424E4"/>
    <w:rsid w:val="006426F1"/>
    <w:rsid w:val="00643630"/>
    <w:rsid w:val="00643854"/>
    <w:rsid w:val="00643DB9"/>
    <w:rsid w:val="00643EE6"/>
    <w:rsid w:val="0064492D"/>
    <w:rsid w:val="00644E50"/>
    <w:rsid w:val="00644F32"/>
    <w:rsid w:val="00645542"/>
    <w:rsid w:val="006455A4"/>
    <w:rsid w:val="00645E66"/>
    <w:rsid w:val="00645EBB"/>
    <w:rsid w:val="00646144"/>
    <w:rsid w:val="00646624"/>
    <w:rsid w:val="00646A53"/>
    <w:rsid w:val="00646B09"/>
    <w:rsid w:val="00646C14"/>
    <w:rsid w:val="00646D3F"/>
    <w:rsid w:val="00647226"/>
    <w:rsid w:val="00647353"/>
    <w:rsid w:val="00647355"/>
    <w:rsid w:val="006479CE"/>
    <w:rsid w:val="00647C67"/>
    <w:rsid w:val="00647DFC"/>
    <w:rsid w:val="0065024F"/>
    <w:rsid w:val="00650E18"/>
    <w:rsid w:val="00651075"/>
    <w:rsid w:val="006518C8"/>
    <w:rsid w:val="00651BF2"/>
    <w:rsid w:val="00652A93"/>
    <w:rsid w:val="00652D72"/>
    <w:rsid w:val="0065305E"/>
    <w:rsid w:val="00653134"/>
    <w:rsid w:val="00653698"/>
    <w:rsid w:val="00653DEC"/>
    <w:rsid w:val="006540D8"/>
    <w:rsid w:val="00655560"/>
    <w:rsid w:val="00655929"/>
    <w:rsid w:val="00655C7F"/>
    <w:rsid w:val="00655E25"/>
    <w:rsid w:val="00655F8D"/>
    <w:rsid w:val="0065612E"/>
    <w:rsid w:val="0065705C"/>
    <w:rsid w:val="006576C5"/>
    <w:rsid w:val="00660256"/>
    <w:rsid w:val="00660E54"/>
    <w:rsid w:val="006612E7"/>
    <w:rsid w:val="00661BFF"/>
    <w:rsid w:val="00661E20"/>
    <w:rsid w:val="00662159"/>
    <w:rsid w:val="0066215F"/>
    <w:rsid w:val="006622B2"/>
    <w:rsid w:val="006627B5"/>
    <w:rsid w:val="00662C21"/>
    <w:rsid w:val="00662CA7"/>
    <w:rsid w:val="00662F02"/>
    <w:rsid w:val="00664266"/>
    <w:rsid w:val="0066433A"/>
    <w:rsid w:val="0066443E"/>
    <w:rsid w:val="006645DB"/>
    <w:rsid w:val="00665097"/>
    <w:rsid w:val="0066590A"/>
    <w:rsid w:val="006659C1"/>
    <w:rsid w:val="006659C6"/>
    <w:rsid w:val="006667CD"/>
    <w:rsid w:val="00667042"/>
    <w:rsid w:val="00667215"/>
    <w:rsid w:val="0066755B"/>
    <w:rsid w:val="00667A12"/>
    <w:rsid w:val="00670218"/>
    <w:rsid w:val="006702BC"/>
    <w:rsid w:val="0067136F"/>
    <w:rsid w:val="0067157A"/>
    <w:rsid w:val="00671927"/>
    <w:rsid w:val="0067230A"/>
    <w:rsid w:val="00672335"/>
    <w:rsid w:val="006725A5"/>
    <w:rsid w:val="0067302A"/>
    <w:rsid w:val="00673409"/>
    <w:rsid w:val="0067348F"/>
    <w:rsid w:val="00673ADA"/>
    <w:rsid w:val="00673E1E"/>
    <w:rsid w:val="006740D9"/>
    <w:rsid w:val="006743B8"/>
    <w:rsid w:val="00674462"/>
    <w:rsid w:val="006747E3"/>
    <w:rsid w:val="0067487C"/>
    <w:rsid w:val="006753DD"/>
    <w:rsid w:val="00675A1E"/>
    <w:rsid w:val="00675C14"/>
    <w:rsid w:val="00675C9D"/>
    <w:rsid w:val="00676699"/>
    <w:rsid w:val="0067688F"/>
    <w:rsid w:val="006774D0"/>
    <w:rsid w:val="00677540"/>
    <w:rsid w:val="006775E7"/>
    <w:rsid w:val="00677678"/>
    <w:rsid w:val="00677D9C"/>
    <w:rsid w:val="0068002B"/>
    <w:rsid w:val="0068065D"/>
    <w:rsid w:val="00680F6C"/>
    <w:rsid w:val="00683A87"/>
    <w:rsid w:val="00683EF6"/>
    <w:rsid w:val="00684702"/>
    <w:rsid w:val="00684CBC"/>
    <w:rsid w:val="00684D4A"/>
    <w:rsid w:val="00684EFA"/>
    <w:rsid w:val="00684F02"/>
    <w:rsid w:val="00685354"/>
    <w:rsid w:val="00685401"/>
    <w:rsid w:val="006855BB"/>
    <w:rsid w:val="0068572F"/>
    <w:rsid w:val="00685779"/>
    <w:rsid w:val="006859B4"/>
    <w:rsid w:val="00685B18"/>
    <w:rsid w:val="00685D1B"/>
    <w:rsid w:val="00685EC7"/>
    <w:rsid w:val="00686AC9"/>
    <w:rsid w:val="00686BCE"/>
    <w:rsid w:val="0068752B"/>
    <w:rsid w:val="00687DFF"/>
    <w:rsid w:val="00690D12"/>
    <w:rsid w:val="0069100E"/>
    <w:rsid w:val="00691706"/>
    <w:rsid w:val="0069183D"/>
    <w:rsid w:val="00691ACF"/>
    <w:rsid w:val="00691DFB"/>
    <w:rsid w:val="00692135"/>
    <w:rsid w:val="006921CC"/>
    <w:rsid w:val="00692387"/>
    <w:rsid w:val="006923ED"/>
    <w:rsid w:val="00692421"/>
    <w:rsid w:val="006926FD"/>
    <w:rsid w:val="00692B28"/>
    <w:rsid w:val="00692BA2"/>
    <w:rsid w:val="00692C5E"/>
    <w:rsid w:val="00692D23"/>
    <w:rsid w:val="00692D67"/>
    <w:rsid w:val="00693086"/>
    <w:rsid w:val="006930DA"/>
    <w:rsid w:val="006933AA"/>
    <w:rsid w:val="006936CD"/>
    <w:rsid w:val="00693D1A"/>
    <w:rsid w:val="00693F58"/>
    <w:rsid w:val="00693FED"/>
    <w:rsid w:val="00694737"/>
    <w:rsid w:val="00694983"/>
    <w:rsid w:val="00694A3A"/>
    <w:rsid w:val="00694BF1"/>
    <w:rsid w:val="0069510D"/>
    <w:rsid w:val="00695F63"/>
    <w:rsid w:val="00696708"/>
    <w:rsid w:val="00697572"/>
    <w:rsid w:val="006979C1"/>
    <w:rsid w:val="006A0985"/>
    <w:rsid w:val="006A0B58"/>
    <w:rsid w:val="006A0E40"/>
    <w:rsid w:val="006A141C"/>
    <w:rsid w:val="006A16E5"/>
    <w:rsid w:val="006A1C25"/>
    <w:rsid w:val="006A2165"/>
    <w:rsid w:val="006A21C8"/>
    <w:rsid w:val="006A2213"/>
    <w:rsid w:val="006A3195"/>
    <w:rsid w:val="006A340C"/>
    <w:rsid w:val="006A3DFF"/>
    <w:rsid w:val="006A473D"/>
    <w:rsid w:val="006A5249"/>
    <w:rsid w:val="006A57EF"/>
    <w:rsid w:val="006A5911"/>
    <w:rsid w:val="006A5A9E"/>
    <w:rsid w:val="006A5D97"/>
    <w:rsid w:val="006A62E2"/>
    <w:rsid w:val="006A6D6A"/>
    <w:rsid w:val="006A73FD"/>
    <w:rsid w:val="006A7400"/>
    <w:rsid w:val="006A7712"/>
    <w:rsid w:val="006B06A0"/>
    <w:rsid w:val="006B089D"/>
    <w:rsid w:val="006B0967"/>
    <w:rsid w:val="006B0D61"/>
    <w:rsid w:val="006B0E61"/>
    <w:rsid w:val="006B0EF1"/>
    <w:rsid w:val="006B10DE"/>
    <w:rsid w:val="006B1174"/>
    <w:rsid w:val="006B1211"/>
    <w:rsid w:val="006B141A"/>
    <w:rsid w:val="006B1518"/>
    <w:rsid w:val="006B1740"/>
    <w:rsid w:val="006B3351"/>
    <w:rsid w:val="006B35CC"/>
    <w:rsid w:val="006B38A2"/>
    <w:rsid w:val="006B42BF"/>
    <w:rsid w:val="006B4584"/>
    <w:rsid w:val="006B48FE"/>
    <w:rsid w:val="006B564A"/>
    <w:rsid w:val="006B5703"/>
    <w:rsid w:val="006B5859"/>
    <w:rsid w:val="006B626E"/>
    <w:rsid w:val="006B633E"/>
    <w:rsid w:val="006B64AC"/>
    <w:rsid w:val="006B727B"/>
    <w:rsid w:val="006B7514"/>
    <w:rsid w:val="006B7D0C"/>
    <w:rsid w:val="006B7F48"/>
    <w:rsid w:val="006C04A7"/>
    <w:rsid w:val="006C04EB"/>
    <w:rsid w:val="006C075B"/>
    <w:rsid w:val="006C0791"/>
    <w:rsid w:val="006C1676"/>
    <w:rsid w:val="006C1BC1"/>
    <w:rsid w:val="006C2773"/>
    <w:rsid w:val="006C2DA9"/>
    <w:rsid w:val="006C3457"/>
    <w:rsid w:val="006C3922"/>
    <w:rsid w:val="006C3A9B"/>
    <w:rsid w:val="006C3E67"/>
    <w:rsid w:val="006C4868"/>
    <w:rsid w:val="006C4ECF"/>
    <w:rsid w:val="006C5260"/>
    <w:rsid w:val="006C5320"/>
    <w:rsid w:val="006C560B"/>
    <w:rsid w:val="006C56CA"/>
    <w:rsid w:val="006C5730"/>
    <w:rsid w:val="006C588C"/>
    <w:rsid w:val="006C5AC0"/>
    <w:rsid w:val="006C5F0C"/>
    <w:rsid w:val="006C675E"/>
    <w:rsid w:val="006C7122"/>
    <w:rsid w:val="006C714D"/>
    <w:rsid w:val="006C7D15"/>
    <w:rsid w:val="006D004A"/>
    <w:rsid w:val="006D0E9B"/>
    <w:rsid w:val="006D1457"/>
    <w:rsid w:val="006D2077"/>
    <w:rsid w:val="006D3224"/>
    <w:rsid w:val="006D36A5"/>
    <w:rsid w:val="006D3789"/>
    <w:rsid w:val="006D3867"/>
    <w:rsid w:val="006D3D5E"/>
    <w:rsid w:val="006D4142"/>
    <w:rsid w:val="006D415F"/>
    <w:rsid w:val="006D4444"/>
    <w:rsid w:val="006D4CC3"/>
    <w:rsid w:val="006D4DAA"/>
    <w:rsid w:val="006D52B1"/>
    <w:rsid w:val="006D54EC"/>
    <w:rsid w:val="006D5761"/>
    <w:rsid w:val="006D59DC"/>
    <w:rsid w:val="006D614F"/>
    <w:rsid w:val="006D64D4"/>
    <w:rsid w:val="006D6590"/>
    <w:rsid w:val="006D6676"/>
    <w:rsid w:val="006D6E60"/>
    <w:rsid w:val="006D6FCB"/>
    <w:rsid w:val="006D7813"/>
    <w:rsid w:val="006D78F8"/>
    <w:rsid w:val="006D79F1"/>
    <w:rsid w:val="006D7ADA"/>
    <w:rsid w:val="006E03E4"/>
    <w:rsid w:val="006E04FB"/>
    <w:rsid w:val="006E11AC"/>
    <w:rsid w:val="006E15E4"/>
    <w:rsid w:val="006E1804"/>
    <w:rsid w:val="006E1B8E"/>
    <w:rsid w:val="006E2322"/>
    <w:rsid w:val="006E2827"/>
    <w:rsid w:val="006E2D03"/>
    <w:rsid w:val="006E2D56"/>
    <w:rsid w:val="006E2F5A"/>
    <w:rsid w:val="006E34A6"/>
    <w:rsid w:val="006E3706"/>
    <w:rsid w:val="006E3758"/>
    <w:rsid w:val="006E3966"/>
    <w:rsid w:val="006E3DF0"/>
    <w:rsid w:val="006E44BE"/>
    <w:rsid w:val="006E47D5"/>
    <w:rsid w:val="006E4941"/>
    <w:rsid w:val="006E4C36"/>
    <w:rsid w:val="006E4E0E"/>
    <w:rsid w:val="006E5524"/>
    <w:rsid w:val="006E5547"/>
    <w:rsid w:val="006E5765"/>
    <w:rsid w:val="006E5831"/>
    <w:rsid w:val="006E652A"/>
    <w:rsid w:val="006E6987"/>
    <w:rsid w:val="006E71E2"/>
    <w:rsid w:val="006E748A"/>
    <w:rsid w:val="006E7572"/>
    <w:rsid w:val="006E7EEF"/>
    <w:rsid w:val="006F0090"/>
    <w:rsid w:val="006F0112"/>
    <w:rsid w:val="006F0177"/>
    <w:rsid w:val="006F0551"/>
    <w:rsid w:val="006F0DBC"/>
    <w:rsid w:val="006F1B27"/>
    <w:rsid w:val="006F1F5A"/>
    <w:rsid w:val="006F29C8"/>
    <w:rsid w:val="006F30DD"/>
    <w:rsid w:val="006F3315"/>
    <w:rsid w:val="006F354F"/>
    <w:rsid w:val="006F357D"/>
    <w:rsid w:val="006F3A19"/>
    <w:rsid w:val="006F3DBF"/>
    <w:rsid w:val="006F42BC"/>
    <w:rsid w:val="006F4450"/>
    <w:rsid w:val="006F46D3"/>
    <w:rsid w:val="006F4ACE"/>
    <w:rsid w:val="006F513C"/>
    <w:rsid w:val="006F51B2"/>
    <w:rsid w:val="006F5A6A"/>
    <w:rsid w:val="006F5CCE"/>
    <w:rsid w:val="006F5EB1"/>
    <w:rsid w:val="006F5F37"/>
    <w:rsid w:val="006F6093"/>
    <w:rsid w:val="006F624F"/>
    <w:rsid w:val="006F69E2"/>
    <w:rsid w:val="006F6AD8"/>
    <w:rsid w:val="006F6DFA"/>
    <w:rsid w:val="006F7257"/>
    <w:rsid w:val="006F7779"/>
    <w:rsid w:val="006F7B7A"/>
    <w:rsid w:val="0070011A"/>
    <w:rsid w:val="007001D4"/>
    <w:rsid w:val="007007F1"/>
    <w:rsid w:val="00700A92"/>
    <w:rsid w:val="00701B7D"/>
    <w:rsid w:val="00701F61"/>
    <w:rsid w:val="00702124"/>
    <w:rsid w:val="00702239"/>
    <w:rsid w:val="007025D6"/>
    <w:rsid w:val="00702A6B"/>
    <w:rsid w:val="00703617"/>
    <w:rsid w:val="0070493C"/>
    <w:rsid w:val="0070560B"/>
    <w:rsid w:val="007057F2"/>
    <w:rsid w:val="0070607E"/>
    <w:rsid w:val="00706346"/>
    <w:rsid w:val="007065F0"/>
    <w:rsid w:val="007066BE"/>
    <w:rsid w:val="00706703"/>
    <w:rsid w:val="00706DC2"/>
    <w:rsid w:val="00706DCC"/>
    <w:rsid w:val="00707405"/>
    <w:rsid w:val="00707A8A"/>
    <w:rsid w:val="0071073F"/>
    <w:rsid w:val="00710CED"/>
    <w:rsid w:val="00710E34"/>
    <w:rsid w:val="00711520"/>
    <w:rsid w:val="007119D4"/>
    <w:rsid w:val="00711ADB"/>
    <w:rsid w:val="00711DA2"/>
    <w:rsid w:val="00712103"/>
    <w:rsid w:val="00712779"/>
    <w:rsid w:val="00712940"/>
    <w:rsid w:val="00712C0A"/>
    <w:rsid w:val="00712EB7"/>
    <w:rsid w:val="00713331"/>
    <w:rsid w:val="007133A1"/>
    <w:rsid w:val="0071399E"/>
    <w:rsid w:val="00714148"/>
    <w:rsid w:val="00714398"/>
    <w:rsid w:val="00714ADC"/>
    <w:rsid w:val="00714FAF"/>
    <w:rsid w:val="00715056"/>
    <w:rsid w:val="0071534B"/>
    <w:rsid w:val="00715664"/>
    <w:rsid w:val="00715E8C"/>
    <w:rsid w:val="00716099"/>
    <w:rsid w:val="00716488"/>
    <w:rsid w:val="007164DB"/>
    <w:rsid w:val="00716819"/>
    <w:rsid w:val="00716CEE"/>
    <w:rsid w:val="00716DCF"/>
    <w:rsid w:val="00716E64"/>
    <w:rsid w:val="00716F49"/>
    <w:rsid w:val="00717015"/>
    <w:rsid w:val="007175E4"/>
    <w:rsid w:val="00717F6F"/>
    <w:rsid w:val="007201CA"/>
    <w:rsid w:val="0072026F"/>
    <w:rsid w:val="007202F5"/>
    <w:rsid w:val="00720AB3"/>
    <w:rsid w:val="007213A8"/>
    <w:rsid w:val="0072171E"/>
    <w:rsid w:val="0072208A"/>
    <w:rsid w:val="007237D2"/>
    <w:rsid w:val="007239FE"/>
    <w:rsid w:val="0072421A"/>
    <w:rsid w:val="0072451D"/>
    <w:rsid w:val="007248B5"/>
    <w:rsid w:val="007256A1"/>
    <w:rsid w:val="007259B9"/>
    <w:rsid w:val="00725AB2"/>
    <w:rsid w:val="00725C2E"/>
    <w:rsid w:val="007263AF"/>
    <w:rsid w:val="00726A5E"/>
    <w:rsid w:val="00726BCD"/>
    <w:rsid w:val="00727B21"/>
    <w:rsid w:val="0073080A"/>
    <w:rsid w:val="00730A7A"/>
    <w:rsid w:val="00730D7A"/>
    <w:rsid w:val="007311C9"/>
    <w:rsid w:val="00731B39"/>
    <w:rsid w:val="0073263F"/>
    <w:rsid w:val="007329B3"/>
    <w:rsid w:val="00732EAA"/>
    <w:rsid w:val="00733337"/>
    <w:rsid w:val="007337A1"/>
    <w:rsid w:val="00733CD5"/>
    <w:rsid w:val="007344B8"/>
    <w:rsid w:val="007345C0"/>
    <w:rsid w:val="00734CA7"/>
    <w:rsid w:val="00735212"/>
    <w:rsid w:val="007355D7"/>
    <w:rsid w:val="00735695"/>
    <w:rsid w:val="007356A9"/>
    <w:rsid w:val="00735A8E"/>
    <w:rsid w:val="00735B2B"/>
    <w:rsid w:val="00735CC8"/>
    <w:rsid w:val="007362EC"/>
    <w:rsid w:val="0073699E"/>
    <w:rsid w:val="00737215"/>
    <w:rsid w:val="00737F9C"/>
    <w:rsid w:val="007400F9"/>
    <w:rsid w:val="00740A3E"/>
    <w:rsid w:val="00740B4B"/>
    <w:rsid w:val="00740E40"/>
    <w:rsid w:val="00741284"/>
    <w:rsid w:val="007422CA"/>
    <w:rsid w:val="00743502"/>
    <w:rsid w:val="00743824"/>
    <w:rsid w:val="00743A1A"/>
    <w:rsid w:val="00743C96"/>
    <w:rsid w:val="007440F5"/>
    <w:rsid w:val="00744106"/>
    <w:rsid w:val="0074425E"/>
    <w:rsid w:val="007444DC"/>
    <w:rsid w:val="00744572"/>
    <w:rsid w:val="00744BC3"/>
    <w:rsid w:val="00744C9E"/>
    <w:rsid w:val="00744D86"/>
    <w:rsid w:val="007455ED"/>
    <w:rsid w:val="0074576A"/>
    <w:rsid w:val="00746098"/>
    <w:rsid w:val="00746329"/>
    <w:rsid w:val="00746FC3"/>
    <w:rsid w:val="007478DF"/>
    <w:rsid w:val="00747A4D"/>
    <w:rsid w:val="007503A7"/>
    <w:rsid w:val="00750769"/>
    <w:rsid w:val="00750991"/>
    <w:rsid w:val="00750DE0"/>
    <w:rsid w:val="00751535"/>
    <w:rsid w:val="0075172E"/>
    <w:rsid w:val="007517B8"/>
    <w:rsid w:val="00751E08"/>
    <w:rsid w:val="00751F8E"/>
    <w:rsid w:val="0075215B"/>
    <w:rsid w:val="00752265"/>
    <w:rsid w:val="00752583"/>
    <w:rsid w:val="00752742"/>
    <w:rsid w:val="007529B0"/>
    <w:rsid w:val="00752E3A"/>
    <w:rsid w:val="00752E86"/>
    <w:rsid w:val="00753876"/>
    <w:rsid w:val="00753CB8"/>
    <w:rsid w:val="0075417C"/>
    <w:rsid w:val="007541E9"/>
    <w:rsid w:val="00754886"/>
    <w:rsid w:val="00754D8E"/>
    <w:rsid w:val="00755450"/>
    <w:rsid w:val="00755EA5"/>
    <w:rsid w:val="00755FED"/>
    <w:rsid w:val="007561D9"/>
    <w:rsid w:val="00757782"/>
    <w:rsid w:val="007578BA"/>
    <w:rsid w:val="00757B3C"/>
    <w:rsid w:val="00760405"/>
    <w:rsid w:val="007608B9"/>
    <w:rsid w:val="007608E9"/>
    <w:rsid w:val="00760C25"/>
    <w:rsid w:val="007612CF"/>
    <w:rsid w:val="00761727"/>
    <w:rsid w:val="00761CF0"/>
    <w:rsid w:val="007620B5"/>
    <w:rsid w:val="00762189"/>
    <w:rsid w:val="007628BD"/>
    <w:rsid w:val="00762CEC"/>
    <w:rsid w:val="00763112"/>
    <w:rsid w:val="007631A1"/>
    <w:rsid w:val="00763249"/>
    <w:rsid w:val="00763439"/>
    <w:rsid w:val="00763AE7"/>
    <w:rsid w:val="00764286"/>
    <w:rsid w:val="007644F7"/>
    <w:rsid w:val="00764C74"/>
    <w:rsid w:val="00765955"/>
    <w:rsid w:val="00765A99"/>
    <w:rsid w:val="00765D8B"/>
    <w:rsid w:val="00766A66"/>
    <w:rsid w:val="00766C46"/>
    <w:rsid w:val="007670B2"/>
    <w:rsid w:val="0076737F"/>
    <w:rsid w:val="00767480"/>
    <w:rsid w:val="0076762D"/>
    <w:rsid w:val="00770690"/>
    <w:rsid w:val="00770896"/>
    <w:rsid w:val="00770A30"/>
    <w:rsid w:val="007711A2"/>
    <w:rsid w:val="007712C1"/>
    <w:rsid w:val="00771703"/>
    <w:rsid w:val="00771898"/>
    <w:rsid w:val="00771AD4"/>
    <w:rsid w:val="00771B58"/>
    <w:rsid w:val="00771F1A"/>
    <w:rsid w:val="007722B8"/>
    <w:rsid w:val="00772947"/>
    <w:rsid w:val="00772B3C"/>
    <w:rsid w:val="00772C7F"/>
    <w:rsid w:val="00773179"/>
    <w:rsid w:val="007731D4"/>
    <w:rsid w:val="0077359E"/>
    <w:rsid w:val="007738CE"/>
    <w:rsid w:val="00773C97"/>
    <w:rsid w:val="00773D36"/>
    <w:rsid w:val="00774172"/>
    <w:rsid w:val="007742B8"/>
    <w:rsid w:val="00774633"/>
    <w:rsid w:val="0077487A"/>
    <w:rsid w:val="00774C2D"/>
    <w:rsid w:val="0077511D"/>
    <w:rsid w:val="00775DB5"/>
    <w:rsid w:val="00775EC0"/>
    <w:rsid w:val="00776155"/>
    <w:rsid w:val="0077671F"/>
    <w:rsid w:val="00776725"/>
    <w:rsid w:val="0078049E"/>
    <w:rsid w:val="0078072E"/>
    <w:rsid w:val="00780C87"/>
    <w:rsid w:val="00781370"/>
    <w:rsid w:val="00781BE6"/>
    <w:rsid w:val="00781CA4"/>
    <w:rsid w:val="00782137"/>
    <w:rsid w:val="00782BDE"/>
    <w:rsid w:val="00782FBF"/>
    <w:rsid w:val="007831EE"/>
    <w:rsid w:val="00783675"/>
    <w:rsid w:val="0078394A"/>
    <w:rsid w:val="00784C61"/>
    <w:rsid w:val="00785342"/>
    <w:rsid w:val="00785735"/>
    <w:rsid w:val="00785787"/>
    <w:rsid w:val="00785A5B"/>
    <w:rsid w:val="00785E31"/>
    <w:rsid w:val="007862C0"/>
    <w:rsid w:val="007863AD"/>
    <w:rsid w:val="007864BF"/>
    <w:rsid w:val="00786C2E"/>
    <w:rsid w:val="00786D8A"/>
    <w:rsid w:val="0078702E"/>
    <w:rsid w:val="00787B8D"/>
    <w:rsid w:val="007908EA"/>
    <w:rsid w:val="00790EFB"/>
    <w:rsid w:val="00790F83"/>
    <w:rsid w:val="00791344"/>
    <w:rsid w:val="00791B57"/>
    <w:rsid w:val="00791CA1"/>
    <w:rsid w:val="00792341"/>
    <w:rsid w:val="0079248E"/>
    <w:rsid w:val="007924E1"/>
    <w:rsid w:val="00792688"/>
    <w:rsid w:val="00792844"/>
    <w:rsid w:val="0079314A"/>
    <w:rsid w:val="00793308"/>
    <w:rsid w:val="007943D5"/>
    <w:rsid w:val="007945F8"/>
    <w:rsid w:val="00794CAB"/>
    <w:rsid w:val="00794CEE"/>
    <w:rsid w:val="00794F7D"/>
    <w:rsid w:val="007952F6"/>
    <w:rsid w:val="007955C3"/>
    <w:rsid w:val="00795AA5"/>
    <w:rsid w:val="007961B0"/>
    <w:rsid w:val="00796408"/>
    <w:rsid w:val="00796519"/>
    <w:rsid w:val="00796CC3"/>
    <w:rsid w:val="007971EC"/>
    <w:rsid w:val="007973D5"/>
    <w:rsid w:val="007973F9"/>
    <w:rsid w:val="0079746C"/>
    <w:rsid w:val="00797B3B"/>
    <w:rsid w:val="007A0068"/>
    <w:rsid w:val="007A02F5"/>
    <w:rsid w:val="007A0443"/>
    <w:rsid w:val="007A1030"/>
    <w:rsid w:val="007A123E"/>
    <w:rsid w:val="007A1B77"/>
    <w:rsid w:val="007A1F5E"/>
    <w:rsid w:val="007A29B6"/>
    <w:rsid w:val="007A34F7"/>
    <w:rsid w:val="007A3750"/>
    <w:rsid w:val="007A4221"/>
    <w:rsid w:val="007A4345"/>
    <w:rsid w:val="007A45DB"/>
    <w:rsid w:val="007A50FE"/>
    <w:rsid w:val="007A51DF"/>
    <w:rsid w:val="007A5BF2"/>
    <w:rsid w:val="007A5CB0"/>
    <w:rsid w:val="007A5F26"/>
    <w:rsid w:val="007A673C"/>
    <w:rsid w:val="007A6BE0"/>
    <w:rsid w:val="007A6D1E"/>
    <w:rsid w:val="007A6DE6"/>
    <w:rsid w:val="007A6E2A"/>
    <w:rsid w:val="007A6F28"/>
    <w:rsid w:val="007A6FFA"/>
    <w:rsid w:val="007A78C2"/>
    <w:rsid w:val="007A78C4"/>
    <w:rsid w:val="007A7A16"/>
    <w:rsid w:val="007B0056"/>
    <w:rsid w:val="007B10E0"/>
    <w:rsid w:val="007B1611"/>
    <w:rsid w:val="007B16BB"/>
    <w:rsid w:val="007B1715"/>
    <w:rsid w:val="007B1D11"/>
    <w:rsid w:val="007B1E69"/>
    <w:rsid w:val="007B2014"/>
    <w:rsid w:val="007B225A"/>
    <w:rsid w:val="007B23BE"/>
    <w:rsid w:val="007B24C1"/>
    <w:rsid w:val="007B24E0"/>
    <w:rsid w:val="007B261B"/>
    <w:rsid w:val="007B2852"/>
    <w:rsid w:val="007B2E35"/>
    <w:rsid w:val="007B2EA3"/>
    <w:rsid w:val="007B314D"/>
    <w:rsid w:val="007B3B4D"/>
    <w:rsid w:val="007B3EB5"/>
    <w:rsid w:val="007B3EC2"/>
    <w:rsid w:val="007B4ECE"/>
    <w:rsid w:val="007B4EEE"/>
    <w:rsid w:val="007B5274"/>
    <w:rsid w:val="007B56B1"/>
    <w:rsid w:val="007B5900"/>
    <w:rsid w:val="007B62D6"/>
    <w:rsid w:val="007B6466"/>
    <w:rsid w:val="007B7486"/>
    <w:rsid w:val="007B7C09"/>
    <w:rsid w:val="007B7DAA"/>
    <w:rsid w:val="007B7F31"/>
    <w:rsid w:val="007C01BF"/>
    <w:rsid w:val="007C0E96"/>
    <w:rsid w:val="007C10EA"/>
    <w:rsid w:val="007C13B8"/>
    <w:rsid w:val="007C1611"/>
    <w:rsid w:val="007C2179"/>
    <w:rsid w:val="007C256B"/>
    <w:rsid w:val="007C29B4"/>
    <w:rsid w:val="007C2D08"/>
    <w:rsid w:val="007C325F"/>
    <w:rsid w:val="007C352D"/>
    <w:rsid w:val="007C35AC"/>
    <w:rsid w:val="007C3663"/>
    <w:rsid w:val="007C3899"/>
    <w:rsid w:val="007C3DBF"/>
    <w:rsid w:val="007C3FC7"/>
    <w:rsid w:val="007C4296"/>
    <w:rsid w:val="007C42FB"/>
    <w:rsid w:val="007C4554"/>
    <w:rsid w:val="007C45F2"/>
    <w:rsid w:val="007C4897"/>
    <w:rsid w:val="007C4EAC"/>
    <w:rsid w:val="007C5BE9"/>
    <w:rsid w:val="007C5EC1"/>
    <w:rsid w:val="007C6308"/>
    <w:rsid w:val="007C651E"/>
    <w:rsid w:val="007C658F"/>
    <w:rsid w:val="007C6B97"/>
    <w:rsid w:val="007C70C7"/>
    <w:rsid w:val="007C7748"/>
    <w:rsid w:val="007C7A72"/>
    <w:rsid w:val="007C7F7E"/>
    <w:rsid w:val="007D035E"/>
    <w:rsid w:val="007D03AE"/>
    <w:rsid w:val="007D0D9C"/>
    <w:rsid w:val="007D0ECD"/>
    <w:rsid w:val="007D2255"/>
    <w:rsid w:val="007D23E0"/>
    <w:rsid w:val="007D246E"/>
    <w:rsid w:val="007D26C3"/>
    <w:rsid w:val="007D2BFE"/>
    <w:rsid w:val="007D2DFF"/>
    <w:rsid w:val="007D2F9A"/>
    <w:rsid w:val="007D2FA9"/>
    <w:rsid w:val="007D33C1"/>
    <w:rsid w:val="007D3734"/>
    <w:rsid w:val="007D3934"/>
    <w:rsid w:val="007D394C"/>
    <w:rsid w:val="007D3CBF"/>
    <w:rsid w:val="007D4338"/>
    <w:rsid w:val="007D463D"/>
    <w:rsid w:val="007D496F"/>
    <w:rsid w:val="007D49B1"/>
    <w:rsid w:val="007D4AFE"/>
    <w:rsid w:val="007D4B64"/>
    <w:rsid w:val="007D4FFF"/>
    <w:rsid w:val="007D5397"/>
    <w:rsid w:val="007D57E2"/>
    <w:rsid w:val="007D5890"/>
    <w:rsid w:val="007D593D"/>
    <w:rsid w:val="007D5B3E"/>
    <w:rsid w:val="007D623B"/>
    <w:rsid w:val="007D65F9"/>
    <w:rsid w:val="007D6875"/>
    <w:rsid w:val="007D6A17"/>
    <w:rsid w:val="007D6A71"/>
    <w:rsid w:val="007D6CA1"/>
    <w:rsid w:val="007D755F"/>
    <w:rsid w:val="007D790E"/>
    <w:rsid w:val="007D79E9"/>
    <w:rsid w:val="007E1251"/>
    <w:rsid w:val="007E180F"/>
    <w:rsid w:val="007E1BA5"/>
    <w:rsid w:val="007E1C3C"/>
    <w:rsid w:val="007E267E"/>
    <w:rsid w:val="007E2694"/>
    <w:rsid w:val="007E2F72"/>
    <w:rsid w:val="007E3159"/>
    <w:rsid w:val="007E3497"/>
    <w:rsid w:val="007E3A2E"/>
    <w:rsid w:val="007E443F"/>
    <w:rsid w:val="007E460D"/>
    <w:rsid w:val="007E4970"/>
    <w:rsid w:val="007E49B4"/>
    <w:rsid w:val="007E4EA9"/>
    <w:rsid w:val="007E4FC5"/>
    <w:rsid w:val="007E51EB"/>
    <w:rsid w:val="007E5B9C"/>
    <w:rsid w:val="007E5D63"/>
    <w:rsid w:val="007E5EE1"/>
    <w:rsid w:val="007E611F"/>
    <w:rsid w:val="007E62EE"/>
    <w:rsid w:val="007E63D8"/>
    <w:rsid w:val="007E691C"/>
    <w:rsid w:val="007E69F2"/>
    <w:rsid w:val="007E6AF8"/>
    <w:rsid w:val="007E6C1F"/>
    <w:rsid w:val="007E7348"/>
    <w:rsid w:val="007E792A"/>
    <w:rsid w:val="007E7C8C"/>
    <w:rsid w:val="007F0124"/>
    <w:rsid w:val="007F0FB5"/>
    <w:rsid w:val="007F11DB"/>
    <w:rsid w:val="007F1D71"/>
    <w:rsid w:val="007F1FC0"/>
    <w:rsid w:val="007F2195"/>
    <w:rsid w:val="007F2208"/>
    <w:rsid w:val="007F23B3"/>
    <w:rsid w:val="007F2434"/>
    <w:rsid w:val="007F266D"/>
    <w:rsid w:val="007F27EC"/>
    <w:rsid w:val="007F2D52"/>
    <w:rsid w:val="007F330C"/>
    <w:rsid w:val="007F334C"/>
    <w:rsid w:val="007F35EA"/>
    <w:rsid w:val="007F3700"/>
    <w:rsid w:val="007F3AF5"/>
    <w:rsid w:val="007F3C54"/>
    <w:rsid w:val="007F3F1E"/>
    <w:rsid w:val="007F4601"/>
    <w:rsid w:val="007F48CF"/>
    <w:rsid w:val="007F5431"/>
    <w:rsid w:val="007F54F2"/>
    <w:rsid w:val="007F5522"/>
    <w:rsid w:val="007F5983"/>
    <w:rsid w:val="007F5B5B"/>
    <w:rsid w:val="007F5FCC"/>
    <w:rsid w:val="007F69E1"/>
    <w:rsid w:val="007F743C"/>
    <w:rsid w:val="007F79F5"/>
    <w:rsid w:val="007F7D1A"/>
    <w:rsid w:val="007F7DDE"/>
    <w:rsid w:val="0080008F"/>
    <w:rsid w:val="008003E2"/>
    <w:rsid w:val="008009B0"/>
    <w:rsid w:val="00800A7C"/>
    <w:rsid w:val="00800B1E"/>
    <w:rsid w:val="00800CA3"/>
    <w:rsid w:val="008017A3"/>
    <w:rsid w:val="008021C8"/>
    <w:rsid w:val="00802305"/>
    <w:rsid w:val="008028EC"/>
    <w:rsid w:val="00802A0C"/>
    <w:rsid w:val="00802A13"/>
    <w:rsid w:val="00802A1A"/>
    <w:rsid w:val="00802E16"/>
    <w:rsid w:val="00803349"/>
    <w:rsid w:val="0080354B"/>
    <w:rsid w:val="00803A15"/>
    <w:rsid w:val="00803C7E"/>
    <w:rsid w:val="00803DC5"/>
    <w:rsid w:val="00803F76"/>
    <w:rsid w:val="00804139"/>
    <w:rsid w:val="00804355"/>
    <w:rsid w:val="00804517"/>
    <w:rsid w:val="0080467A"/>
    <w:rsid w:val="00804A8D"/>
    <w:rsid w:val="008052AC"/>
    <w:rsid w:val="0080536C"/>
    <w:rsid w:val="008054B6"/>
    <w:rsid w:val="008056BF"/>
    <w:rsid w:val="00805AA2"/>
    <w:rsid w:val="00807958"/>
    <w:rsid w:val="00807C6C"/>
    <w:rsid w:val="00807DF0"/>
    <w:rsid w:val="00807E92"/>
    <w:rsid w:val="00807E93"/>
    <w:rsid w:val="008109C0"/>
    <w:rsid w:val="00810D22"/>
    <w:rsid w:val="008110AA"/>
    <w:rsid w:val="0081154D"/>
    <w:rsid w:val="00811926"/>
    <w:rsid w:val="00811C03"/>
    <w:rsid w:val="008122D2"/>
    <w:rsid w:val="00812366"/>
    <w:rsid w:val="0081256C"/>
    <w:rsid w:val="00812BFD"/>
    <w:rsid w:val="00814A3D"/>
    <w:rsid w:val="00814ABA"/>
    <w:rsid w:val="00814DD9"/>
    <w:rsid w:val="00814E2D"/>
    <w:rsid w:val="00814E95"/>
    <w:rsid w:val="00815430"/>
    <w:rsid w:val="00815453"/>
    <w:rsid w:val="00815AD9"/>
    <w:rsid w:val="00815FC3"/>
    <w:rsid w:val="00816B8D"/>
    <w:rsid w:val="00816E19"/>
    <w:rsid w:val="00816E24"/>
    <w:rsid w:val="008176CB"/>
    <w:rsid w:val="00817864"/>
    <w:rsid w:val="00817EA0"/>
    <w:rsid w:val="00820B32"/>
    <w:rsid w:val="00820FB2"/>
    <w:rsid w:val="00820FBD"/>
    <w:rsid w:val="00821A13"/>
    <w:rsid w:val="00821AA3"/>
    <w:rsid w:val="00821B3F"/>
    <w:rsid w:val="00821C74"/>
    <w:rsid w:val="00821F02"/>
    <w:rsid w:val="008224E1"/>
    <w:rsid w:val="0082258F"/>
    <w:rsid w:val="00822D0D"/>
    <w:rsid w:val="00822FEE"/>
    <w:rsid w:val="00823101"/>
    <w:rsid w:val="008231F9"/>
    <w:rsid w:val="00823710"/>
    <w:rsid w:val="00823D8A"/>
    <w:rsid w:val="00824377"/>
    <w:rsid w:val="00824A88"/>
    <w:rsid w:val="00824C89"/>
    <w:rsid w:val="008256E8"/>
    <w:rsid w:val="008257D0"/>
    <w:rsid w:val="00825D66"/>
    <w:rsid w:val="00826429"/>
    <w:rsid w:val="00826CEE"/>
    <w:rsid w:val="008273FA"/>
    <w:rsid w:val="0082748A"/>
    <w:rsid w:val="00827CBD"/>
    <w:rsid w:val="008302F7"/>
    <w:rsid w:val="00830334"/>
    <w:rsid w:val="008314EE"/>
    <w:rsid w:val="00831880"/>
    <w:rsid w:val="00831A34"/>
    <w:rsid w:val="00832009"/>
    <w:rsid w:val="0083262F"/>
    <w:rsid w:val="0083289B"/>
    <w:rsid w:val="00832E5A"/>
    <w:rsid w:val="008331E7"/>
    <w:rsid w:val="00833647"/>
    <w:rsid w:val="00833E6B"/>
    <w:rsid w:val="008349BB"/>
    <w:rsid w:val="00834AC9"/>
    <w:rsid w:val="00835033"/>
    <w:rsid w:val="008352AC"/>
    <w:rsid w:val="008352BE"/>
    <w:rsid w:val="00835688"/>
    <w:rsid w:val="008356F6"/>
    <w:rsid w:val="0083584C"/>
    <w:rsid w:val="00835F05"/>
    <w:rsid w:val="00835FF3"/>
    <w:rsid w:val="00836560"/>
    <w:rsid w:val="00836A04"/>
    <w:rsid w:val="00837785"/>
    <w:rsid w:val="00837B21"/>
    <w:rsid w:val="00837D9D"/>
    <w:rsid w:val="00840071"/>
    <w:rsid w:val="008400DB"/>
    <w:rsid w:val="008401AF"/>
    <w:rsid w:val="00840B73"/>
    <w:rsid w:val="00840BD2"/>
    <w:rsid w:val="00840EBC"/>
    <w:rsid w:val="00840F66"/>
    <w:rsid w:val="0084172D"/>
    <w:rsid w:val="00841CA0"/>
    <w:rsid w:val="00842128"/>
    <w:rsid w:val="00842298"/>
    <w:rsid w:val="0084233C"/>
    <w:rsid w:val="00842426"/>
    <w:rsid w:val="00842B37"/>
    <w:rsid w:val="00842BDC"/>
    <w:rsid w:val="00842F8B"/>
    <w:rsid w:val="008431A5"/>
    <w:rsid w:val="00843273"/>
    <w:rsid w:val="008439A3"/>
    <w:rsid w:val="00843BC8"/>
    <w:rsid w:val="0084524C"/>
    <w:rsid w:val="008453C8"/>
    <w:rsid w:val="00845762"/>
    <w:rsid w:val="008457B3"/>
    <w:rsid w:val="00845E0F"/>
    <w:rsid w:val="0084613A"/>
    <w:rsid w:val="0084621D"/>
    <w:rsid w:val="008464F2"/>
    <w:rsid w:val="008467AC"/>
    <w:rsid w:val="00847AE6"/>
    <w:rsid w:val="00847C88"/>
    <w:rsid w:val="00847D78"/>
    <w:rsid w:val="00847D95"/>
    <w:rsid w:val="00850495"/>
    <w:rsid w:val="00850507"/>
    <w:rsid w:val="00850F1B"/>
    <w:rsid w:val="0085104E"/>
    <w:rsid w:val="0085198C"/>
    <w:rsid w:val="00851A37"/>
    <w:rsid w:val="008520BA"/>
    <w:rsid w:val="008528F0"/>
    <w:rsid w:val="0085297C"/>
    <w:rsid w:val="00852C9F"/>
    <w:rsid w:val="0085307B"/>
    <w:rsid w:val="0085323A"/>
    <w:rsid w:val="008536A3"/>
    <w:rsid w:val="00853753"/>
    <w:rsid w:val="00853BAB"/>
    <w:rsid w:val="00853EF9"/>
    <w:rsid w:val="00854063"/>
    <w:rsid w:val="00854116"/>
    <w:rsid w:val="00854CA6"/>
    <w:rsid w:val="00854FC9"/>
    <w:rsid w:val="008554CB"/>
    <w:rsid w:val="00855791"/>
    <w:rsid w:val="00855BC2"/>
    <w:rsid w:val="00855E2E"/>
    <w:rsid w:val="00855F1B"/>
    <w:rsid w:val="008562F3"/>
    <w:rsid w:val="008564EA"/>
    <w:rsid w:val="00856BF2"/>
    <w:rsid w:val="008571F2"/>
    <w:rsid w:val="0085738D"/>
    <w:rsid w:val="00857B7E"/>
    <w:rsid w:val="00857C59"/>
    <w:rsid w:val="00857F3E"/>
    <w:rsid w:val="00857FAD"/>
    <w:rsid w:val="0086007F"/>
    <w:rsid w:val="008604BF"/>
    <w:rsid w:val="008604DA"/>
    <w:rsid w:val="008607C3"/>
    <w:rsid w:val="008611F7"/>
    <w:rsid w:val="008612D1"/>
    <w:rsid w:val="0086195E"/>
    <w:rsid w:val="00861975"/>
    <w:rsid w:val="00861B30"/>
    <w:rsid w:val="00861B46"/>
    <w:rsid w:val="00861B85"/>
    <w:rsid w:val="008622FF"/>
    <w:rsid w:val="00863F30"/>
    <w:rsid w:val="0086426B"/>
    <w:rsid w:val="008647D4"/>
    <w:rsid w:val="00864CCF"/>
    <w:rsid w:val="00864F62"/>
    <w:rsid w:val="008650C2"/>
    <w:rsid w:val="00865900"/>
    <w:rsid w:val="00866275"/>
    <w:rsid w:val="00866CA7"/>
    <w:rsid w:val="008676E8"/>
    <w:rsid w:val="008706C0"/>
    <w:rsid w:val="00870F95"/>
    <w:rsid w:val="00871388"/>
    <w:rsid w:val="008713A8"/>
    <w:rsid w:val="00871417"/>
    <w:rsid w:val="00871A54"/>
    <w:rsid w:val="00872264"/>
    <w:rsid w:val="00872DDB"/>
    <w:rsid w:val="00873910"/>
    <w:rsid w:val="00873B63"/>
    <w:rsid w:val="00873CC6"/>
    <w:rsid w:val="00874160"/>
    <w:rsid w:val="00874439"/>
    <w:rsid w:val="008748E3"/>
    <w:rsid w:val="00874E9D"/>
    <w:rsid w:val="008754D1"/>
    <w:rsid w:val="0087550F"/>
    <w:rsid w:val="008768FE"/>
    <w:rsid w:val="00876933"/>
    <w:rsid w:val="0087698C"/>
    <w:rsid w:val="00877644"/>
    <w:rsid w:val="00877AAA"/>
    <w:rsid w:val="00877CD9"/>
    <w:rsid w:val="00880301"/>
    <w:rsid w:val="0088039D"/>
    <w:rsid w:val="00880E6A"/>
    <w:rsid w:val="0088132A"/>
    <w:rsid w:val="00881D69"/>
    <w:rsid w:val="008822F9"/>
    <w:rsid w:val="0088249E"/>
    <w:rsid w:val="00882A85"/>
    <w:rsid w:val="00882F53"/>
    <w:rsid w:val="0088310F"/>
    <w:rsid w:val="008839B7"/>
    <w:rsid w:val="00884621"/>
    <w:rsid w:val="00884776"/>
    <w:rsid w:val="00884F73"/>
    <w:rsid w:val="00885AF9"/>
    <w:rsid w:val="0088613F"/>
    <w:rsid w:val="00886240"/>
    <w:rsid w:val="00886522"/>
    <w:rsid w:val="0088760E"/>
    <w:rsid w:val="00887CB9"/>
    <w:rsid w:val="008900D5"/>
    <w:rsid w:val="008902FC"/>
    <w:rsid w:val="008903F2"/>
    <w:rsid w:val="00891305"/>
    <w:rsid w:val="008913BE"/>
    <w:rsid w:val="008916C3"/>
    <w:rsid w:val="00891757"/>
    <w:rsid w:val="008918D1"/>
    <w:rsid w:val="008923E6"/>
    <w:rsid w:val="00892BC1"/>
    <w:rsid w:val="00892BDC"/>
    <w:rsid w:val="00892D73"/>
    <w:rsid w:val="00892EEE"/>
    <w:rsid w:val="0089307E"/>
    <w:rsid w:val="008934AA"/>
    <w:rsid w:val="008935FD"/>
    <w:rsid w:val="008944BD"/>
    <w:rsid w:val="008948CB"/>
    <w:rsid w:val="00894961"/>
    <w:rsid w:val="00895165"/>
    <w:rsid w:val="00895A01"/>
    <w:rsid w:val="00895C25"/>
    <w:rsid w:val="00896598"/>
    <w:rsid w:val="00896AEB"/>
    <w:rsid w:val="00896C07"/>
    <w:rsid w:val="00896C49"/>
    <w:rsid w:val="00896C5C"/>
    <w:rsid w:val="00897176"/>
    <w:rsid w:val="008973E8"/>
    <w:rsid w:val="008974FE"/>
    <w:rsid w:val="008976FE"/>
    <w:rsid w:val="00897C32"/>
    <w:rsid w:val="008A0141"/>
    <w:rsid w:val="008A0317"/>
    <w:rsid w:val="008A03A8"/>
    <w:rsid w:val="008A03BC"/>
    <w:rsid w:val="008A08B7"/>
    <w:rsid w:val="008A09CB"/>
    <w:rsid w:val="008A0B6B"/>
    <w:rsid w:val="008A0BEC"/>
    <w:rsid w:val="008A0F51"/>
    <w:rsid w:val="008A1388"/>
    <w:rsid w:val="008A1A1A"/>
    <w:rsid w:val="008A1D16"/>
    <w:rsid w:val="008A1D2D"/>
    <w:rsid w:val="008A1EFE"/>
    <w:rsid w:val="008A27BD"/>
    <w:rsid w:val="008A2FA6"/>
    <w:rsid w:val="008A3FFB"/>
    <w:rsid w:val="008A439F"/>
    <w:rsid w:val="008A4F2A"/>
    <w:rsid w:val="008A55A4"/>
    <w:rsid w:val="008A5CF2"/>
    <w:rsid w:val="008A5EC2"/>
    <w:rsid w:val="008A6F67"/>
    <w:rsid w:val="008A7334"/>
    <w:rsid w:val="008A78B0"/>
    <w:rsid w:val="008A7989"/>
    <w:rsid w:val="008A7ACA"/>
    <w:rsid w:val="008A7B33"/>
    <w:rsid w:val="008B02E9"/>
    <w:rsid w:val="008B0AF0"/>
    <w:rsid w:val="008B0FE8"/>
    <w:rsid w:val="008B15C4"/>
    <w:rsid w:val="008B17D0"/>
    <w:rsid w:val="008B1DDB"/>
    <w:rsid w:val="008B2A1C"/>
    <w:rsid w:val="008B2BDD"/>
    <w:rsid w:val="008B2BF6"/>
    <w:rsid w:val="008B2D2C"/>
    <w:rsid w:val="008B2EC9"/>
    <w:rsid w:val="008B3172"/>
    <w:rsid w:val="008B32CD"/>
    <w:rsid w:val="008B34B6"/>
    <w:rsid w:val="008B3509"/>
    <w:rsid w:val="008B3F9C"/>
    <w:rsid w:val="008B4272"/>
    <w:rsid w:val="008B439E"/>
    <w:rsid w:val="008B4500"/>
    <w:rsid w:val="008B47BB"/>
    <w:rsid w:val="008B4DD6"/>
    <w:rsid w:val="008B5318"/>
    <w:rsid w:val="008B58EB"/>
    <w:rsid w:val="008B59D4"/>
    <w:rsid w:val="008B5A88"/>
    <w:rsid w:val="008B5DE7"/>
    <w:rsid w:val="008B62B3"/>
    <w:rsid w:val="008B6CF2"/>
    <w:rsid w:val="008B706C"/>
    <w:rsid w:val="008B72F7"/>
    <w:rsid w:val="008B739A"/>
    <w:rsid w:val="008C0183"/>
    <w:rsid w:val="008C019F"/>
    <w:rsid w:val="008C026F"/>
    <w:rsid w:val="008C0351"/>
    <w:rsid w:val="008C107F"/>
    <w:rsid w:val="008C29E3"/>
    <w:rsid w:val="008C2DD5"/>
    <w:rsid w:val="008C334F"/>
    <w:rsid w:val="008C363B"/>
    <w:rsid w:val="008C3DCB"/>
    <w:rsid w:val="008C3F19"/>
    <w:rsid w:val="008C43AB"/>
    <w:rsid w:val="008C44F3"/>
    <w:rsid w:val="008C463C"/>
    <w:rsid w:val="008C4AE0"/>
    <w:rsid w:val="008C4E73"/>
    <w:rsid w:val="008C5071"/>
    <w:rsid w:val="008C53AD"/>
    <w:rsid w:val="008C5401"/>
    <w:rsid w:val="008C55D4"/>
    <w:rsid w:val="008C5F56"/>
    <w:rsid w:val="008C6451"/>
    <w:rsid w:val="008C662B"/>
    <w:rsid w:val="008C68C6"/>
    <w:rsid w:val="008C6938"/>
    <w:rsid w:val="008C6FC1"/>
    <w:rsid w:val="008C71AB"/>
    <w:rsid w:val="008C72AC"/>
    <w:rsid w:val="008C77D4"/>
    <w:rsid w:val="008C7B60"/>
    <w:rsid w:val="008C7B78"/>
    <w:rsid w:val="008C7E22"/>
    <w:rsid w:val="008D0316"/>
    <w:rsid w:val="008D070E"/>
    <w:rsid w:val="008D0A2D"/>
    <w:rsid w:val="008D2218"/>
    <w:rsid w:val="008D24DD"/>
    <w:rsid w:val="008D278E"/>
    <w:rsid w:val="008D29B1"/>
    <w:rsid w:val="008D29E9"/>
    <w:rsid w:val="008D2F50"/>
    <w:rsid w:val="008D30DC"/>
    <w:rsid w:val="008D31AA"/>
    <w:rsid w:val="008D323F"/>
    <w:rsid w:val="008D32AC"/>
    <w:rsid w:val="008D3B4E"/>
    <w:rsid w:val="008D3F5E"/>
    <w:rsid w:val="008D4661"/>
    <w:rsid w:val="008D4898"/>
    <w:rsid w:val="008D4931"/>
    <w:rsid w:val="008D4BAE"/>
    <w:rsid w:val="008D5040"/>
    <w:rsid w:val="008D5472"/>
    <w:rsid w:val="008D5BAA"/>
    <w:rsid w:val="008D60FD"/>
    <w:rsid w:val="008D6503"/>
    <w:rsid w:val="008D6FE8"/>
    <w:rsid w:val="008E01B7"/>
    <w:rsid w:val="008E0401"/>
    <w:rsid w:val="008E052D"/>
    <w:rsid w:val="008E0858"/>
    <w:rsid w:val="008E0D94"/>
    <w:rsid w:val="008E0E9D"/>
    <w:rsid w:val="008E1394"/>
    <w:rsid w:val="008E15F9"/>
    <w:rsid w:val="008E265D"/>
    <w:rsid w:val="008E2829"/>
    <w:rsid w:val="008E29F7"/>
    <w:rsid w:val="008E33F3"/>
    <w:rsid w:val="008E342C"/>
    <w:rsid w:val="008E3596"/>
    <w:rsid w:val="008E38C1"/>
    <w:rsid w:val="008E3F6D"/>
    <w:rsid w:val="008E481F"/>
    <w:rsid w:val="008E4A9B"/>
    <w:rsid w:val="008E4CBE"/>
    <w:rsid w:val="008E506A"/>
    <w:rsid w:val="008E5097"/>
    <w:rsid w:val="008E577D"/>
    <w:rsid w:val="008E663C"/>
    <w:rsid w:val="008E6AE4"/>
    <w:rsid w:val="008E6BB7"/>
    <w:rsid w:val="008E7497"/>
    <w:rsid w:val="008F07DB"/>
    <w:rsid w:val="008F0B10"/>
    <w:rsid w:val="008F1D3A"/>
    <w:rsid w:val="008F210C"/>
    <w:rsid w:val="008F268C"/>
    <w:rsid w:val="008F2FAC"/>
    <w:rsid w:val="008F3233"/>
    <w:rsid w:val="008F3D93"/>
    <w:rsid w:val="008F3EB6"/>
    <w:rsid w:val="008F50A3"/>
    <w:rsid w:val="008F64D7"/>
    <w:rsid w:val="008F7595"/>
    <w:rsid w:val="008F799E"/>
    <w:rsid w:val="008F7BF0"/>
    <w:rsid w:val="008F7C4C"/>
    <w:rsid w:val="008F7D29"/>
    <w:rsid w:val="00900172"/>
    <w:rsid w:val="00900651"/>
    <w:rsid w:val="00900839"/>
    <w:rsid w:val="009011F3"/>
    <w:rsid w:val="00901AEF"/>
    <w:rsid w:val="00901B03"/>
    <w:rsid w:val="00901D32"/>
    <w:rsid w:val="009021B0"/>
    <w:rsid w:val="00902CBB"/>
    <w:rsid w:val="0090305C"/>
    <w:rsid w:val="009036D9"/>
    <w:rsid w:val="009036FF"/>
    <w:rsid w:val="00903EAD"/>
    <w:rsid w:val="009041F6"/>
    <w:rsid w:val="0090424B"/>
    <w:rsid w:val="00904A52"/>
    <w:rsid w:val="009052E3"/>
    <w:rsid w:val="00905CD6"/>
    <w:rsid w:val="009060F0"/>
    <w:rsid w:val="00906438"/>
    <w:rsid w:val="0090663E"/>
    <w:rsid w:val="00906EE3"/>
    <w:rsid w:val="009071D4"/>
    <w:rsid w:val="009072F8"/>
    <w:rsid w:val="00907CB9"/>
    <w:rsid w:val="00910DCA"/>
    <w:rsid w:val="009112D6"/>
    <w:rsid w:val="0091144E"/>
    <w:rsid w:val="009116D8"/>
    <w:rsid w:val="0091170D"/>
    <w:rsid w:val="00911822"/>
    <w:rsid w:val="00911F9D"/>
    <w:rsid w:val="00912673"/>
    <w:rsid w:val="00912B3D"/>
    <w:rsid w:val="00912B6D"/>
    <w:rsid w:val="00912CF4"/>
    <w:rsid w:val="0091380F"/>
    <w:rsid w:val="00913C2E"/>
    <w:rsid w:val="00913F7F"/>
    <w:rsid w:val="00914088"/>
    <w:rsid w:val="009141F4"/>
    <w:rsid w:val="00914289"/>
    <w:rsid w:val="0091432D"/>
    <w:rsid w:val="009144E5"/>
    <w:rsid w:val="00914E5B"/>
    <w:rsid w:val="00915274"/>
    <w:rsid w:val="00915E7E"/>
    <w:rsid w:val="00915E96"/>
    <w:rsid w:val="0091671A"/>
    <w:rsid w:val="00916B5C"/>
    <w:rsid w:val="00916C4B"/>
    <w:rsid w:val="00917BF1"/>
    <w:rsid w:val="00917F37"/>
    <w:rsid w:val="00917F5F"/>
    <w:rsid w:val="0092041C"/>
    <w:rsid w:val="009204D2"/>
    <w:rsid w:val="0092080F"/>
    <w:rsid w:val="00920ECA"/>
    <w:rsid w:val="00920ECE"/>
    <w:rsid w:val="00921092"/>
    <w:rsid w:val="0092130E"/>
    <w:rsid w:val="00921593"/>
    <w:rsid w:val="0092176B"/>
    <w:rsid w:val="009219C3"/>
    <w:rsid w:val="00921CD8"/>
    <w:rsid w:val="0092253A"/>
    <w:rsid w:val="009233AD"/>
    <w:rsid w:val="009233C3"/>
    <w:rsid w:val="009233DA"/>
    <w:rsid w:val="00923450"/>
    <w:rsid w:val="00923864"/>
    <w:rsid w:val="00923C5A"/>
    <w:rsid w:val="00923D4D"/>
    <w:rsid w:val="009243D7"/>
    <w:rsid w:val="00924D63"/>
    <w:rsid w:val="00924E13"/>
    <w:rsid w:val="00925031"/>
    <w:rsid w:val="00925829"/>
    <w:rsid w:val="0092602C"/>
    <w:rsid w:val="00926476"/>
    <w:rsid w:val="00926AE8"/>
    <w:rsid w:val="00926EC6"/>
    <w:rsid w:val="00926F72"/>
    <w:rsid w:val="00927A10"/>
    <w:rsid w:val="00927CD4"/>
    <w:rsid w:val="0093015B"/>
    <w:rsid w:val="009309E2"/>
    <w:rsid w:val="00930C04"/>
    <w:rsid w:val="00930EB1"/>
    <w:rsid w:val="00930F33"/>
    <w:rsid w:val="00931007"/>
    <w:rsid w:val="0093144B"/>
    <w:rsid w:val="0093196F"/>
    <w:rsid w:val="00933384"/>
    <w:rsid w:val="009334AC"/>
    <w:rsid w:val="009338F3"/>
    <w:rsid w:val="00933B85"/>
    <w:rsid w:val="00933D94"/>
    <w:rsid w:val="00933E4D"/>
    <w:rsid w:val="0093421C"/>
    <w:rsid w:val="00934B8D"/>
    <w:rsid w:val="00934E70"/>
    <w:rsid w:val="00934E89"/>
    <w:rsid w:val="0093531F"/>
    <w:rsid w:val="009353AA"/>
    <w:rsid w:val="0093551A"/>
    <w:rsid w:val="00935747"/>
    <w:rsid w:val="009357EF"/>
    <w:rsid w:val="00935BC2"/>
    <w:rsid w:val="0093619E"/>
    <w:rsid w:val="0093652A"/>
    <w:rsid w:val="009367AA"/>
    <w:rsid w:val="00936852"/>
    <w:rsid w:val="00936DAE"/>
    <w:rsid w:val="00936F1E"/>
    <w:rsid w:val="009370FC"/>
    <w:rsid w:val="00937238"/>
    <w:rsid w:val="0093796F"/>
    <w:rsid w:val="00937CF5"/>
    <w:rsid w:val="0094039B"/>
    <w:rsid w:val="0094049C"/>
    <w:rsid w:val="0094073E"/>
    <w:rsid w:val="009413C6"/>
    <w:rsid w:val="00941A24"/>
    <w:rsid w:val="0094258D"/>
    <w:rsid w:val="00942DC1"/>
    <w:rsid w:val="00942E17"/>
    <w:rsid w:val="00943330"/>
    <w:rsid w:val="0094358A"/>
    <w:rsid w:val="00943988"/>
    <w:rsid w:val="00944646"/>
    <w:rsid w:val="009448F1"/>
    <w:rsid w:val="0094499D"/>
    <w:rsid w:val="00944FCC"/>
    <w:rsid w:val="009457E2"/>
    <w:rsid w:val="00945875"/>
    <w:rsid w:val="009458CB"/>
    <w:rsid w:val="0094614A"/>
    <w:rsid w:val="00946249"/>
    <w:rsid w:val="00946651"/>
    <w:rsid w:val="0094678A"/>
    <w:rsid w:val="009469FA"/>
    <w:rsid w:val="00946D31"/>
    <w:rsid w:val="009471E9"/>
    <w:rsid w:val="0094745E"/>
    <w:rsid w:val="0094780D"/>
    <w:rsid w:val="00947898"/>
    <w:rsid w:val="00947A3E"/>
    <w:rsid w:val="009502A5"/>
    <w:rsid w:val="00950ECA"/>
    <w:rsid w:val="00953373"/>
    <w:rsid w:val="009533D8"/>
    <w:rsid w:val="009536FC"/>
    <w:rsid w:val="00953958"/>
    <w:rsid w:val="00953BB2"/>
    <w:rsid w:val="009540EA"/>
    <w:rsid w:val="009545E1"/>
    <w:rsid w:val="00954BBB"/>
    <w:rsid w:val="0095577A"/>
    <w:rsid w:val="00955970"/>
    <w:rsid w:val="00955CF2"/>
    <w:rsid w:val="00956B0F"/>
    <w:rsid w:val="00956C4C"/>
    <w:rsid w:val="00956FA9"/>
    <w:rsid w:val="00956FCD"/>
    <w:rsid w:val="0095708A"/>
    <w:rsid w:val="009570DC"/>
    <w:rsid w:val="00957127"/>
    <w:rsid w:val="00957E99"/>
    <w:rsid w:val="00960021"/>
    <w:rsid w:val="009600FB"/>
    <w:rsid w:val="0096106E"/>
    <w:rsid w:val="009613EB"/>
    <w:rsid w:val="0096157F"/>
    <w:rsid w:val="00961749"/>
    <w:rsid w:val="009618A4"/>
    <w:rsid w:val="009619D6"/>
    <w:rsid w:val="00961AE8"/>
    <w:rsid w:val="00961E72"/>
    <w:rsid w:val="0096240E"/>
    <w:rsid w:val="009626DD"/>
    <w:rsid w:val="0096271D"/>
    <w:rsid w:val="00962723"/>
    <w:rsid w:val="0096287D"/>
    <w:rsid w:val="00962894"/>
    <w:rsid w:val="009635F1"/>
    <w:rsid w:val="00963956"/>
    <w:rsid w:val="00963CC8"/>
    <w:rsid w:val="00964178"/>
    <w:rsid w:val="0096438F"/>
    <w:rsid w:val="00964787"/>
    <w:rsid w:val="00964794"/>
    <w:rsid w:val="0096485D"/>
    <w:rsid w:val="009648A5"/>
    <w:rsid w:val="00965697"/>
    <w:rsid w:val="009656D7"/>
    <w:rsid w:val="00965952"/>
    <w:rsid w:val="00965B39"/>
    <w:rsid w:val="00965CC7"/>
    <w:rsid w:val="009678B4"/>
    <w:rsid w:val="00970A57"/>
    <w:rsid w:val="00970AEF"/>
    <w:rsid w:val="00971199"/>
    <w:rsid w:val="009716EC"/>
    <w:rsid w:val="0097170C"/>
    <w:rsid w:val="00971CD0"/>
    <w:rsid w:val="00971EE0"/>
    <w:rsid w:val="0097229D"/>
    <w:rsid w:val="00972B61"/>
    <w:rsid w:val="00973170"/>
    <w:rsid w:val="009732F9"/>
    <w:rsid w:val="0097348B"/>
    <w:rsid w:val="00974ACB"/>
    <w:rsid w:val="00975583"/>
    <w:rsid w:val="00975611"/>
    <w:rsid w:val="009758C0"/>
    <w:rsid w:val="00976686"/>
    <w:rsid w:val="00976841"/>
    <w:rsid w:val="00977021"/>
    <w:rsid w:val="00977037"/>
    <w:rsid w:val="0097711A"/>
    <w:rsid w:val="009778C9"/>
    <w:rsid w:val="0097791C"/>
    <w:rsid w:val="0097792A"/>
    <w:rsid w:val="00977D3D"/>
    <w:rsid w:val="00977E13"/>
    <w:rsid w:val="00977FF4"/>
    <w:rsid w:val="009808B7"/>
    <w:rsid w:val="00980940"/>
    <w:rsid w:val="00980A49"/>
    <w:rsid w:val="00980CD0"/>
    <w:rsid w:val="0098126A"/>
    <w:rsid w:val="0098129A"/>
    <w:rsid w:val="009816F4"/>
    <w:rsid w:val="00981861"/>
    <w:rsid w:val="0098199A"/>
    <w:rsid w:val="00981B40"/>
    <w:rsid w:val="009820D4"/>
    <w:rsid w:val="00982B7E"/>
    <w:rsid w:val="00982ED7"/>
    <w:rsid w:val="00982F48"/>
    <w:rsid w:val="009832E8"/>
    <w:rsid w:val="00983AB9"/>
    <w:rsid w:val="00983AFE"/>
    <w:rsid w:val="00983EF3"/>
    <w:rsid w:val="009841D0"/>
    <w:rsid w:val="009843D3"/>
    <w:rsid w:val="009847BE"/>
    <w:rsid w:val="009848F3"/>
    <w:rsid w:val="00984F8A"/>
    <w:rsid w:val="0098505F"/>
    <w:rsid w:val="00985079"/>
    <w:rsid w:val="00985743"/>
    <w:rsid w:val="00985953"/>
    <w:rsid w:val="00985A37"/>
    <w:rsid w:val="00985A8D"/>
    <w:rsid w:val="00985BC0"/>
    <w:rsid w:val="00985D0D"/>
    <w:rsid w:val="009866B4"/>
    <w:rsid w:val="00987367"/>
    <w:rsid w:val="009875B5"/>
    <w:rsid w:val="00987AC8"/>
    <w:rsid w:val="00987C5A"/>
    <w:rsid w:val="00987FBD"/>
    <w:rsid w:val="009905B1"/>
    <w:rsid w:val="009908FB"/>
    <w:rsid w:val="00990F83"/>
    <w:rsid w:val="00991473"/>
    <w:rsid w:val="00991797"/>
    <w:rsid w:val="00991A58"/>
    <w:rsid w:val="00991EC6"/>
    <w:rsid w:val="009926FE"/>
    <w:rsid w:val="00993014"/>
    <w:rsid w:val="009932BC"/>
    <w:rsid w:val="009932E4"/>
    <w:rsid w:val="00993680"/>
    <w:rsid w:val="00993B80"/>
    <w:rsid w:val="0099409E"/>
    <w:rsid w:val="00994811"/>
    <w:rsid w:val="00994A8D"/>
    <w:rsid w:val="00994EA6"/>
    <w:rsid w:val="00994FAB"/>
    <w:rsid w:val="00995444"/>
    <w:rsid w:val="0099548E"/>
    <w:rsid w:val="00995BD6"/>
    <w:rsid w:val="00995DDF"/>
    <w:rsid w:val="00996A5B"/>
    <w:rsid w:val="00997145"/>
    <w:rsid w:val="00997F57"/>
    <w:rsid w:val="009A002C"/>
    <w:rsid w:val="009A0991"/>
    <w:rsid w:val="009A1237"/>
    <w:rsid w:val="009A1AB1"/>
    <w:rsid w:val="009A1CB5"/>
    <w:rsid w:val="009A2297"/>
    <w:rsid w:val="009A22FA"/>
    <w:rsid w:val="009A255F"/>
    <w:rsid w:val="009A2FB0"/>
    <w:rsid w:val="009A3478"/>
    <w:rsid w:val="009A34F6"/>
    <w:rsid w:val="009A3706"/>
    <w:rsid w:val="009A3C98"/>
    <w:rsid w:val="009A4AC7"/>
    <w:rsid w:val="009A50C0"/>
    <w:rsid w:val="009A5288"/>
    <w:rsid w:val="009A52D2"/>
    <w:rsid w:val="009A531D"/>
    <w:rsid w:val="009A58D0"/>
    <w:rsid w:val="009A59DC"/>
    <w:rsid w:val="009A617F"/>
    <w:rsid w:val="009A6276"/>
    <w:rsid w:val="009A631C"/>
    <w:rsid w:val="009A6432"/>
    <w:rsid w:val="009A6579"/>
    <w:rsid w:val="009A66E1"/>
    <w:rsid w:val="009A674E"/>
    <w:rsid w:val="009A6839"/>
    <w:rsid w:val="009A6A98"/>
    <w:rsid w:val="009A6C75"/>
    <w:rsid w:val="009A6F2D"/>
    <w:rsid w:val="009A721A"/>
    <w:rsid w:val="009A7612"/>
    <w:rsid w:val="009A7922"/>
    <w:rsid w:val="009A7BF5"/>
    <w:rsid w:val="009A7C09"/>
    <w:rsid w:val="009A7FBD"/>
    <w:rsid w:val="009B0B4E"/>
    <w:rsid w:val="009B0C4F"/>
    <w:rsid w:val="009B0EDE"/>
    <w:rsid w:val="009B1280"/>
    <w:rsid w:val="009B2631"/>
    <w:rsid w:val="009B2810"/>
    <w:rsid w:val="009B3A61"/>
    <w:rsid w:val="009B4324"/>
    <w:rsid w:val="009B44FD"/>
    <w:rsid w:val="009B4A47"/>
    <w:rsid w:val="009B4E74"/>
    <w:rsid w:val="009B5117"/>
    <w:rsid w:val="009B5349"/>
    <w:rsid w:val="009B55D4"/>
    <w:rsid w:val="009B5862"/>
    <w:rsid w:val="009B61A4"/>
    <w:rsid w:val="009B65FE"/>
    <w:rsid w:val="009B6B26"/>
    <w:rsid w:val="009B6DE2"/>
    <w:rsid w:val="009B7567"/>
    <w:rsid w:val="009B7982"/>
    <w:rsid w:val="009B7B9B"/>
    <w:rsid w:val="009C01DD"/>
    <w:rsid w:val="009C03A5"/>
    <w:rsid w:val="009C08AB"/>
    <w:rsid w:val="009C0A12"/>
    <w:rsid w:val="009C0F3B"/>
    <w:rsid w:val="009C13D0"/>
    <w:rsid w:val="009C1A33"/>
    <w:rsid w:val="009C1B4C"/>
    <w:rsid w:val="009C1EBD"/>
    <w:rsid w:val="009C3173"/>
    <w:rsid w:val="009C3D53"/>
    <w:rsid w:val="009C4131"/>
    <w:rsid w:val="009C494D"/>
    <w:rsid w:val="009C4D1E"/>
    <w:rsid w:val="009C531C"/>
    <w:rsid w:val="009C5BDE"/>
    <w:rsid w:val="009C619A"/>
    <w:rsid w:val="009C687B"/>
    <w:rsid w:val="009C6BB3"/>
    <w:rsid w:val="009C7110"/>
    <w:rsid w:val="009C797C"/>
    <w:rsid w:val="009C7BB1"/>
    <w:rsid w:val="009C7BF4"/>
    <w:rsid w:val="009D076B"/>
    <w:rsid w:val="009D07E2"/>
    <w:rsid w:val="009D0897"/>
    <w:rsid w:val="009D0AF8"/>
    <w:rsid w:val="009D1454"/>
    <w:rsid w:val="009D1607"/>
    <w:rsid w:val="009D2508"/>
    <w:rsid w:val="009D2722"/>
    <w:rsid w:val="009D27E0"/>
    <w:rsid w:val="009D28DB"/>
    <w:rsid w:val="009D2AF8"/>
    <w:rsid w:val="009D33B5"/>
    <w:rsid w:val="009D33E2"/>
    <w:rsid w:val="009D3629"/>
    <w:rsid w:val="009D4144"/>
    <w:rsid w:val="009D467E"/>
    <w:rsid w:val="009D4BB5"/>
    <w:rsid w:val="009D5066"/>
    <w:rsid w:val="009D556B"/>
    <w:rsid w:val="009D5B3B"/>
    <w:rsid w:val="009D659F"/>
    <w:rsid w:val="009D68AA"/>
    <w:rsid w:val="009D7071"/>
    <w:rsid w:val="009D7599"/>
    <w:rsid w:val="009D75B6"/>
    <w:rsid w:val="009D770E"/>
    <w:rsid w:val="009D776F"/>
    <w:rsid w:val="009D78AD"/>
    <w:rsid w:val="009D78B3"/>
    <w:rsid w:val="009D7EB9"/>
    <w:rsid w:val="009E018C"/>
    <w:rsid w:val="009E0198"/>
    <w:rsid w:val="009E0335"/>
    <w:rsid w:val="009E040A"/>
    <w:rsid w:val="009E042E"/>
    <w:rsid w:val="009E0954"/>
    <w:rsid w:val="009E0F1D"/>
    <w:rsid w:val="009E1826"/>
    <w:rsid w:val="009E207F"/>
    <w:rsid w:val="009E23C8"/>
    <w:rsid w:val="009E24EC"/>
    <w:rsid w:val="009E2698"/>
    <w:rsid w:val="009E28B4"/>
    <w:rsid w:val="009E32D5"/>
    <w:rsid w:val="009E3493"/>
    <w:rsid w:val="009E3E33"/>
    <w:rsid w:val="009E3E7A"/>
    <w:rsid w:val="009E43A8"/>
    <w:rsid w:val="009E4403"/>
    <w:rsid w:val="009E49AA"/>
    <w:rsid w:val="009E4EED"/>
    <w:rsid w:val="009E4FB6"/>
    <w:rsid w:val="009E5BA9"/>
    <w:rsid w:val="009E620C"/>
    <w:rsid w:val="009E6272"/>
    <w:rsid w:val="009E67D2"/>
    <w:rsid w:val="009E6895"/>
    <w:rsid w:val="009E6E23"/>
    <w:rsid w:val="009E70C0"/>
    <w:rsid w:val="009E75F2"/>
    <w:rsid w:val="009E7BF3"/>
    <w:rsid w:val="009F004C"/>
    <w:rsid w:val="009F06FC"/>
    <w:rsid w:val="009F082F"/>
    <w:rsid w:val="009F0941"/>
    <w:rsid w:val="009F09FB"/>
    <w:rsid w:val="009F0E22"/>
    <w:rsid w:val="009F0EEE"/>
    <w:rsid w:val="009F1588"/>
    <w:rsid w:val="009F1883"/>
    <w:rsid w:val="009F194F"/>
    <w:rsid w:val="009F2899"/>
    <w:rsid w:val="009F29FD"/>
    <w:rsid w:val="009F2A35"/>
    <w:rsid w:val="009F2B32"/>
    <w:rsid w:val="009F2B46"/>
    <w:rsid w:val="009F2E51"/>
    <w:rsid w:val="009F33CB"/>
    <w:rsid w:val="009F4470"/>
    <w:rsid w:val="009F44E4"/>
    <w:rsid w:val="009F46DD"/>
    <w:rsid w:val="009F487A"/>
    <w:rsid w:val="009F4938"/>
    <w:rsid w:val="009F4E51"/>
    <w:rsid w:val="009F6107"/>
    <w:rsid w:val="009F6442"/>
    <w:rsid w:val="009F69A6"/>
    <w:rsid w:val="009F6B60"/>
    <w:rsid w:val="009F760D"/>
    <w:rsid w:val="009F7C89"/>
    <w:rsid w:val="00A00140"/>
    <w:rsid w:val="00A00250"/>
    <w:rsid w:val="00A00B6E"/>
    <w:rsid w:val="00A00CA6"/>
    <w:rsid w:val="00A01038"/>
    <w:rsid w:val="00A02005"/>
    <w:rsid w:val="00A021D7"/>
    <w:rsid w:val="00A02241"/>
    <w:rsid w:val="00A02B1E"/>
    <w:rsid w:val="00A02D23"/>
    <w:rsid w:val="00A02DEB"/>
    <w:rsid w:val="00A035B6"/>
    <w:rsid w:val="00A03C9C"/>
    <w:rsid w:val="00A04258"/>
    <w:rsid w:val="00A044B4"/>
    <w:rsid w:val="00A04CF2"/>
    <w:rsid w:val="00A04D22"/>
    <w:rsid w:val="00A055AA"/>
    <w:rsid w:val="00A055D5"/>
    <w:rsid w:val="00A05937"/>
    <w:rsid w:val="00A05D95"/>
    <w:rsid w:val="00A060DF"/>
    <w:rsid w:val="00A061CE"/>
    <w:rsid w:val="00A069C5"/>
    <w:rsid w:val="00A06F77"/>
    <w:rsid w:val="00A0741B"/>
    <w:rsid w:val="00A074F5"/>
    <w:rsid w:val="00A078D7"/>
    <w:rsid w:val="00A1022B"/>
    <w:rsid w:val="00A10455"/>
    <w:rsid w:val="00A10DD4"/>
    <w:rsid w:val="00A112C1"/>
    <w:rsid w:val="00A113CB"/>
    <w:rsid w:val="00A1176B"/>
    <w:rsid w:val="00A1177A"/>
    <w:rsid w:val="00A12AC3"/>
    <w:rsid w:val="00A13949"/>
    <w:rsid w:val="00A148D8"/>
    <w:rsid w:val="00A1496F"/>
    <w:rsid w:val="00A14F5C"/>
    <w:rsid w:val="00A15AC3"/>
    <w:rsid w:val="00A15F13"/>
    <w:rsid w:val="00A1674C"/>
    <w:rsid w:val="00A16760"/>
    <w:rsid w:val="00A16966"/>
    <w:rsid w:val="00A16D72"/>
    <w:rsid w:val="00A1704D"/>
    <w:rsid w:val="00A1751B"/>
    <w:rsid w:val="00A17712"/>
    <w:rsid w:val="00A17F6D"/>
    <w:rsid w:val="00A20892"/>
    <w:rsid w:val="00A20CBF"/>
    <w:rsid w:val="00A20D68"/>
    <w:rsid w:val="00A20EB1"/>
    <w:rsid w:val="00A2212E"/>
    <w:rsid w:val="00A22ACD"/>
    <w:rsid w:val="00A233DF"/>
    <w:rsid w:val="00A23481"/>
    <w:rsid w:val="00A23637"/>
    <w:rsid w:val="00A236BE"/>
    <w:rsid w:val="00A23A98"/>
    <w:rsid w:val="00A23AF3"/>
    <w:rsid w:val="00A23BF4"/>
    <w:rsid w:val="00A23C4C"/>
    <w:rsid w:val="00A23DE6"/>
    <w:rsid w:val="00A2417E"/>
    <w:rsid w:val="00A242DA"/>
    <w:rsid w:val="00A251AE"/>
    <w:rsid w:val="00A25720"/>
    <w:rsid w:val="00A25B49"/>
    <w:rsid w:val="00A2621D"/>
    <w:rsid w:val="00A26657"/>
    <w:rsid w:val="00A26715"/>
    <w:rsid w:val="00A26A7D"/>
    <w:rsid w:val="00A26DC5"/>
    <w:rsid w:val="00A26E81"/>
    <w:rsid w:val="00A277FC"/>
    <w:rsid w:val="00A27835"/>
    <w:rsid w:val="00A27A9E"/>
    <w:rsid w:val="00A27D5A"/>
    <w:rsid w:val="00A30492"/>
    <w:rsid w:val="00A30628"/>
    <w:rsid w:val="00A30849"/>
    <w:rsid w:val="00A308A6"/>
    <w:rsid w:val="00A30E82"/>
    <w:rsid w:val="00A31637"/>
    <w:rsid w:val="00A31ACB"/>
    <w:rsid w:val="00A31B20"/>
    <w:rsid w:val="00A31C6C"/>
    <w:rsid w:val="00A331F3"/>
    <w:rsid w:val="00A3320C"/>
    <w:rsid w:val="00A3333C"/>
    <w:rsid w:val="00A33C0F"/>
    <w:rsid w:val="00A33C3F"/>
    <w:rsid w:val="00A33CD2"/>
    <w:rsid w:val="00A33DB1"/>
    <w:rsid w:val="00A346EC"/>
    <w:rsid w:val="00A34E22"/>
    <w:rsid w:val="00A34E8F"/>
    <w:rsid w:val="00A35228"/>
    <w:rsid w:val="00A35491"/>
    <w:rsid w:val="00A354F3"/>
    <w:rsid w:val="00A36137"/>
    <w:rsid w:val="00A36BB5"/>
    <w:rsid w:val="00A3708F"/>
    <w:rsid w:val="00A3727B"/>
    <w:rsid w:val="00A3749D"/>
    <w:rsid w:val="00A3796F"/>
    <w:rsid w:val="00A37FEB"/>
    <w:rsid w:val="00A400B1"/>
    <w:rsid w:val="00A4040E"/>
    <w:rsid w:val="00A40BF5"/>
    <w:rsid w:val="00A41861"/>
    <w:rsid w:val="00A41986"/>
    <w:rsid w:val="00A42142"/>
    <w:rsid w:val="00A42371"/>
    <w:rsid w:val="00A424B0"/>
    <w:rsid w:val="00A427B7"/>
    <w:rsid w:val="00A42A9E"/>
    <w:rsid w:val="00A42D68"/>
    <w:rsid w:val="00A4300E"/>
    <w:rsid w:val="00A43302"/>
    <w:rsid w:val="00A43749"/>
    <w:rsid w:val="00A437D9"/>
    <w:rsid w:val="00A4398E"/>
    <w:rsid w:val="00A43A11"/>
    <w:rsid w:val="00A43EE0"/>
    <w:rsid w:val="00A4462E"/>
    <w:rsid w:val="00A44C39"/>
    <w:rsid w:val="00A44FFA"/>
    <w:rsid w:val="00A45376"/>
    <w:rsid w:val="00A4566F"/>
    <w:rsid w:val="00A45819"/>
    <w:rsid w:val="00A45A5D"/>
    <w:rsid w:val="00A45AAE"/>
    <w:rsid w:val="00A45DD2"/>
    <w:rsid w:val="00A460DD"/>
    <w:rsid w:val="00A462B6"/>
    <w:rsid w:val="00A4647D"/>
    <w:rsid w:val="00A464B9"/>
    <w:rsid w:val="00A46536"/>
    <w:rsid w:val="00A46538"/>
    <w:rsid w:val="00A46D30"/>
    <w:rsid w:val="00A46F16"/>
    <w:rsid w:val="00A471C2"/>
    <w:rsid w:val="00A50083"/>
    <w:rsid w:val="00A502C3"/>
    <w:rsid w:val="00A50F78"/>
    <w:rsid w:val="00A5105F"/>
    <w:rsid w:val="00A513BE"/>
    <w:rsid w:val="00A5141E"/>
    <w:rsid w:val="00A52012"/>
    <w:rsid w:val="00A52E1F"/>
    <w:rsid w:val="00A52E71"/>
    <w:rsid w:val="00A52E78"/>
    <w:rsid w:val="00A53CD6"/>
    <w:rsid w:val="00A548F5"/>
    <w:rsid w:val="00A54D09"/>
    <w:rsid w:val="00A54D8B"/>
    <w:rsid w:val="00A550CE"/>
    <w:rsid w:val="00A55451"/>
    <w:rsid w:val="00A555CE"/>
    <w:rsid w:val="00A557CF"/>
    <w:rsid w:val="00A55A50"/>
    <w:rsid w:val="00A55AA3"/>
    <w:rsid w:val="00A55E33"/>
    <w:rsid w:val="00A5634A"/>
    <w:rsid w:val="00A56452"/>
    <w:rsid w:val="00A5657B"/>
    <w:rsid w:val="00A56778"/>
    <w:rsid w:val="00A574A5"/>
    <w:rsid w:val="00A57AB5"/>
    <w:rsid w:val="00A60095"/>
    <w:rsid w:val="00A6058D"/>
    <w:rsid w:val="00A60664"/>
    <w:rsid w:val="00A60A18"/>
    <w:rsid w:val="00A60C43"/>
    <w:rsid w:val="00A6105A"/>
    <w:rsid w:val="00A61685"/>
    <w:rsid w:val="00A61C69"/>
    <w:rsid w:val="00A61D11"/>
    <w:rsid w:val="00A620D2"/>
    <w:rsid w:val="00A6220D"/>
    <w:rsid w:val="00A62607"/>
    <w:rsid w:val="00A62A5D"/>
    <w:rsid w:val="00A62BF6"/>
    <w:rsid w:val="00A62EA9"/>
    <w:rsid w:val="00A633D1"/>
    <w:rsid w:val="00A63814"/>
    <w:rsid w:val="00A6460D"/>
    <w:rsid w:val="00A64A30"/>
    <w:rsid w:val="00A65515"/>
    <w:rsid w:val="00A65A3A"/>
    <w:rsid w:val="00A65CBD"/>
    <w:rsid w:val="00A65CC9"/>
    <w:rsid w:val="00A6659D"/>
    <w:rsid w:val="00A67B53"/>
    <w:rsid w:val="00A67D6E"/>
    <w:rsid w:val="00A705AB"/>
    <w:rsid w:val="00A70CB6"/>
    <w:rsid w:val="00A70F96"/>
    <w:rsid w:val="00A7106D"/>
    <w:rsid w:val="00A71778"/>
    <w:rsid w:val="00A71DA8"/>
    <w:rsid w:val="00A71EB9"/>
    <w:rsid w:val="00A72194"/>
    <w:rsid w:val="00A723AD"/>
    <w:rsid w:val="00A72455"/>
    <w:rsid w:val="00A7262B"/>
    <w:rsid w:val="00A7267E"/>
    <w:rsid w:val="00A72A44"/>
    <w:rsid w:val="00A730A2"/>
    <w:rsid w:val="00A737EA"/>
    <w:rsid w:val="00A73C75"/>
    <w:rsid w:val="00A74A37"/>
    <w:rsid w:val="00A74FC0"/>
    <w:rsid w:val="00A75418"/>
    <w:rsid w:val="00A75612"/>
    <w:rsid w:val="00A758BB"/>
    <w:rsid w:val="00A75A43"/>
    <w:rsid w:val="00A76BA6"/>
    <w:rsid w:val="00A76E75"/>
    <w:rsid w:val="00A771E4"/>
    <w:rsid w:val="00A77391"/>
    <w:rsid w:val="00A7749D"/>
    <w:rsid w:val="00A7768E"/>
    <w:rsid w:val="00A77A80"/>
    <w:rsid w:val="00A77CD8"/>
    <w:rsid w:val="00A77ED1"/>
    <w:rsid w:val="00A800BC"/>
    <w:rsid w:val="00A806D8"/>
    <w:rsid w:val="00A80F31"/>
    <w:rsid w:val="00A80FC7"/>
    <w:rsid w:val="00A810E8"/>
    <w:rsid w:val="00A81262"/>
    <w:rsid w:val="00A81BAF"/>
    <w:rsid w:val="00A81CB8"/>
    <w:rsid w:val="00A82126"/>
    <w:rsid w:val="00A822AB"/>
    <w:rsid w:val="00A82BBB"/>
    <w:rsid w:val="00A8315A"/>
    <w:rsid w:val="00A83539"/>
    <w:rsid w:val="00A83F28"/>
    <w:rsid w:val="00A85163"/>
    <w:rsid w:val="00A8522C"/>
    <w:rsid w:val="00A85872"/>
    <w:rsid w:val="00A8643F"/>
    <w:rsid w:val="00A869C6"/>
    <w:rsid w:val="00A86B0B"/>
    <w:rsid w:val="00A86D56"/>
    <w:rsid w:val="00A86E8C"/>
    <w:rsid w:val="00A86E8E"/>
    <w:rsid w:val="00A876A3"/>
    <w:rsid w:val="00A87A15"/>
    <w:rsid w:val="00A87CFC"/>
    <w:rsid w:val="00A87ED9"/>
    <w:rsid w:val="00A90788"/>
    <w:rsid w:val="00A90A5C"/>
    <w:rsid w:val="00A91291"/>
    <w:rsid w:val="00A916E6"/>
    <w:rsid w:val="00A923B8"/>
    <w:rsid w:val="00A92730"/>
    <w:rsid w:val="00A93564"/>
    <w:rsid w:val="00A93BE7"/>
    <w:rsid w:val="00A93D69"/>
    <w:rsid w:val="00A940F3"/>
    <w:rsid w:val="00A94466"/>
    <w:rsid w:val="00A9476E"/>
    <w:rsid w:val="00A9487F"/>
    <w:rsid w:val="00A951B6"/>
    <w:rsid w:val="00A9569F"/>
    <w:rsid w:val="00A95D9C"/>
    <w:rsid w:val="00A95F3C"/>
    <w:rsid w:val="00A964E4"/>
    <w:rsid w:val="00A971C4"/>
    <w:rsid w:val="00A97AD4"/>
    <w:rsid w:val="00AA013E"/>
    <w:rsid w:val="00AA055E"/>
    <w:rsid w:val="00AA05EA"/>
    <w:rsid w:val="00AA0D46"/>
    <w:rsid w:val="00AA0D5F"/>
    <w:rsid w:val="00AA0E9F"/>
    <w:rsid w:val="00AA0F77"/>
    <w:rsid w:val="00AA15CB"/>
    <w:rsid w:val="00AA1D82"/>
    <w:rsid w:val="00AA2791"/>
    <w:rsid w:val="00AA27E0"/>
    <w:rsid w:val="00AA298B"/>
    <w:rsid w:val="00AA29D4"/>
    <w:rsid w:val="00AA2DDB"/>
    <w:rsid w:val="00AA33CE"/>
    <w:rsid w:val="00AA3424"/>
    <w:rsid w:val="00AA3492"/>
    <w:rsid w:val="00AA3B0E"/>
    <w:rsid w:val="00AA3FF3"/>
    <w:rsid w:val="00AA5041"/>
    <w:rsid w:val="00AA59BE"/>
    <w:rsid w:val="00AA5CFF"/>
    <w:rsid w:val="00AA5E7E"/>
    <w:rsid w:val="00AA607C"/>
    <w:rsid w:val="00AA649C"/>
    <w:rsid w:val="00AA6AA6"/>
    <w:rsid w:val="00AA6B1B"/>
    <w:rsid w:val="00AA7E44"/>
    <w:rsid w:val="00AA7E98"/>
    <w:rsid w:val="00AB067F"/>
    <w:rsid w:val="00AB0FCF"/>
    <w:rsid w:val="00AB11E0"/>
    <w:rsid w:val="00AB12A8"/>
    <w:rsid w:val="00AB1393"/>
    <w:rsid w:val="00AB19DD"/>
    <w:rsid w:val="00AB21BC"/>
    <w:rsid w:val="00AB23CF"/>
    <w:rsid w:val="00AB24E4"/>
    <w:rsid w:val="00AB2B2D"/>
    <w:rsid w:val="00AB3C80"/>
    <w:rsid w:val="00AB3DAF"/>
    <w:rsid w:val="00AB437E"/>
    <w:rsid w:val="00AB5453"/>
    <w:rsid w:val="00AB5622"/>
    <w:rsid w:val="00AB5FD9"/>
    <w:rsid w:val="00AB6258"/>
    <w:rsid w:val="00AB6667"/>
    <w:rsid w:val="00AB66A6"/>
    <w:rsid w:val="00AB6D71"/>
    <w:rsid w:val="00AB6DBE"/>
    <w:rsid w:val="00AB6EC3"/>
    <w:rsid w:val="00AB742A"/>
    <w:rsid w:val="00AB7543"/>
    <w:rsid w:val="00AC04DB"/>
    <w:rsid w:val="00AC051A"/>
    <w:rsid w:val="00AC06E7"/>
    <w:rsid w:val="00AC09D2"/>
    <w:rsid w:val="00AC0A60"/>
    <w:rsid w:val="00AC0A97"/>
    <w:rsid w:val="00AC0DB3"/>
    <w:rsid w:val="00AC0FC7"/>
    <w:rsid w:val="00AC19AE"/>
    <w:rsid w:val="00AC2344"/>
    <w:rsid w:val="00AC2AF0"/>
    <w:rsid w:val="00AC2D4F"/>
    <w:rsid w:val="00AC2F26"/>
    <w:rsid w:val="00AC2FD7"/>
    <w:rsid w:val="00AC342F"/>
    <w:rsid w:val="00AC3744"/>
    <w:rsid w:val="00AC39E0"/>
    <w:rsid w:val="00AC40DB"/>
    <w:rsid w:val="00AC42E6"/>
    <w:rsid w:val="00AC464A"/>
    <w:rsid w:val="00AC473D"/>
    <w:rsid w:val="00AC4912"/>
    <w:rsid w:val="00AC4F2A"/>
    <w:rsid w:val="00AC4F3B"/>
    <w:rsid w:val="00AC585E"/>
    <w:rsid w:val="00AC5EC2"/>
    <w:rsid w:val="00AC64EE"/>
    <w:rsid w:val="00AC6B4E"/>
    <w:rsid w:val="00AC724C"/>
    <w:rsid w:val="00AC7BFE"/>
    <w:rsid w:val="00AC7C1B"/>
    <w:rsid w:val="00AD0387"/>
    <w:rsid w:val="00AD063E"/>
    <w:rsid w:val="00AD0717"/>
    <w:rsid w:val="00AD0D50"/>
    <w:rsid w:val="00AD10A7"/>
    <w:rsid w:val="00AD1345"/>
    <w:rsid w:val="00AD1BDD"/>
    <w:rsid w:val="00AD1FDA"/>
    <w:rsid w:val="00AD2100"/>
    <w:rsid w:val="00AD21DD"/>
    <w:rsid w:val="00AD27E0"/>
    <w:rsid w:val="00AD2A10"/>
    <w:rsid w:val="00AD2B35"/>
    <w:rsid w:val="00AD2B6A"/>
    <w:rsid w:val="00AD2FBE"/>
    <w:rsid w:val="00AD2FC3"/>
    <w:rsid w:val="00AD31FE"/>
    <w:rsid w:val="00AD3B73"/>
    <w:rsid w:val="00AD3B9A"/>
    <w:rsid w:val="00AD3BAE"/>
    <w:rsid w:val="00AD41F3"/>
    <w:rsid w:val="00AD4A69"/>
    <w:rsid w:val="00AD5199"/>
    <w:rsid w:val="00AD5520"/>
    <w:rsid w:val="00AD5615"/>
    <w:rsid w:val="00AD5701"/>
    <w:rsid w:val="00AD5771"/>
    <w:rsid w:val="00AD5E95"/>
    <w:rsid w:val="00AD63E8"/>
    <w:rsid w:val="00AD6452"/>
    <w:rsid w:val="00AD66A6"/>
    <w:rsid w:val="00AD7290"/>
    <w:rsid w:val="00AD7344"/>
    <w:rsid w:val="00AD7AB9"/>
    <w:rsid w:val="00AD7EE5"/>
    <w:rsid w:val="00AE062A"/>
    <w:rsid w:val="00AE07F3"/>
    <w:rsid w:val="00AE0B74"/>
    <w:rsid w:val="00AE0BF9"/>
    <w:rsid w:val="00AE0CE4"/>
    <w:rsid w:val="00AE0D3F"/>
    <w:rsid w:val="00AE0E6B"/>
    <w:rsid w:val="00AE18F9"/>
    <w:rsid w:val="00AE1CA1"/>
    <w:rsid w:val="00AE1CAA"/>
    <w:rsid w:val="00AE1E32"/>
    <w:rsid w:val="00AE240A"/>
    <w:rsid w:val="00AE317A"/>
    <w:rsid w:val="00AE3822"/>
    <w:rsid w:val="00AE39CE"/>
    <w:rsid w:val="00AE3A1B"/>
    <w:rsid w:val="00AE3FF4"/>
    <w:rsid w:val="00AE405E"/>
    <w:rsid w:val="00AE4C66"/>
    <w:rsid w:val="00AE4FB7"/>
    <w:rsid w:val="00AE5222"/>
    <w:rsid w:val="00AE561A"/>
    <w:rsid w:val="00AE5EE9"/>
    <w:rsid w:val="00AE5F99"/>
    <w:rsid w:val="00AE5FA4"/>
    <w:rsid w:val="00AE62B5"/>
    <w:rsid w:val="00AE6701"/>
    <w:rsid w:val="00AE6BAC"/>
    <w:rsid w:val="00AE6D6A"/>
    <w:rsid w:val="00AE7144"/>
    <w:rsid w:val="00AE75D1"/>
    <w:rsid w:val="00AE7789"/>
    <w:rsid w:val="00AE78CA"/>
    <w:rsid w:val="00AF0BCB"/>
    <w:rsid w:val="00AF111E"/>
    <w:rsid w:val="00AF205A"/>
    <w:rsid w:val="00AF2262"/>
    <w:rsid w:val="00AF2596"/>
    <w:rsid w:val="00AF25FC"/>
    <w:rsid w:val="00AF2B18"/>
    <w:rsid w:val="00AF3AD9"/>
    <w:rsid w:val="00AF3F63"/>
    <w:rsid w:val="00AF4011"/>
    <w:rsid w:val="00AF4103"/>
    <w:rsid w:val="00AF4BCA"/>
    <w:rsid w:val="00AF5BD0"/>
    <w:rsid w:val="00AF6236"/>
    <w:rsid w:val="00AF6333"/>
    <w:rsid w:val="00AF64D6"/>
    <w:rsid w:val="00AF675B"/>
    <w:rsid w:val="00AF7585"/>
    <w:rsid w:val="00AF77D2"/>
    <w:rsid w:val="00AF7AE2"/>
    <w:rsid w:val="00AF7DC4"/>
    <w:rsid w:val="00B000E3"/>
    <w:rsid w:val="00B012F9"/>
    <w:rsid w:val="00B01319"/>
    <w:rsid w:val="00B015F5"/>
    <w:rsid w:val="00B01685"/>
    <w:rsid w:val="00B01921"/>
    <w:rsid w:val="00B01D7B"/>
    <w:rsid w:val="00B02257"/>
    <w:rsid w:val="00B02440"/>
    <w:rsid w:val="00B02930"/>
    <w:rsid w:val="00B02DEB"/>
    <w:rsid w:val="00B0343F"/>
    <w:rsid w:val="00B03F35"/>
    <w:rsid w:val="00B03F5B"/>
    <w:rsid w:val="00B0406D"/>
    <w:rsid w:val="00B04D17"/>
    <w:rsid w:val="00B04F9C"/>
    <w:rsid w:val="00B05325"/>
    <w:rsid w:val="00B053CB"/>
    <w:rsid w:val="00B058F4"/>
    <w:rsid w:val="00B05C0A"/>
    <w:rsid w:val="00B05CC2"/>
    <w:rsid w:val="00B065B9"/>
    <w:rsid w:val="00B06B16"/>
    <w:rsid w:val="00B06F62"/>
    <w:rsid w:val="00B072B1"/>
    <w:rsid w:val="00B07C46"/>
    <w:rsid w:val="00B10084"/>
    <w:rsid w:val="00B10346"/>
    <w:rsid w:val="00B1149C"/>
    <w:rsid w:val="00B119C6"/>
    <w:rsid w:val="00B11F62"/>
    <w:rsid w:val="00B1215B"/>
    <w:rsid w:val="00B126F5"/>
    <w:rsid w:val="00B1273A"/>
    <w:rsid w:val="00B13D10"/>
    <w:rsid w:val="00B1401F"/>
    <w:rsid w:val="00B14466"/>
    <w:rsid w:val="00B146AD"/>
    <w:rsid w:val="00B1489E"/>
    <w:rsid w:val="00B1494E"/>
    <w:rsid w:val="00B14A19"/>
    <w:rsid w:val="00B14D99"/>
    <w:rsid w:val="00B1526E"/>
    <w:rsid w:val="00B1536D"/>
    <w:rsid w:val="00B1551B"/>
    <w:rsid w:val="00B164FC"/>
    <w:rsid w:val="00B16511"/>
    <w:rsid w:val="00B16521"/>
    <w:rsid w:val="00B165AA"/>
    <w:rsid w:val="00B16CCD"/>
    <w:rsid w:val="00B16D32"/>
    <w:rsid w:val="00B17090"/>
    <w:rsid w:val="00B172F6"/>
    <w:rsid w:val="00B17757"/>
    <w:rsid w:val="00B17C15"/>
    <w:rsid w:val="00B20AEB"/>
    <w:rsid w:val="00B20EEE"/>
    <w:rsid w:val="00B20FBF"/>
    <w:rsid w:val="00B2161B"/>
    <w:rsid w:val="00B21AD4"/>
    <w:rsid w:val="00B21B29"/>
    <w:rsid w:val="00B2227B"/>
    <w:rsid w:val="00B224D1"/>
    <w:rsid w:val="00B2365B"/>
    <w:rsid w:val="00B237A3"/>
    <w:rsid w:val="00B23975"/>
    <w:rsid w:val="00B23AE1"/>
    <w:rsid w:val="00B23FE8"/>
    <w:rsid w:val="00B24825"/>
    <w:rsid w:val="00B24AB6"/>
    <w:rsid w:val="00B24AF0"/>
    <w:rsid w:val="00B25F5D"/>
    <w:rsid w:val="00B26380"/>
    <w:rsid w:val="00B268DF"/>
    <w:rsid w:val="00B26A27"/>
    <w:rsid w:val="00B27072"/>
    <w:rsid w:val="00B272CC"/>
    <w:rsid w:val="00B27413"/>
    <w:rsid w:val="00B27702"/>
    <w:rsid w:val="00B27AA0"/>
    <w:rsid w:val="00B27BF1"/>
    <w:rsid w:val="00B27D9D"/>
    <w:rsid w:val="00B30C5E"/>
    <w:rsid w:val="00B314D2"/>
    <w:rsid w:val="00B31AFB"/>
    <w:rsid w:val="00B31CCA"/>
    <w:rsid w:val="00B31E2F"/>
    <w:rsid w:val="00B32156"/>
    <w:rsid w:val="00B32325"/>
    <w:rsid w:val="00B327F5"/>
    <w:rsid w:val="00B32FE2"/>
    <w:rsid w:val="00B3310D"/>
    <w:rsid w:val="00B33565"/>
    <w:rsid w:val="00B33776"/>
    <w:rsid w:val="00B3384E"/>
    <w:rsid w:val="00B33A4F"/>
    <w:rsid w:val="00B34EB5"/>
    <w:rsid w:val="00B35B0B"/>
    <w:rsid w:val="00B35BC4"/>
    <w:rsid w:val="00B35D9A"/>
    <w:rsid w:val="00B36220"/>
    <w:rsid w:val="00B3644E"/>
    <w:rsid w:val="00B370B2"/>
    <w:rsid w:val="00B3749A"/>
    <w:rsid w:val="00B3754A"/>
    <w:rsid w:val="00B377B9"/>
    <w:rsid w:val="00B37F7F"/>
    <w:rsid w:val="00B401E7"/>
    <w:rsid w:val="00B4043D"/>
    <w:rsid w:val="00B404EA"/>
    <w:rsid w:val="00B4069E"/>
    <w:rsid w:val="00B4087E"/>
    <w:rsid w:val="00B4139A"/>
    <w:rsid w:val="00B41479"/>
    <w:rsid w:val="00B414EC"/>
    <w:rsid w:val="00B41B4A"/>
    <w:rsid w:val="00B41B86"/>
    <w:rsid w:val="00B421B2"/>
    <w:rsid w:val="00B42CD4"/>
    <w:rsid w:val="00B42DDE"/>
    <w:rsid w:val="00B43705"/>
    <w:rsid w:val="00B4383B"/>
    <w:rsid w:val="00B43ED8"/>
    <w:rsid w:val="00B4420C"/>
    <w:rsid w:val="00B449F2"/>
    <w:rsid w:val="00B44A8C"/>
    <w:rsid w:val="00B450A3"/>
    <w:rsid w:val="00B455E1"/>
    <w:rsid w:val="00B45CE1"/>
    <w:rsid w:val="00B4621A"/>
    <w:rsid w:val="00B465FF"/>
    <w:rsid w:val="00B46F46"/>
    <w:rsid w:val="00B47887"/>
    <w:rsid w:val="00B47D77"/>
    <w:rsid w:val="00B47EB8"/>
    <w:rsid w:val="00B50252"/>
    <w:rsid w:val="00B51167"/>
    <w:rsid w:val="00B51365"/>
    <w:rsid w:val="00B5142D"/>
    <w:rsid w:val="00B51A39"/>
    <w:rsid w:val="00B51C4F"/>
    <w:rsid w:val="00B51E05"/>
    <w:rsid w:val="00B520C6"/>
    <w:rsid w:val="00B52337"/>
    <w:rsid w:val="00B52FC5"/>
    <w:rsid w:val="00B53355"/>
    <w:rsid w:val="00B543B4"/>
    <w:rsid w:val="00B5465A"/>
    <w:rsid w:val="00B5481B"/>
    <w:rsid w:val="00B54A2E"/>
    <w:rsid w:val="00B54FA9"/>
    <w:rsid w:val="00B55203"/>
    <w:rsid w:val="00B55598"/>
    <w:rsid w:val="00B5599B"/>
    <w:rsid w:val="00B55B4E"/>
    <w:rsid w:val="00B56052"/>
    <w:rsid w:val="00B560B7"/>
    <w:rsid w:val="00B561BC"/>
    <w:rsid w:val="00B561E3"/>
    <w:rsid w:val="00B567A7"/>
    <w:rsid w:val="00B5681B"/>
    <w:rsid w:val="00B56BD6"/>
    <w:rsid w:val="00B56F43"/>
    <w:rsid w:val="00B57559"/>
    <w:rsid w:val="00B57689"/>
    <w:rsid w:val="00B57AB9"/>
    <w:rsid w:val="00B57C20"/>
    <w:rsid w:val="00B6008B"/>
    <w:rsid w:val="00B601E5"/>
    <w:rsid w:val="00B605DD"/>
    <w:rsid w:val="00B60B42"/>
    <w:rsid w:val="00B61AF8"/>
    <w:rsid w:val="00B62263"/>
    <w:rsid w:val="00B62662"/>
    <w:rsid w:val="00B62D67"/>
    <w:rsid w:val="00B62EEA"/>
    <w:rsid w:val="00B631FB"/>
    <w:rsid w:val="00B63524"/>
    <w:rsid w:val="00B63881"/>
    <w:rsid w:val="00B63AF3"/>
    <w:rsid w:val="00B63F6A"/>
    <w:rsid w:val="00B64798"/>
    <w:rsid w:val="00B64BDC"/>
    <w:rsid w:val="00B65B63"/>
    <w:rsid w:val="00B65CCE"/>
    <w:rsid w:val="00B660D6"/>
    <w:rsid w:val="00B661E3"/>
    <w:rsid w:val="00B668C2"/>
    <w:rsid w:val="00B66A13"/>
    <w:rsid w:val="00B66CB0"/>
    <w:rsid w:val="00B66E49"/>
    <w:rsid w:val="00B67623"/>
    <w:rsid w:val="00B67983"/>
    <w:rsid w:val="00B70F1B"/>
    <w:rsid w:val="00B711FB"/>
    <w:rsid w:val="00B72106"/>
    <w:rsid w:val="00B725D3"/>
    <w:rsid w:val="00B727C2"/>
    <w:rsid w:val="00B729FA"/>
    <w:rsid w:val="00B72A48"/>
    <w:rsid w:val="00B72AD4"/>
    <w:rsid w:val="00B73828"/>
    <w:rsid w:val="00B73DAE"/>
    <w:rsid w:val="00B74402"/>
    <w:rsid w:val="00B74C2A"/>
    <w:rsid w:val="00B74EDF"/>
    <w:rsid w:val="00B752AF"/>
    <w:rsid w:val="00B75B88"/>
    <w:rsid w:val="00B761A1"/>
    <w:rsid w:val="00B76270"/>
    <w:rsid w:val="00B7643E"/>
    <w:rsid w:val="00B76487"/>
    <w:rsid w:val="00B76608"/>
    <w:rsid w:val="00B76794"/>
    <w:rsid w:val="00B76E21"/>
    <w:rsid w:val="00B76EC9"/>
    <w:rsid w:val="00B777B3"/>
    <w:rsid w:val="00B77A22"/>
    <w:rsid w:val="00B77AC3"/>
    <w:rsid w:val="00B77DBE"/>
    <w:rsid w:val="00B8027C"/>
    <w:rsid w:val="00B80960"/>
    <w:rsid w:val="00B80980"/>
    <w:rsid w:val="00B82534"/>
    <w:rsid w:val="00B827CC"/>
    <w:rsid w:val="00B82973"/>
    <w:rsid w:val="00B82B99"/>
    <w:rsid w:val="00B82FA3"/>
    <w:rsid w:val="00B82FE0"/>
    <w:rsid w:val="00B83011"/>
    <w:rsid w:val="00B837B9"/>
    <w:rsid w:val="00B84013"/>
    <w:rsid w:val="00B84355"/>
    <w:rsid w:val="00B843AC"/>
    <w:rsid w:val="00B8477E"/>
    <w:rsid w:val="00B851B3"/>
    <w:rsid w:val="00B857E7"/>
    <w:rsid w:val="00B860EF"/>
    <w:rsid w:val="00B8625C"/>
    <w:rsid w:val="00B86677"/>
    <w:rsid w:val="00B86804"/>
    <w:rsid w:val="00B86BB2"/>
    <w:rsid w:val="00B87039"/>
    <w:rsid w:val="00B873BC"/>
    <w:rsid w:val="00B8755A"/>
    <w:rsid w:val="00B876F9"/>
    <w:rsid w:val="00B87B36"/>
    <w:rsid w:val="00B87D76"/>
    <w:rsid w:val="00B87F91"/>
    <w:rsid w:val="00B9036B"/>
    <w:rsid w:val="00B906F4"/>
    <w:rsid w:val="00B90D54"/>
    <w:rsid w:val="00B90F3F"/>
    <w:rsid w:val="00B91159"/>
    <w:rsid w:val="00B91A90"/>
    <w:rsid w:val="00B92085"/>
    <w:rsid w:val="00B922D4"/>
    <w:rsid w:val="00B9254A"/>
    <w:rsid w:val="00B92A6A"/>
    <w:rsid w:val="00B92B1A"/>
    <w:rsid w:val="00B92EA2"/>
    <w:rsid w:val="00B9320C"/>
    <w:rsid w:val="00B93868"/>
    <w:rsid w:val="00B9453A"/>
    <w:rsid w:val="00B945FE"/>
    <w:rsid w:val="00B94FDC"/>
    <w:rsid w:val="00B95052"/>
    <w:rsid w:val="00B95302"/>
    <w:rsid w:val="00B956D7"/>
    <w:rsid w:val="00B9575B"/>
    <w:rsid w:val="00B959BD"/>
    <w:rsid w:val="00B95D6F"/>
    <w:rsid w:val="00B95DF6"/>
    <w:rsid w:val="00B969C4"/>
    <w:rsid w:val="00B9780B"/>
    <w:rsid w:val="00B978AC"/>
    <w:rsid w:val="00B97A46"/>
    <w:rsid w:val="00BA027F"/>
    <w:rsid w:val="00BA0A9A"/>
    <w:rsid w:val="00BA1132"/>
    <w:rsid w:val="00BA12FD"/>
    <w:rsid w:val="00BA18DA"/>
    <w:rsid w:val="00BA2545"/>
    <w:rsid w:val="00BA257D"/>
    <w:rsid w:val="00BA3061"/>
    <w:rsid w:val="00BA33F5"/>
    <w:rsid w:val="00BA380F"/>
    <w:rsid w:val="00BA3EA1"/>
    <w:rsid w:val="00BA4717"/>
    <w:rsid w:val="00BA4889"/>
    <w:rsid w:val="00BA5282"/>
    <w:rsid w:val="00BA560A"/>
    <w:rsid w:val="00BA5806"/>
    <w:rsid w:val="00BA5871"/>
    <w:rsid w:val="00BA596C"/>
    <w:rsid w:val="00BA66D1"/>
    <w:rsid w:val="00BA68A1"/>
    <w:rsid w:val="00BA6C24"/>
    <w:rsid w:val="00BA6D68"/>
    <w:rsid w:val="00BA6DDC"/>
    <w:rsid w:val="00BA6DFC"/>
    <w:rsid w:val="00BA6EC4"/>
    <w:rsid w:val="00BA7812"/>
    <w:rsid w:val="00BA7BE3"/>
    <w:rsid w:val="00BA7CE4"/>
    <w:rsid w:val="00BB04AF"/>
    <w:rsid w:val="00BB1377"/>
    <w:rsid w:val="00BB216A"/>
    <w:rsid w:val="00BB284F"/>
    <w:rsid w:val="00BB2D37"/>
    <w:rsid w:val="00BB3231"/>
    <w:rsid w:val="00BB3483"/>
    <w:rsid w:val="00BB380C"/>
    <w:rsid w:val="00BB3B01"/>
    <w:rsid w:val="00BB3F10"/>
    <w:rsid w:val="00BB4123"/>
    <w:rsid w:val="00BB438E"/>
    <w:rsid w:val="00BB4396"/>
    <w:rsid w:val="00BB496C"/>
    <w:rsid w:val="00BB4B60"/>
    <w:rsid w:val="00BB4CBD"/>
    <w:rsid w:val="00BB4FEC"/>
    <w:rsid w:val="00BB5041"/>
    <w:rsid w:val="00BB515B"/>
    <w:rsid w:val="00BB5697"/>
    <w:rsid w:val="00BB6301"/>
    <w:rsid w:val="00BB6690"/>
    <w:rsid w:val="00BB66FA"/>
    <w:rsid w:val="00BB6ECD"/>
    <w:rsid w:val="00BB71D4"/>
    <w:rsid w:val="00BB765D"/>
    <w:rsid w:val="00BB7C12"/>
    <w:rsid w:val="00BB7F46"/>
    <w:rsid w:val="00BB7F50"/>
    <w:rsid w:val="00BB7FF3"/>
    <w:rsid w:val="00BC00DA"/>
    <w:rsid w:val="00BC0284"/>
    <w:rsid w:val="00BC041F"/>
    <w:rsid w:val="00BC05E7"/>
    <w:rsid w:val="00BC0AFC"/>
    <w:rsid w:val="00BC0B24"/>
    <w:rsid w:val="00BC0D07"/>
    <w:rsid w:val="00BC16FE"/>
    <w:rsid w:val="00BC1B51"/>
    <w:rsid w:val="00BC1CBC"/>
    <w:rsid w:val="00BC2032"/>
    <w:rsid w:val="00BC2444"/>
    <w:rsid w:val="00BC2605"/>
    <w:rsid w:val="00BC2866"/>
    <w:rsid w:val="00BC2EDE"/>
    <w:rsid w:val="00BC33DC"/>
    <w:rsid w:val="00BC3433"/>
    <w:rsid w:val="00BC34A8"/>
    <w:rsid w:val="00BC3977"/>
    <w:rsid w:val="00BC39E8"/>
    <w:rsid w:val="00BC4103"/>
    <w:rsid w:val="00BC432C"/>
    <w:rsid w:val="00BC43A1"/>
    <w:rsid w:val="00BC4A2F"/>
    <w:rsid w:val="00BC522C"/>
    <w:rsid w:val="00BC54A1"/>
    <w:rsid w:val="00BC59EC"/>
    <w:rsid w:val="00BC5AF9"/>
    <w:rsid w:val="00BC5D29"/>
    <w:rsid w:val="00BC5DFC"/>
    <w:rsid w:val="00BC611E"/>
    <w:rsid w:val="00BC634F"/>
    <w:rsid w:val="00BC6FE6"/>
    <w:rsid w:val="00BC7A4F"/>
    <w:rsid w:val="00BC7FE9"/>
    <w:rsid w:val="00BD0098"/>
    <w:rsid w:val="00BD0549"/>
    <w:rsid w:val="00BD0BF1"/>
    <w:rsid w:val="00BD0F20"/>
    <w:rsid w:val="00BD1776"/>
    <w:rsid w:val="00BD1AED"/>
    <w:rsid w:val="00BD1CE6"/>
    <w:rsid w:val="00BD2472"/>
    <w:rsid w:val="00BD2A36"/>
    <w:rsid w:val="00BD2B7E"/>
    <w:rsid w:val="00BD2F39"/>
    <w:rsid w:val="00BD484D"/>
    <w:rsid w:val="00BD4F08"/>
    <w:rsid w:val="00BD5089"/>
    <w:rsid w:val="00BD541B"/>
    <w:rsid w:val="00BD56BE"/>
    <w:rsid w:val="00BD5708"/>
    <w:rsid w:val="00BD5A98"/>
    <w:rsid w:val="00BD5A9F"/>
    <w:rsid w:val="00BD5CD0"/>
    <w:rsid w:val="00BD61DE"/>
    <w:rsid w:val="00BD64E3"/>
    <w:rsid w:val="00BD68A3"/>
    <w:rsid w:val="00BD698A"/>
    <w:rsid w:val="00BD6DBB"/>
    <w:rsid w:val="00BD6DF4"/>
    <w:rsid w:val="00BD6EE9"/>
    <w:rsid w:val="00BD739F"/>
    <w:rsid w:val="00BD76E3"/>
    <w:rsid w:val="00BD77BA"/>
    <w:rsid w:val="00BD7A52"/>
    <w:rsid w:val="00BE06C2"/>
    <w:rsid w:val="00BE0822"/>
    <w:rsid w:val="00BE0A36"/>
    <w:rsid w:val="00BE0F67"/>
    <w:rsid w:val="00BE14E1"/>
    <w:rsid w:val="00BE151C"/>
    <w:rsid w:val="00BE17CA"/>
    <w:rsid w:val="00BE1C34"/>
    <w:rsid w:val="00BE1FF9"/>
    <w:rsid w:val="00BE2031"/>
    <w:rsid w:val="00BE2149"/>
    <w:rsid w:val="00BE2412"/>
    <w:rsid w:val="00BE2478"/>
    <w:rsid w:val="00BE28C8"/>
    <w:rsid w:val="00BE2C40"/>
    <w:rsid w:val="00BE2D39"/>
    <w:rsid w:val="00BE33D6"/>
    <w:rsid w:val="00BE34E0"/>
    <w:rsid w:val="00BE3730"/>
    <w:rsid w:val="00BE38A4"/>
    <w:rsid w:val="00BE427F"/>
    <w:rsid w:val="00BE42C7"/>
    <w:rsid w:val="00BE44FD"/>
    <w:rsid w:val="00BE53D4"/>
    <w:rsid w:val="00BE57C8"/>
    <w:rsid w:val="00BE5856"/>
    <w:rsid w:val="00BE592F"/>
    <w:rsid w:val="00BE5F00"/>
    <w:rsid w:val="00BE6500"/>
    <w:rsid w:val="00BE6AD6"/>
    <w:rsid w:val="00BE6C2E"/>
    <w:rsid w:val="00BE6F56"/>
    <w:rsid w:val="00BE7157"/>
    <w:rsid w:val="00BE7FF1"/>
    <w:rsid w:val="00BF0073"/>
    <w:rsid w:val="00BF166D"/>
    <w:rsid w:val="00BF1AF5"/>
    <w:rsid w:val="00BF1D73"/>
    <w:rsid w:val="00BF2150"/>
    <w:rsid w:val="00BF23E5"/>
    <w:rsid w:val="00BF373C"/>
    <w:rsid w:val="00BF38E9"/>
    <w:rsid w:val="00BF3E40"/>
    <w:rsid w:val="00BF400C"/>
    <w:rsid w:val="00BF456D"/>
    <w:rsid w:val="00BF4859"/>
    <w:rsid w:val="00BF491D"/>
    <w:rsid w:val="00BF50B5"/>
    <w:rsid w:val="00BF558B"/>
    <w:rsid w:val="00BF577A"/>
    <w:rsid w:val="00BF5BC0"/>
    <w:rsid w:val="00BF5F6B"/>
    <w:rsid w:val="00BF6466"/>
    <w:rsid w:val="00BF7CF7"/>
    <w:rsid w:val="00BF7FB6"/>
    <w:rsid w:val="00C00220"/>
    <w:rsid w:val="00C00380"/>
    <w:rsid w:val="00C01522"/>
    <w:rsid w:val="00C01697"/>
    <w:rsid w:val="00C018F0"/>
    <w:rsid w:val="00C01997"/>
    <w:rsid w:val="00C02306"/>
    <w:rsid w:val="00C027AC"/>
    <w:rsid w:val="00C02838"/>
    <w:rsid w:val="00C02A25"/>
    <w:rsid w:val="00C02A67"/>
    <w:rsid w:val="00C02CF5"/>
    <w:rsid w:val="00C02F85"/>
    <w:rsid w:val="00C03205"/>
    <w:rsid w:val="00C032F6"/>
    <w:rsid w:val="00C040CF"/>
    <w:rsid w:val="00C0416D"/>
    <w:rsid w:val="00C04405"/>
    <w:rsid w:val="00C04B6B"/>
    <w:rsid w:val="00C04FB3"/>
    <w:rsid w:val="00C05096"/>
    <w:rsid w:val="00C05694"/>
    <w:rsid w:val="00C056A8"/>
    <w:rsid w:val="00C05F53"/>
    <w:rsid w:val="00C0691A"/>
    <w:rsid w:val="00C06D63"/>
    <w:rsid w:val="00C06D8D"/>
    <w:rsid w:val="00C07E90"/>
    <w:rsid w:val="00C100DE"/>
    <w:rsid w:val="00C106E0"/>
    <w:rsid w:val="00C1091C"/>
    <w:rsid w:val="00C10D99"/>
    <w:rsid w:val="00C11179"/>
    <w:rsid w:val="00C11688"/>
    <w:rsid w:val="00C11A3F"/>
    <w:rsid w:val="00C11CA3"/>
    <w:rsid w:val="00C11D40"/>
    <w:rsid w:val="00C12829"/>
    <w:rsid w:val="00C128D7"/>
    <w:rsid w:val="00C12D2C"/>
    <w:rsid w:val="00C1307B"/>
    <w:rsid w:val="00C130FA"/>
    <w:rsid w:val="00C13199"/>
    <w:rsid w:val="00C13918"/>
    <w:rsid w:val="00C13AFB"/>
    <w:rsid w:val="00C13EA0"/>
    <w:rsid w:val="00C14AFF"/>
    <w:rsid w:val="00C15A0E"/>
    <w:rsid w:val="00C15CE1"/>
    <w:rsid w:val="00C15D72"/>
    <w:rsid w:val="00C1640E"/>
    <w:rsid w:val="00C165DF"/>
    <w:rsid w:val="00C16D1A"/>
    <w:rsid w:val="00C16E4B"/>
    <w:rsid w:val="00C16F85"/>
    <w:rsid w:val="00C171A7"/>
    <w:rsid w:val="00C17670"/>
    <w:rsid w:val="00C179D9"/>
    <w:rsid w:val="00C17C41"/>
    <w:rsid w:val="00C17D66"/>
    <w:rsid w:val="00C17E7F"/>
    <w:rsid w:val="00C202E3"/>
    <w:rsid w:val="00C2030D"/>
    <w:rsid w:val="00C20EC2"/>
    <w:rsid w:val="00C214A5"/>
    <w:rsid w:val="00C216EC"/>
    <w:rsid w:val="00C219D6"/>
    <w:rsid w:val="00C224B6"/>
    <w:rsid w:val="00C228AF"/>
    <w:rsid w:val="00C22A12"/>
    <w:rsid w:val="00C22A9B"/>
    <w:rsid w:val="00C22CED"/>
    <w:rsid w:val="00C2334E"/>
    <w:rsid w:val="00C233DC"/>
    <w:rsid w:val="00C23BA4"/>
    <w:rsid w:val="00C23BE6"/>
    <w:rsid w:val="00C2404E"/>
    <w:rsid w:val="00C2411E"/>
    <w:rsid w:val="00C24716"/>
    <w:rsid w:val="00C25512"/>
    <w:rsid w:val="00C2562D"/>
    <w:rsid w:val="00C25D63"/>
    <w:rsid w:val="00C25D8A"/>
    <w:rsid w:val="00C2613B"/>
    <w:rsid w:val="00C262D3"/>
    <w:rsid w:val="00C26586"/>
    <w:rsid w:val="00C2667C"/>
    <w:rsid w:val="00C27591"/>
    <w:rsid w:val="00C276ED"/>
    <w:rsid w:val="00C27740"/>
    <w:rsid w:val="00C27862"/>
    <w:rsid w:val="00C27BEE"/>
    <w:rsid w:val="00C27DC2"/>
    <w:rsid w:val="00C27FD6"/>
    <w:rsid w:val="00C301D4"/>
    <w:rsid w:val="00C3087F"/>
    <w:rsid w:val="00C310B3"/>
    <w:rsid w:val="00C3138A"/>
    <w:rsid w:val="00C320A6"/>
    <w:rsid w:val="00C322BB"/>
    <w:rsid w:val="00C3236A"/>
    <w:rsid w:val="00C32513"/>
    <w:rsid w:val="00C33479"/>
    <w:rsid w:val="00C335E5"/>
    <w:rsid w:val="00C33948"/>
    <w:rsid w:val="00C343CD"/>
    <w:rsid w:val="00C3446E"/>
    <w:rsid w:val="00C349CB"/>
    <w:rsid w:val="00C34C51"/>
    <w:rsid w:val="00C35844"/>
    <w:rsid w:val="00C359AF"/>
    <w:rsid w:val="00C369EE"/>
    <w:rsid w:val="00C36AE4"/>
    <w:rsid w:val="00C403B3"/>
    <w:rsid w:val="00C40500"/>
    <w:rsid w:val="00C40B23"/>
    <w:rsid w:val="00C40F3E"/>
    <w:rsid w:val="00C4111C"/>
    <w:rsid w:val="00C4116B"/>
    <w:rsid w:val="00C411B0"/>
    <w:rsid w:val="00C41740"/>
    <w:rsid w:val="00C41975"/>
    <w:rsid w:val="00C41B2C"/>
    <w:rsid w:val="00C41B64"/>
    <w:rsid w:val="00C41F33"/>
    <w:rsid w:val="00C42715"/>
    <w:rsid w:val="00C428DF"/>
    <w:rsid w:val="00C42DD3"/>
    <w:rsid w:val="00C43217"/>
    <w:rsid w:val="00C43728"/>
    <w:rsid w:val="00C43FB3"/>
    <w:rsid w:val="00C444BE"/>
    <w:rsid w:val="00C44C08"/>
    <w:rsid w:val="00C451DC"/>
    <w:rsid w:val="00C455AC"/>
    <w:rsid w:val="00C45795"/>
    <w:rsid w:val="00C459FB"/>
    <w:rsid w:val="00C46A83"/>
    <w:rsid w:val="00C47132"/>
    <w:rsid w:val="00C47469"/>
    <w:rsid w:val="00C476B4"/>
    <w:rsid w:val="00C47800"/>
    <w:rsid w:val="00C478FB"/>
    <w:rsid w:val="00C47F7E"/>
    <w:rsid w:val="00C50111"/>
    <w:rsid w:val="00C5033F"/>
    <w:rsid w:val="00C50EC7"/>
    <w:rsid w:val="00C5190F"/>
    <w:rsid w:val="00C51BDF"/>
    <w:rsid w:val="00C51ED7"/>
    <w:rsid w:val="00C526CF"/>
    <w:rsid w:val="00C5349F"/>
    <w:rsid w:val="00C53590"/>
    <w:rsid w:val="00C536C8"/>
    <w:rsid w:val="00C53837"/>
    <w:rsid w:val="00C538B8"/>
    <w:rsid w:val="00C53CAF"/>
    <w:rsid w:val="00C53D9B"/>
    <w:rsid w:val="00C54138"/>
    <w:rsid w:val="00C541AF"/>
    <w:rsid w:val="00C5448A"/>
    <w:rsid w:val="00C5463D"/>
    <w:rsid w:val="00C54A68"/>
    <w:rsid w:val="00C54FF7"/>
    <w:rsid w:val="00C550FC"/>
    <w:rsid w:val="00C5592B"/>
    <w:rsid w:val="00C55CDE"/>
    <w:rsid w:val="00C55D16"/>
    <w:rsid w:val="00C56338"/>
    <w:rsid w:val="00C5683E"/>
    <w:rsid w:val="00C56A7D"/>
    <w:rsid w:val="00C571FC"/>
    <w:rsid w:val="00C57250"/>
    <w:rsid w:val="00C57851"/>
    <w:rsid w:val="00C57AEE"/>
    <w:rsid w:val="00C57EA3"/>
    <w:rsid w:val="00C604A3"/>
    <w:rsid w:val="00C611B4"/>
    <w:rsid w:val="00C61475"/>
    <w:rsid w:val="00C61A6E"/>
    <w:rsid w:val="00C61A9F"/>
    <w:rsid w:val="00C620BD"/>
    <w:rsid w:val="00C62620"/>
    <w:rsid w:val="00C627BD"/>
    <w:rsid w:val="00C63A7A"/>
    <w:rsid w:val="00C63D14"/>
    <w:rsid w:val="00C63E83"/>
    <w:rsid w:val="00C63F2B"/>
    <w:rsid w:val="00C63F2F"/>
    <w:rsid w:val="00C6479E"/>
    <w:rsid w:val="00C64DD0"/>
    <w:rsid w:val="00C65605"/>
    <w:rsid w:val="00C662FD"/>
    <w:rsid w:val="00C66EBB"/>
    <w:rsid w:val="00C67539"/>
    <w:rsid w:val="00C67588"/>
    <w:rsid w:val="00C677BE"/>
    <w:rsid w:val="00C67B19"/>
    <w:rsid w:val="00C67E7B"/>
    <w:rsid w:val="00C70084"/>
    <w:rsid w:val="00C70B32"/>
    <w:rsid w:val="00C70DE6"/>
    <w:rsid w:val="00C712DA"/>
    <w:rsid w:val="00C714B5"/>
    <w:rsid w:val="00C7179A"/>
    <w:rsid w:val="00C72910"/>
    <w:rsid w:val="00C72A30"/>
    <w:rsid w:val="00C7313E"/>
    <w:rsid w:val="00C7319B"/>
    <w:rsid w:val="00C7334A"/>
    <w:rsid w:val="00C74272"/>
    <w:rsid w:val="00C7473B"/>
    <w:rsid w:val="00C74BF5"/>
    <w:rsid w:val="00C755BD"/>
    <w:rsid w:val="00C7579F"/>
    <w:rsid w:val="00C75DB2"/>
    <w:rsid w:val="00C75EA6"/>
    <w:rsid w:val="00C760BB"/>
    <w:rsid w:val="00C76385"/>
    <w:rsid w:val="00C7679E"/>
    <w:rsid w:val="00C767EC"/>
    <w:rsid w:val="00C76952"/>
    <w:rsid w:val="00C76CF0"/>
    <w:rsid w:val="00C77871"/>
    <w:rsid w:val="00C779CF"/>
    <w:rsid w:val="00C77C61"/>
    <w:rsid w:val="00C77DE7"/>
    <w:rsid w:val="00C77F26"/>
    <w:rsid w:val="00C80D25"/>
    <w:rsid w:val="00C80D5E"/>
    <w:rsid w:val="00C8152D"/>
    <w:rsid w:val="00C8211A"/>
    <w:rsid w:val="00C82B2B"/>
    <w:rsid w:val="00C83238"/>
    <w:rsid w:val="00C832C5"/>
    <w:rsid w:val="00C83440"/>
    <w:rsid w:val="00C83A1C"/>
    <w:rsid w:val="00C83D2C"/>
    <w:rsid w:val="00C83D4A"/>
    <w:rsid w:val="00C84365"/>
    <w:rsid w:val="00C844EB"/>
    <w:rsid w:val="00C84872"/>
    <w:rsid w:val="00C8494F"/>
    <w:rsid w:val="00C8665E"/>
    <w:rsid w:val="00C86682"/>
    <w:rsid w:val="00C86C11"/>
    <w:rsid w:val="00C86E14"/>
    <w:rsid w:val="00C8788A"/>
    <w:rsid w:val="00C87B81"/>
    <w:rsid w:val="00C87BAD"/>
    <w:rsid w:val="00C87E62"/>
    <w:rsid w:val="00C87E65"/>
    <w:rsid w:val="00C9002F"/>
    <w:rsid w:val="00C9015A"/>
    <w:rsid w:val="00C9051A"/>
    <w:rsid w:val="00C910CA"/>
    <w:rsid w:val="00C916B2"/>
    <w:rsid w:val="00C91719"/>
    <w:rsid w:val="00C91EC9"/>
    <w:rsid w:val="00C925CE"/>
    <w:rsid w:val="00C92790"/>
    <w:rsid w:val="00C92AD7"/>
    <w:rsid w:val="00C92B81"/>
    <w:rsid w:val="00C92BBB"/>
    <w:rsid w:val="00C92D73"/>
    <w:rsid w:val="00C93230"/>
    <w:rsid w:val="00C934B5"/>
    <w:rsid w:val="00C93E3D"/>
    <w:rsid w:val="00C9460C"/>
    <w:rsid w:val="00C9485F"/>
    <w:rsid w:val="00C94A48"/>
    <w:rsid w:val="00C95988"/>
    <w:rsid w:val="00C95DEF"/>
    <w:rsid w:val="00C9611B"/>
    <w:rsid w:val="00C9669F"/>
    <w:rsid w:val="00C96842"/>
    <w:rsid w:val="00C96AC9"/>
    <w:rsid w:val="00C97B56"/>
    <w:rsid w:val="00CA0004"/>
    <w:rsid w:val="00CA083B"/>
    <w:rsid w:val="00CA0DAE"/>
    <w:rsid w:val="00CA11CE"/>
    <w:rsid w:val="00CA1306"/>
    <w:rsid w:val="00CA1959"/>
    <w:rsid w:val="00CA225A"/>
    <w:rsid w:val="00CA2525"/>
    <w:rsid w:val="00CA26DD"/>
    <w:rsid w:val="00CA288D"/>
    <w:rsid w:val="00CA32C7"/>
    <w:rsid w:val="00CA34CF"/>
    <w:rsid w:val="00CA34D5"/>
    <w:rsid w:val="00CA3947"/>
    <w:rsid w:val="00CA3B72"/>
    <w:rsid w:val="00CA40F3"/>
    <w:rsid w:val="00CA487D"/>
    <w:rsid w:val="00CA48B1"/>
    <w:rsid w:val="00CA4E61"/>
    <w:rsid w:val="00CA52AC"/>
    <w:rsid w:val="00CA53FC"/>
    <w:rsid w:val="00CA580B"/>
    <w:rsid w:val="00CA5879"/>
    <w:rsid w:val="00CA5886"/>
    <w:rsid w:val="00CA5A5A"/>
    <w:rsid w:val="00CA60E9"/>
    <w:rsid w:val="00CA66EE"/>
    <w:rsid w:val="00CA749E"/>
    <w:rsid w:val="00CA7521"/>
    <w:rsid w:val="00CB0C8E"/>
    <w:rsid w:val="00CB16B3"/>
    <w:rsid w:val="00CB1A98"/>
    <w:rsid w:val="00CB20A0"/>
    <w:rsid w:val="00CB2F8B"/>
    <w:rsid w:val="00CB39A4"/>
    <w:rsid w:val="00CB3CAE"/>
    <w:rsid w:val="00CB4515"/>
    <w:rsid w:val="00CB4836"/>
    <w:rsid w:val="00CB485F"/>
    <w:rsid w:val="00CB4D7A"/>
    <w:rsid w:val="00CB5161"/>
    <w:rsid w:val="00CB54F9"/>
    <w:rsid w:val="00CB598A"/>
    <w:rsid w:val="00CB5B17"/>
    <w:rsid w:val="00CB613F"/>
    <w:rsid w:val="00CB646E"/>
    <w:rsid w:val="00CB6513"/>
    <w:rsid w:val="00CB6592"/>
    <w:rsid w:val="00CB68AB"/>
    <w:rsid w:val="00CB6F85"/>
    <w:rsid w:val="00CB70AB"/>
    <w:rsid w:val="00CB7643"/>
    <w:rsid w:val="00CB76D7"/>
    <w:rsid w:val="00CB7FBB"/>
    <w:rsid w:val="00CC026E"/>
    <w:rsid w:val="00CC02ED"/>
    <w:rsid w:val="00CC03AD"/>
    <w:rsid w:val="00CC04BA"/>
    <w:rsid w:val="00CC0B8D"/>
    <w:rsid w:val="00CC0D9F"/>
    <w:rsid w:val="00CC14FE"/>
    <w:rsid w:val="00CC1796"/>
    <w:rsid w:val="00CC1F68"/>
    <w:rsid w:val="00CC2395"/>
    <w:rsid w:val="00CC24C5"/>
    <w:rsid w:val="00CC3160"/>
    <w:rsid w:val="00CC355B"/>
    <w:rsid w:val="00CC3760"/>
    <w:rsid w:val="00CC3A60"/>
    <w:rsid w:val="00CC3BB0"/>
    <w:rsid w:val="00CC3FCE"/>
    <w:rsid w:val="00CC4066"/>
    <w:rsid w:val="00CC4403"/>
    <w:rsid w:val="00CC4A22"/>
    <w:rsid w:val="00CC4B49"/>
    <w:rsid w:val="00CC4D2B"/>
    <w:rsid w:val="00CC4DDE"/>
    <w:rsid w:val="00CC51A5"/>
    <w:rsid w:val="00CC5B67"/>
    <w:rsid w:val="00CC5E4E"/>
    <w:rsid w:val="00CC5FD1"/>
    <w:rsid w:val="00CC65A8"/>
    <w:rsid w:val="00CC65F5"/>
    <w:rsid w:val="00CC6897"/>
    <w:rsid w:val="00CC6BAA"/>
    <w:rsid w:val="00CC6C17"/>
    <w:rsid w:val="00CC6D3A"/>
    <w:rsid w:val="00CC6D53"/>
    <w:rsid w:val="00CC7305"/>
    <w:rsid w:val="00CC7915"/>
    <w:rsid w:val="00CC79A1"/>
    <w:rsid w:val="00CC7E59"/>
    <w:rsid w:val="00CC7F3B"/>
    <w:rsid w:val="00CD0C93"/>
    <w:rsid w:val="00CD1500"/>
    <w:rsid w:val="00CD1A52"/>
    <w:rsid w:val="00CD1AD7"/>
    <w:rsid w:val="00CD1F4A"/>
    <w:rsid w:val="00CD1F6F"/>
    <w:rsid w:val="00CD24B2"/>
    <w:rsid w:val="00CD258C"/>
    <w:rsid w:val="00CD2794"/>
    <w:rsid w:val="00CD2F2D"/>
    <w:rsid w:val="00CD2F7D"/>
    <w:rsid w:val="00CD4948"/>
    <w:rsid w:val="00CD4B69"/>
    <w:rsid w:val="00CD4C28"/>
    <w:rsid w:val="00CD4F24"/>
    <w:rsid w:val="00CD5503"/>
    <w:rsid w:val="00CD56F2"/>
    <w:rsid w:val="00CD59AF"/>
    <w:rsid w:val="00CD5E26"/>
    <w:rsid w:val="00CD6B2F"/>
    <w:rsid w:val="00CD760C"/>
    <w:rsid w:val="00CD768E"/>
    <w:rsid w:val="00CD7890"/>
    <w:rsid w:val="00CD7B1A"/>
    <w:rsid w:val="00CE0115"/>
    <w:rsid w:val="00CE011E"/>
    <w:rsid w:val="00CE01F9"/>
    <w:rsid w:val="00CE0283"/>
    <w:rsid w:val="00CE0AED"/>
    <w:rsid w:val="00CE0C8E"/>
    <w:rsid w:val="00CE1195"/>
    <w:rsid w:val="00CE11C1"/>
    <w:rsid w:val="00CE17EA"/>
    <w:rsid w:val="00CE231F"/>
    <w:rsid w:val="00CE254A"/>
    <w:rsid w:val="00CE27FB"/>
    <w:rsid w:val="00CE2E34"/>
    <w:rsid w:val="00CE3504"/>
    <w:rsid w:val="00CE3722"/>
    <w:rsid w:val="00CE41A1"/>
    <w:rsid w:val="00CE48B0"/>
    <w:rsid w:val="00CE4B88"/>
    <w:rsid w:val="00CE4CDE"/>
    <w:rsid w:val="00CE501C"/>
    <w:rsid w:val="00CE523B"/>
    <w:rsid w:val="00CE54D8"/>
    <w:rsid w:val="00CE5DAC"/>
    <w:rsid w:val="00CE6937"/>
    <w:rsid w:val="00CE69C1"/>
    <w:rsid w:val="00CE6AF7"/>
    <w:rsid w:val="00CE6C30"/>
    <w:rsid w:val="00CE72D0"/>
    <w:rsid w:val="00CE7422"/>
    <w:rsid w:val="00CE7AC5"/>
    <w:rsid w:val="00CE7B09"/>
    <w:rsid w:val="00CE7D85"/>
    <w:rsid w:val="00CF029D"/>
    <w:rsid w:val="00CF0330"/>
    <w:rsid w:val="00CF08E1"/>
    <w:rsid w:val="00CF0C07"/>
    <w:rsid w:val="00CF0C90"/>
    <w:rsid w:val="00CF1282"/>
    <w:rsid w:val="00CF171A"/>
    <w:rsid w:val="00CF2131"/>
    <w:rsid w:val="00CF3307"/>
    <w:rsid w:val="00CF375F"/>
    <w:rsid w:val="00CF382A"/>
    <w:rsid w:val="00CF4562"/>
    <w:rsid w:val="00CF4A36"/>
    <w:rsid w:val="00CF5231"/>
    <w:rsid w:val="00CF5B01"/>
    <w:rsid w:val="00CF6541"/>
    <w:rsid w:val="00CF6566"/>
    <w:rsid w:val="00CF672C"/>
    <w:rsid w:val="00CF682A"/>
    <w:rsid w:val="00CF6AA3"/>
    <w:rsid w:val="00CF6B09"/>
    <w:rsid w:val="00CF6D13"/>
    <w:rsid w:val="00CF7273"/>
    <w:rsid w:val="00CF74E3"/>
    <w:rsid w:val="00D00E8B"/>
    <w:rsid w:val="00D0120F"/>
    <w:rsid w:val="00D020DF"/>
    <w:rsid w:val="00D02508"/>
    <w:rsid w:val="00D029F2"/>
    <w:rsid w:val="00D03D49"/>
    <w:rsid w:val="00D03E07"/>
    <w:rsid w:val="00D043C9"/>
    <w:rsid w:val="00D0456C"/>
    <w:rsid w:val="00D0457F"/>
    <w:rsid w:val="00D045BD"/>
    <w:rsid w:val="00D047FB"/>
    <w:rsid w:val="00D048D6"/>
    <w:rsid w:val="00D0499E"/>
    <w:rsid w:val="00D04DCE"/>
    <w:rsid w:val="00D050F1"/>
    <w:rsid w:val="00D0517C"/>
    <w:rsid w:val="00D06253"/>
    <w:rsid w:val="00D065E9"/>
    <w:rsid w:val="00D06985"/>
    <w:rsid w:val="00D06A29"/>
    <w:rsid w:val="00D06C1B"/>
    <w:rsid w:val="00D07531"/>
    <w:rsid w:val="00D10B1E"/>
    <w:rsid w:val="00D10CD4"/>
    <w:rsid w:val="00D113BB"/>
    <w:rsid w:val="00D11444"/>
    <w:rsid w:val="00D115F6"/>
    <w:rsid w:val="00D117A9"/>
    <w:rsid w:val="00D11917"/>
    <w:rsid w:val="00D11B96"/>
    <w:rsid w:val="00D11CBA"/>
    <w:rsid w:val="00D12145"/>
    <w:rsid w:val="00D12DE6"/>
    <w:rsid w:val="00D12F0D"/>
    <w:rsid w:val="00D12F9E"/>
    <w:rsid w:val="00D1301B"/>
    <w:rsid w:val="00D130BC"/>
    <w:rsid w:val="00D1389C"/>
    <w:rsid w:val="00D13913"/>
    <w:rsid w:val="00D13944"/>
    <w:rsid w:val="00D14451"/>
    <w:rsid w:val="00D1474C"/>
    <w:rsid w:val="00D15504"/>
    <w:rsid w:val="00D15A1B"/>
    <w:rsid w:val="00D16791"/>
    <w:rsid w:val="00D16EE0"/>
    <w:rsid w:val="00D16F3A"/>
    <w:rsid w:val="00D16FF7"/>
    <w:rsid w:val="00D171DD"/>
    <w:rsid w:val="00D17539"/>
    <w:rsid w:val="00D17CE2"/>
    <w:rsid w:val="00D20146"/>
    <w:rsid w:val="00D20754"/>
    <w:rsid w:val="00D20757"/>
    <w:rsid w:val="00D207C3"/>
    <w:rsid w:val="00D20B4C"/>
    <w:rsid w:val="00D2121D"/>
    <w:rsid w:val="00D212ED"/>
    <w:rsid w:val="00D21324"/>
    <w:rsid w:val="00D21380"/>
    <w:rsid w:val="00D21E4F"/>
    <w:rsid w:val="00D2373A"/>
    <w:rsid w:val="00D237FF"/>
    <w:rsid w:val="00D23967"/>
    <w:rsid w:val="00D23B90"/>
    <w:rsid w:val="00D24945"/>
    <w:rsid w:val="00D24C26"/>
    <w:rsid w:val="00D24E63"/>
    <w:rsid w:val="00D2527C"/>
    <w:rsid w:val="00D252B5"/>
    <w:rsid w:val="00D25C13"/>
    <w:rsid w:val="00D25C1B"/>
    <w:rsid w:val="00D261F6"/>
    <w:rsid w:val="00D26AFB"/>
    <w:rsid w:val="00D277D5"/>
    <w:rsid w:val="00D27D41"/>
    <w:rsid w:val="00D27EE6"/>
    <w:rsid w:val="00D30002"/>
    <w:rsid w:val="00D3014D"/>
    <w:rsid w:val="00D303BA"/>
    <w:rsid w:val="00D305DC"/>
    <w:rsid w:val="00D30708"/>
    <w:rsid w:val="00D30FA3"/>
    <w:rsid w:val="00D31702"/>
    <w:rsid w:val="00D31C51"/>
    <w:rsid w:val="00D31C88"/>
    <w:rsid w:val="00D31F2E"/>
    <w:rsid w:val="00D32039"/>
    <w:rsid w:val="00D32735"/>
    <w:rsid w:val="00D32F16"/>
    <w:rsid w:val="00D3317D"/>
    <w:rsid w:val="00D33422"/>
    <w:rsid w:val="00D34FA5"/>
    <w:rsid w:val="00D3528E"/>
    <w:rsid w:val="00D365F9"/>
    <w:rsid w:val="00D366D7"/>
    <w:rsid w:val="00D373E7"/>
    <w:rsid w:val="00D377F2"/>
    <w:rsid w:val="00D3796D"/>
    <w:rsid w:val="00D40A87"/>
    <w:rsid w:val="00D40C87"/>
    <w:rsid w:val="00D4135A"/>
    <w:rsid w:val="00D4141E"/>
    <w:rsid w:val="00D41EC6"/>
    <w:rsid w:val="00D424B7"/>
    <w:rsid w:val="00D429A6"/>
    <w:rsid w:val="00D42AB1"/>
    <w:rsid w:val="00D43091"/>
    <w:rsid w:val="00D43A97"/>
    <w:rsid w:val="00D43C87"/>
    <w:rsid w:val="00D43D59"/>
    <w:rsid w:val="00D44165"/>
    <w:rsid w:val="00D4446A"/>
    <w:rsid w:val="00D445F9"/>
    <w:rsid w:val="00D44AA2"/>
    <w:rsid w:val="00D44B5C"/>
    <w:rsid w:val="00D44E08"/>
    <w:rsid w:val="00D4512E"/>
    <w:rsid w:val="00D45834"/>
    <w:rsid w:val="00D45867"/>
    <w:rsid w:val="00D45A21"/>
    <w:rsid w:val="00D4640A"/>
    <w:rsid w:val="00D50578"/>
    <w:rsid w:val="00D50E8A"/>
    <w:rsid w:val="00D5107C"/>
    <w:rsid w:val="00D5174A"/>
    <w:rsid w:val="00D51CBB"/>
    <w:rsid w:val="00D51DEF"/>
    <w:rsid w:val="00D5239F"/>
    <w:rsid w:val="00D524B6"/>
    <w:rsid w:val="00D52A58"/>
    <w:rsid w:val="00D52BE2"/>
    <w:rsid w:val="00D539C2"/>
    <w:rsid w:val="00D54AB7"/>
    <w:rsid w:val="00D54CA4"/>
    <w:rsid w:val="00D54CCB"/>
    <w:rsid w:val="00D54D9C"/>
    <w:rsid w:val="00D54DD7"/>
    <w:rsid w:val="00D556AB"/>
    <w:rsid w:val="00D55727"/>
    <w:rsid w:val="00D5591C"/>
    <w:rsid w:val="00D56254"/>
    <w:rsid w:val="00D562C8"/>
    <w:rsid w:val="00D56771"/>
    <w:rsid w:val="00D56DFA"/>
    <w:rsid w:val="00D5758C"/>
    <w:rsid w:val="00D60103"/>
    <w:rsid w:val="00D6039F"/>
    <w:rsid w:val="00D609E3"/>
    <w:rsid w:val="00D6237B"/>
    <w:rsid w:val="00D631B9"/>
    <w:rsid w:val="00D6322A"/>
    <w:rsid w:val="00D63333"/>
    <w:rsid w:val="00D633F1"/>
    <w:rsid w:val="00D63A79"/>
    <w:rsid w:val="00D63E1B"/>
    <w:rsid w:val="00D63F03"/>
    <w:rsid w:val="00D643DF"/>
    <w:rsid w:val="00D6453E"/>
    <w:rsid w:val="00D64792"/>
    <w:rsid w:val="00D647EA"/>
    <w:rsid w:val="00D648A8"/>
    <w:rsid w:val="00D648DE"/>
    <w:rsid w:val="00D64ED4"/>
    <w:rsid w:val="00D64FC2"/>
    <w:rsid w:val="00D65051"/>
    <w:rsid w:val="00D6532B"/>
    <w:rsid w:val="00D65393"/>
    <w:rsid w:val="00D6545B"/>
    <w:rsid w:val="00D65637"/>
    <w:rsid w:val="00D66229"/>
    <w:rsid w:val="00D66428"/>
    <w:rsid w:val="00D664BD"/>
    <w:rsid w:val="00D66763"/>
    <w:rsid w:val="00D6685A"/>
    <w:rsid w:val="00D66D4D"/>
    <w:rsid w:val="00D66DE9"/>
    <w:rsid w:val="00D67449"/>
    <w:rsid w:val="00D67B27"/>
    <w:rsid w:val="00D7076D"/>
    <w:rsid w:val="00D708AB"/>
    <w:rsid w:val="00D70B4A"/>
    <w:rsid w:val="00D70D81"/>
    <w:rsid w:val="00D70F14"/>
    <w:rsid w:val="00D72A57"/>
    <w:rsid w:val="00D72A98"/>
    <w:rsid w:val="00D72D26"/>
    <w:rsid w:val="00D73798"/>
    <w:rsid w:val="00D737D9"/>
    <w:rsid w:val="00D73C61"/>
    <w:rsid w:val="00D742A7"/>
    <w:rsid w:val="00D742D7"/>
    <w:rsid w:val="00D74603"/>
    <w:rsid w:val="00D74720"/>
    <w:rsid w:val="00D747C2"/>
    <w:rsid w:val="00D74FA3"/>
    <w:rsid w:val="00D75760"/>
    <w:rsid w:val="00D75D06"/>
    <w:rsid w:val="00D75F75"/>
    <w:rsid w:val="00D764A7"/>
    <w:rsid w:val="00D7664E"/>
    <w:rsid w:val="00D76982"/>
    <w:rsid w:val="00D76B6D"/>
    <w:rsid w:val="00D77862"/>
    <w:rsid w:val="00D77D29"/>
    <w:rsid w:val="00D77E24"/>
    <w:rsid w:val="00D8061C"/>
    <w:rsid w:val="00D81399"/>
    <w:rsid w:val="00D8160D"/>
    <w:rsid w:val="00D81758"/>
    <w:rsid w:val="00D82968"/>
    <w:rsid w:val="00D82BEF"/>
    <w:rsid w:val="00D833FB"/>
    <w:rsid w:val="00D8354E"/>
    <w:rsid w:val="00D83758"/>
    <w:rsid w:val="00D838ED"/>
    <w:rsid w:val="00D83926"/>
    <w:rsid w:val="00D83D56"/>
    <w:rsid w:val="00D84039"/>
    <w:rsid w:val="00D84278"/>
    <w:rsid w:val="00D84504"/>
    <w:rsid w:val="00D846E8"/>
    <w:rsid w:val="00D8484F"/>
    <w:rsid w:val="00D84A82"/>
    <w:rsid w:val="00D84AEC"/>
    <w:rsid w:val="00D84BDF"/>
    <w:rsid w:val="00D84C3B"/>
    <w:rsid w:val="00D858D4"/>
    <w:rsid w:val="00D86654"/>
    <w:rsid w:val="00D86CB7"/>
    <w:rsid w:val="00D86CE3"/>
    <w:rsid w:val="00D904F5"/>
    <w:rsid w:val="00D90CFC"/>
    <w:rsid w:val="00D90E41"/>
    <w:rsid w:val="00D9187E"/>
    <w:rsid w:val="00D91890"/>
    <w:rsid w:val="00D91BD9"/>
    <w:rsid w:val="00D91CB1"/>
    <w:rsid w:val="00D91ED8"/>
    <w:rsid w:val="00D92145"/>
    <w:rsid w:val="00D925A0"/>
    <w:rsid w:val="00D92CAA"/>
    <w:rsid w:val="00D92F02"/>
    <w:rsid w:val="00D933BA"/>
    <w:rsid w:val="00D934A1"/>
    <w:rsid w:val="00D93536"/>
    <w:rsid w:val="00D94878"/>
    <w:rsid w:val="00D94A06"/>
    <w:rsid w:val="00D94AA6"/>
    <w:rsid w:val="00D952BA"/>
    <w:rsid w:val="00D952F0"/>
    <w:rsid w:val="00D952FF"/>
    <w:rsid w:val="00D95442"/>
    <w:rsid w:val="00D9588B"/>
    <w:rsid w:val="00D95FC0"/>
    <w:rsid w:val="00D960CC"/>
    <w:rsid w:val="00D96984"/>
    <w:rsid w:val="00D96CFD"/>
    <w:rsid w:val="00D9785A"/>
    <w:rsid w:val="00D97D37"/>
    <w:rsid w:val="00DA0093"/>
    <w:rsid w:val="00DA009B"/>
    <w:rsid w:val="00DA0AE9"/>
    <w:rsid w:val="00DA0C63"/>
    <w:rsid w:val="00DA1636"/>
    <w:rsid w:val="00DA1D57"/>
    <w:rsid w:val="00DA1ECE"/>
    <w:rsid w:val="00DA2556"/>
    <w:rsid w:val="00DA2A03"/>
    <w:rsid w:val="00DA2A77"/>
    <w:rsid w:val="00DA2BD5"/>
    <w:rsid w:val="00DA3628"/>
    <w:rsid w:val="00DA36AC"/>
    <w:rsid w:val="00DA39BF"/>
    <w:rsid w:val="00DA3A97"/>
    <w:rsid w:val="00DA3C75"/>
    <w:rsid w:val="00DA3D20"/>
    <w:rsid w:val="00DA4F15"/>
    <w:rsid w:val="00DA506D"/>
    <w:rsid w:val="00DA6788"/>
    <w:rsid w:val="00DA6A61"/>
    <w:rsid w:val="00DA6ED5"/>
    <w:rsid w:val="00DA7409"/>
    <w:rsid w:val="00DA7C09"/>
    <w:rsid w:val="00DB0038"/>
    <w:rsid w:val="00DB107C"/>
    <w:rsid w:val="00DB2664"/>
    <w:rsid w:val="00DB2B50"/>
    <w:rsid w:val="00DB2C13"/>
    <w:rsid w:val="00DB2E43"/>
    <w:rsid w:val="00DB3376"/>
    <w:rsid w:val="00DB33FE"/>
    <w:rsid w:val="00DB357E"/>
    <w:rsid w:val="00DB3B4D"/>
    <w:rsid w:val="00DB3D24"/>
    <w:rsid w:val="00DB4130"/>
    <w:rsid w:val="00DB4551"/>
    <w:rsid w:val="00DB45B0"/>
    <w:rsid w:val="00DB4D63"/>
    <w:rsid w:val="00DB52DF"/>
    <w:rsid w:val="00DB5376"/>
    <w:rsid w:val="00DB5884"/>
    <w:rsid w:val="00DB5ACA"/>
    <w:rsid w:val="00DB637C"/>
    <w:rsid w:val="00DB6AAC"/>
    <w:rsid w:val="00DB75B6"/>
    <w:rsid w:val="00DB7FED"/>
    <w:rsid w:val="00DC0164"/>
    <w:rsid w:val="00DC0400"/>
    <w:rsid w:val="00DC0AD9"/>
    <w:rsid w:val="00DC11E7"/>
    <w:rsid w:val="00DC1DF5"/>
    <w:rsid w:val="00DC1DF9"/>
    <w:rsid w:val="00DC223B"/>
    <w:rsid w:val="00DC2F32"/>
    <w:rsid w:val="00DC2FEC"/>
    <w:rsid w:val="00DC3115"/>
    <w:rsid w:val="00DC35D4"/>
    <w:rsid w:val="00DC3C5C"/>
    <w:rsid w:val="00DC453D"/>
    <w:rsid w:val="00DC4543"/>
    <w:rsid w:val="00DC4DEA"/>
    <w:rsid w:val="00DC5D47"/>
    <w:rsid w:val="00DC66F7"/>
    <w:rsid w:val="00DC6BE7"/>
    <w:rsid w:val="00DC6D5E"/>
    <w:rsid w:val="00DC6E55"/>
    <w:rsid w:val="00DC703C"/>
    <w:rsid w:val="00DC70B9"/>
    <w:rsid w:val="00DC7758"/>
    <w:rsid w:val="00DC779B"/>
    <w:rsid w:val="00DC7E20"/>
    <w:rsid w:val="00DC7FF4"/>
    <w:rsid w:val="00DD0314"/>
    <w:rsid w:val="00DD0854"/>
    <w:rsid w:val="00DD0AAB"/>
    <w:rsid w:val="00DD0E0F"/>
    <w:rsid w:val="00DD15D6"/>
    <w:rsid w:val="00DD182C"/>
    <w:rsid w:val="00DD195E"/>
    <w:rsid w:val="00DD1976"/>
    <w:rsid w:val="00DD1ADC"/>
    <w:rsid w:val="00DD1B00"/>
    <w:rsid w:val="00DD277D"/>
    <w:rsid w:val="00DD28D5"/>
    <w:rsid w:val="00DD2EAC"/>
    <w:rsid w:val="00DD3047"/>
    <w:rsid w:val="00DD3166"/>
    <w:rsid w:val="00DD3295"/>
    <w:rsid w:val="00DD4A03"/>
    <w:rsid w:val="00DD4AA4"/>
    <w:rsid w:val="00DD4C04"/>
    <w:rsid w:val="00DD5B33"/>
    <w:rsid w:val="00DD5EAB"/>
    <w:rsid w:val="00DD6537"/>
    <w:rsid w:val="00DD68CA"/>
    <w:rsid w:val="00DD6AAF"/>
    <w:rsid w:val="00DD6BA9"/>
    <w:rsid w:val="00DD6CE5"/>
    <w:rsid w:val="00DD6D2E"/>
    <w:rsid w:val="00DD7050"/>
    <w:rsid w:val="00DD72C7"/>
    <w:rsid w:val="00DE0911"/>
    <w:rsid w:val="00DE0958"/>
    <w:rsid w:val="00DE15AB"/>
    <w:rsid w:val="00DE1E08"/>
    <w:rsid w:val="00DE1F64"/>
    <w:rsid w:val="00DE25EC"/>
    <w:rsid w:val="00DE29DF"/>
    <w:rsid w:val="00DE2B90"/>
    <w:rsid w:val="00DE3292"/>
    <w:rsid w:val="00DE3519"/>
    <w:rsid w:val="00DE3854"/>
    <w:rsid w:val="00DE4B31"/>
    <w:rsid w:val="00DE4EFC"/>
    <w:rsid w:val="00DE50E1"/>
    <w:rsid w:val="00DE573C"/>
    <w:rsid w:val="00DE5DF5"/>
    <w:rsid w:val="00DE5EF1"/>
    <w:rsid w:val="00DE6173"/>
    <w:rsid w:val="00DE738E"/>
    <w:rsid w:val="00DE7C12"/>
    <w:rsid w:val="00DF035B"/>
    <w:rsid w:val="00DF04DE"/>
    <w:rsid w:val="00DF04E1"/>
    <w:rsid w:val="00DF09E6"/>
    <w:rsid w:val="00DF0D1D"/>
    <w:rsid w:val="00DF0E93"/>
    <w:rsid w:val="00DF1257"/>
    <w:rsid w:val="00DF13D0"/>
    <w:rsid w:val="00DF2AC8"/>
    <w:rsid w:val="00DF2C8A"/>
    <w:rsid w:val="00DF3E98"/>
    <w:rsid w:val="00DF4270"/>
    <w:rsid w:val="00DF46FC"/>
    <w:rsid w:val="00DF486B"/>
    <w:rsid w:val="00DF49BD"/>
    <w:rsid w:val="00DF4BC7"/>
    <w:rsid w:val="00DF4CB4"/>
    <w:rsid w:val="00DF59CB"/>
    <w:rsid w:val="00DF5C6E"/>
    <w:rsid w:val="00DF5DE1"/>
    <w:rsid w:val="00DF5EA5"/>
    <w:rsid w:val="00DF5F11"/>
    <w:rsid w:val="00DF616E"/>
    <w:rsid w:val="00DF6B87"/>
    <w:rsid w:val="00DF6E69"/>
    <w:rsid w:val="00DF7E4F"/>
    <w:rsid w:val="00E00261"/>
    <w:rsid w:val="00E0045F"/>
    <w:rsid w:val="00E00680"/>
    <w:rsid w:val="00E00D44"/>
    <w:rsid w:val="00E00D88"/>
    <w:rsid w:val="00E01358"/>
    <w:rsid w:val="00E023DF"/>
    <w:rsid w:val="00E02768"/>
    <w:rsid w:val="00E02998"/>
    <w:rsid w:val="00E02B8F"/>
    <w:rsid w:val="00E02F79"/>
    <w:rsid w:val="00E031DA"/>
    <w:rsid w:val="00E03972"/>
    <w:rsid w:val="00E03AA7"/>
    <w:rsid w:val="00E04246"/>
    <w:rsid w:val="00E04274"/>
    <w:rsid w:val="00E04B31"/>
    <w:rsid w:val="00E05402"/>
    <w:rsid w:val="00E054DB"/>
    <w:rsid w:val="00E05656"/>
    <w:rsid w:val="00E0596F"/>
    <w:rsid w:val="00E067B8"/>
    <w:rsid w:val="00E06AD2"/>
    <w:rsid w:val="00E06C42"/>
    <w:rsid w:val="00E072AC"/>
    <w:rsid w:val="00E07C65"/>
    <w:rsid w:val="00E07F47"/>
    <w:rsid w:val="00E10D26"/>
    <w:rsid w:val="00E115C4"/>
    <w:rsid w:val="00E12773"/>
    <w:rsid w:val="00E12B03"/>
    <w:rsid w:val="00E12CDD"/>
    <w:rsid w:val="00E132DD"/>
    <w:rsid w:val="00E13B09"/>
    <w:rsid w:val="00E13C67"/>
    <w:rsid w:val="00E1434E"/>
    <w:rsid w:val="00E144B5"/>
    <w:rsid w:val="00E145BA"/>
    <w:rsid w:val="00E1477D"/>
    <w:rsid w:val="00E148AC"/>
    <w:rsid w:val="00E15074"/>
    <w:rsid w:val="00E15EFB"/>
    <w:rsid w:val="00E15F90"/>
    <w:rsid w:val="00E164AA"/>
    <w:rsid w:val="00E168FA"/>
    <w:rsid w:val="00E16B12"/>
    <w:rsid w:val="00E16D79"/>
    <w:rsid w:val="00E17884"/>
    <w:rsid w:val="00E17AF6"/>
    <w:rsid w:val="00E17D53"/>
    <w:rsid w:val="00E17D86"/>
    <w:rsid w:val="00E17E03"/>
    <w:rsid w:val="00E200A5"/>
    <w:rsid w:val="00E20661"/>
    <w:rsid w:val="00E213A8"/>
    <w:rsid w:val="00E21C2A"/>
    <w:rsid w:val="00E224BD"/>
    <w:rsid w:val="00E22CD9"/>
    <w:rsid w:val="00E22FD9"/>
    <w:rsid w:val="00E230B4"/>
    <w:rsid w:val="00E230DF"/>
    <w:rsid w:val="00E2312A"/>
    <w:rsid w:val="00E236F5"/>
    <w:rsid w:val="00E23A56"/>
    <w:rsid w:val="00E24074"/>
    <w:rsid w:val="00E24EB6"/>
    <w:rsid w:val="00E24F8A"/>
    <w:rsid w:val="00E25011"/>
    <w:rsid w:val="00E2580F"/>
    <w:rsid w:val="00E25956"/>
    <w:rsid w:val="00E25A1B"/>
    <w:rsid w:val="00E25C98"/>
    <w:rsid w:val="00E25D4B"/>
    <w:rsid w:val="00E25E59"/>
    <w:rsid w:val="00E2636C"/>
    <w:rsid w:val="00E264EE"/>
    <w:rsid w:val="00E2682A"/>
    <w:rsid w:val="00E26D83"/>
    <w:rsid w:val="00E26F48"/>
    <w:rsid w:val="00E2703C"/>
    <w:rsid w:val="00E30072"/>
    <w:rsid w:val="00E30096"/>
    <w:rsid w:val="00E304CA"/>
    <w:rsid w:val="00E3083F"/>
    <w:rsid w:val="00E3089C"/>
    <w:rsid w:val="00E309E4"/>
    <w:rsid w:val="00E30EAE"/>
    <w:rsid w:val="00E31108"/>
    <w:rsid w:val="00E31AEE"/>
    <w:rsid w:val="00E31F9E"/>
    <w:rsid w:val="00E32338"/>
    <w:rsid w:val="00E325A4"/>
    <w:rsid w:val="00E32FD5"/>
    <w:rsid w:val="00E3371F"/>
    <w:rsid w:val="00E33C86"/>
    <w:rsid w:val="00E33CBC"/>
    <w:rsid w:val="00E33DBC"/>
    <w:rsid w:val="00E33E90"/>
    <w:rsid w:val="00E345D8"/>
    <w:rsid w:val="00E34BD9"/>
    <w:rsid w:val="00E34BFC"/>
    <w:rsid w:val="00E34D12"/>
    <w:rsid w:val="00E35153"/>
    <w:rsid w:val="00E3552D"/>
    <w:rsid w:val="00E3586B"/>
    <w:rsid w:val="00E35C1B"/>
    <w:rsid w:val="00E35D1B"/>
    <w:rsid w:val="00E35F7C"/>
    <w:rsid w:val="00E3642F"/>
    <w:rsid w:val="00E3651A"/>
    <w:rsid w:val="00E36705"/>
    <w:rsid w:val="00E36BD5"/>
    <w:rsid w:val="00E371AA"/>
    <w:rsid w:val="00E37750"/>
    <w:rsid w:val="00E403F0"/>
    <w:rsid w:val="00E40500"/>
    <w:rsid w:val="00E41402"/>
    <w:rsid w:val="00E41AE1"/>
    <w:rsid w:val="00E4288E"/>
    <w:rsid w:val="00E428B9"/>
    <w:rsid w:val="00E42B93"/>
    <w:rsid w:val="00E4304D"/>
    <w:rsid w:val="00E431F1"/>
    <w:rsid w:val="00E4333C"/>
    <w:rsid w:val="00E44861"/>
    <w:rsid w:val="00E44EA5"/>
    <w:rsid w:val="00E44F31"/>
    <w:rsid w:val="00E4508B"/>
    <w:rsid w:val="00E454B4"/>
    <w:rsid w:val="00E456E1"/>
    <w:rsid w:val="00E46443"/>
    <w:rsid w:val="00E464E4"/>
    <w:rsid w:val="00E4670B"/>
    <w:rsid w:val="00E4684F"/>
    <w:rsid w:val="00E50D04"/>
    <w:rsid w:val="00E51696"/>
    <w:rsid w:val="00E51CEC"/>
    <w:rsid w:val="00E51DA7"/>
    <w:rsid w:val="00E51F17"/>
    <w:rsid w:val="00E524BC"/>
    <w:rsid w:val="00E525E5"/>
    <w:rsid w:val="00E52E46"/>
    <w:rsid w:val="00E53158"/>
    <w:rsid w:val="00E5365F"/>
    <w:rsid w:val="00E54084"/>
    <w:rsid w:val="00E542D6"/>
    <w:rsid w:val="00E54518"/>
    <w:rsid w:val="00E54613"/>
    <w:rsid w:val="00E547BF"/>
    <w:rsid w:val="00E54D03"/>
    <w:rsid w:val="00E54D0F"/>
    <w:rsid w:val="00E55920"/>
    <w:rsid w:val="00E55A64"/>
    <w:rsid w:val="00E55BDD"/>
    <w:rsid w:val="00E561B8"/>
    <w:rsid w:val="00E5683F"/>
    <w:rsid w:val="00E56DDE"/>
    <w:rsid w:val="00E571F6"/>
    <w:rsid w:val="00E5789F"/>
    <w:rsid w:val="00E57921"/>
    <w:rsid w:val="00E57F0D"/>
    <w:rsid w:val="00E57F67"/>
    <w:rsid w:val="00E60EFB"/>
    <w:rsid w:val="00E612C5"/>
    <w:rsid w:val="00E613BD"/>
    <w:rsid w:val="00E61F95"/>
    <w:rsid w:val="00E620B4"/>
    <w:rsid w:val="00E6264F"/>
    <w:rsid w:val="00E62657"/>
    <w:rsid w:val="00E641E0"/>
    <w:rsid w:val="00E64F93"/>
    <w:rsid w:val="00E65975"/>
    <w:rsid w:val="00E65F12"/>
    <w:rsid w:val="00E664B7"/>
    <w:rsid w:val="00E66BFB"/>
    <w:rsid w:val="00E66FD1"/>
    <w:rsid w:val="00E67003"/>
    <w:rsid w:val="00E679E7"/>
    <w:rsid w:val="00E705CB"/>
    <w:rsid w:val="00E70E75"/>
    <w:rsid w:val="00E7108B"/>
    <w:rsid w:val="00E712E3"/>
    <w:rsid w:val="00E714B8"/>
    <w:rsid w:val="00E717DA"/>
    <w:rsid w:val="00E71A92"/>
    <w:rsid w:val="00E71AF6"/>
    <w:rsid w:val="00E72B1F"/>
    <w:rsid w:val="00E72B3F"/>
    <w:rsid w:val="00E72C73"/>
    <w:rsid w:val="00E72CD4"/>
    <w:rsid w:val="00E72F34"/>
    <w:rsid w:val="00E730E1"/>
    <w:rsid w:val="00E73212"/>
    <w:rsid w:val="00E73B5F"/>
    <w:rsid w:val="00E73FEF"/>
    <w:rsid w:val="00E74264"/>
    <w:rsid w:val="00E744B0"/>
    <w:rsid w:val="00E74AF5"/>
    <w:rsid w:val="00E75F38"/>
    <w:rsid w:val="00E76A9B"/>
    <w:rsid w:val="00E76AFD"/>
    <w:rsid w:val="00E76C7C"/>
    <w:rsid w:val="00E76D90"/>
    <w:rsid w:val="00E76FC0"/>
    <w:rsid w:val="00E771BE"/>
    <w:rsid w:val="00E772FA"/>
    <w:rsid w:val="00E779CF"/>
    <w:rsid w:val="00E8010F"/>
    <w:rsid w:val="00E807DA"/>
    <w:rsid w:val="00E8104E"/>
    <w:rsid w:val="00E81091"/>
    <w:rsid w:val="00E812DF"/>
    <w:rsid w:val="00E81738"/>
    <w:rsid w:val="00E81CAD"/>
    <w:rsid w:val="00E81EBC"/>
    <w:rsid w:val="00E822B7"/>
    <w:rsid w:val="00E825E5"/>
    <w:rsid w:val="00E827C7"/>
    <w:rsid w:val="00E82D1B"/>
    <w:rsid w:val="00E82E23"/>
    <w:rsid w:val="00E833EB"/>
    <w:rsid w:val="00E8361C"/>
    <w:rsid w:val="00E841C2"/>
    <w:rsid w:val="00E84217"/>
    <w:rsid w:val="00E84D03"/>
    <w:rsid w:val="00E85DE4"/>
    <w:rsid w:val="00E85EAD"/>
    <w:rsid w:val="00E85ED4"/>
    <w:rsid w:val="00E85F54"/>
    <w:rsid w:val="00E865E1"/>
    <w:rsid w:val="00E86F1E"/>
    <w:rsid w:val="00E8709E"/>
    <w:rsid w:val="00E872D3"/>
    <w:rsid w:val="00E90000"/>
    <w:rsid w:val="00E90118"/>
    <w:rsid w:val="00E903A1"/>
    <w:rsid w:val="00E90CFE"/>
    <w:rsid w:val="00E90EC0"/>
    <w:rsid w:val="00E90ED9"/>
    <w:rsid w:val="00E91660"/>
    <w:rsid w:val="00E924E4"/>
    <w:rsid w:val="00E92EE5"/>
    <w:rsid w:val="00E93747"/>
    <w:rsid w:val="00E937D3"/>
    <w:rsid w:val="00E938B6"/>
    <w:rsid w:val="00E93C76"/>
    <w:rsid w:val="00E93E2D"/>
    <w:rsid w:val="00E93FCB"/>
    <w:rsid w:val="00E94843"/>
    <w:rsid w:val="00E94A12"/>
    <w:rsid w:val="00E94C1A"/>
    <w:rsid w:val="00E94D96"/>
    <w:rsid w:val="00E95195"/>
    <w:rsid w:val="00E952EA"/>
    <w:rsid w:val="00E9558C"/>
    <w:rsid w:val="00E9571C"/>
    <w:rsid w:val="00E958B3"/>
    <w:rsid w:val="00E96548"/>
    <w:rsid w:val="00E96597"/>
    <w:rsid w:val="00E9751F"/>
    <w:rsid w:val="00E97750"/>
    <w:rsid w:val="00E97AD6"/>
    <w:rsid w:val="00E97BF0"/>
    <w:rsid w:val="00E97CF3"/>
    <w:rsid w:val="00E97EB4"/>
    <w:rsid w:val="00EA00D7"/>
    <w:rsid w:val="00EA0365"/>
    <w:rsid w:val="00EA05B1"/>
    <w:rsid w:val="00EA08B2"/>
    <w:rsid w:val="00EA08DB"/>
    <w:rsid w:val="00EA0EE9"/>
    <w:rsid w:val="00EA142F"/>
    <w:rsid w:val="00EA1525"/>
    <w:rsid w:val="00EA1602"/>
    <w:rsid w:val="00EA19D1"/>
    <w:rsid w:val="00EA1B06"/>
    <w:rsid w:val="00EA23B0"/>
    <w:rsid w:val="00EA28E3"/>
    <w:rsid w:val="00EA3453"/>
    <w:rsid w:val="00EA3531"/>
    <w:rsid w:val="00EA3931"/>
    <w:rsid w:val="00EA474E"/>
    <w:rsid w:val="00EA4C77"/>
    <w:rsid w:val="00EA4CD8"/>
    <w:rsid w:val="00EA5793"/>
    <w:rsid w:val="00EA58D6"/>
    <w:rsid w:val="00EA5C1E"/>
    <w:rsid w:val="00EA5DA4"/>
    <w:rsid w:val="00EA5E87"/>
    <w:rsid w:val="00EA5F9C"/>
    <w:rsid w:val="00EA642F"/>
    <w:rsid w:val="00EA6598"/>
    <w:rsid w:val="00EA67D1"/>
    <w:rsid w:val="00EA7209"/>
    <w:rsid w:val="00EA7437"/>
    <w:rsid w:val="00EA75D6"/>
    <w:rsid w:val="00EA7794"/>
    <w:rsid w:val="00EA7C6F"/>
    <w:rsid w:val="00EB08C3"/>
    <w:rsid w:val="00EB13AB"/>
    <w:rsid w:val="00EB151A"/>
    <w:rsid w:val="00EB1545"/>
    <w:rsid w:val="00EB154E"/>
    <w:rsid w:val="00EB1B5F"/>
    <w:rsid w:val="00EB1E1A"/>
    <w:rsid w:val="00EB20CA"/>
    <w:rsid w:val="00EB2638"/>
    <w:rsid w:val="00EB2726"/>
    <w:rsid w:val="00EB28CF"/>
    <w:rsid w:val="00EB3087"/>
    <w:rsid w:val="00EB3415"/>
    <w:rsid w:val="00EB4052"/>
    <w:rsid w:val="00EB4097"/>
    <w:rsid w:val="00EB40C4"/>
    <w:rsid w:val="00EB49A0"/>
    <w:rsid w:val="00EB4EE7"/>
    <w:rsid w:val="00EB5242"/>
    <w:rsid w:val="00EB535C"/>
    <w:rsid w:val="00EB540B"/>
    <w:rsid w:val="00EB5431"/>
    <w:rsid w:val="00EB5C53"/>
    <w:rsid w:val="00EB5ED0"/>
    <w:rsid w:val="00EB65ED"/>
    <w:rsid w:val="00EB6821"/>
    <w:rsid w:val="00EB71A5"/>
    <w:rsid w:val="00EB72B9"/>
    <w:rsid w:val="00EB7ADE"/>
    <w:rsid w:val="00EB7C60"/>
    <w:rsid w:val="00EB7F00"/>
    <w:rsid w:val="00EC0987"/>
    <w:rsid w:val="00EC0A9B"/>
    <w:rsid w:val="00EC0B29"/>
    <w:rsid w:val="00EC0B4F"/>
    <w:rsid w:val="00EC0BF6"/>
    <w:rsid w:val="00EC10AB"/>
    <w:rsid w:val="00EC10EF"/>
    <w:rsid w:val="00EC1183"/>
    <w:rsid w:val="00EC1763"/>
    <w:rsid w:val="00EC199B"/>
    <w:rsid w:val="00EC1EC6"/>
    <w:rsid w:val="00EC1FED"/>
    <w:rsid w:val="00EC28C3"/>
    <w:rsid w:val="00EC29F4"/>
    <w:rsid w:val="00EC2C16"/>
    <w:rsid w:val="00EC3377"/>
    <w:rsid w:val="00EC33C6"/>
    <w:rsid w:val="00EC4055"/>
    <w:rsid w:val="00EC406D"/>
    <w:rsid w:val="00EC410F"/>
    <w:rsid w:val="00EC48EE"/>
    <w:rsid w:val="00EC53FB"/>
    <w:rsid w:val="00EC55DB"/>
    <w:rsid w:val="00EC5A9A"/>
    <w:rsid w:val="00EC61DB"/>
    <w:rsid w:val="00EC62B0"/>
    <w:rsid w:val="00EC669B"/>
    <w:rsid w:val="00EC6DFC"/>
    <w:rsid w:val="00EC712A"/>
    <w:rsid w:val="00EC77FD"/>
    <w:rsid w:val="00ED0479"/>
    <w:rsid w:val="00ED087F"/>
    <w:rsid w:val="00ED0906"/>
    <w:rsid w:val="00ED0948"/>
    <w:rsid w:val="00ED1DB9"/>
    <w:rsid w:val="00ED20EC"/>
    <w:rsid w:val="00ED2464"/>
    <w:rsid w:val="00ED24D3"/>
    <w:rsid w:val="00ED2612"/>
    <w:rsid w:val="00ED3129"/>
    <w:rsid w:val="00ED3254"/>
    <w:rsid w:val="00ED3547"/>
    <w:rsid w:val="00ED3CD3"/>
    <w:rsid w:val="00ED3ED6"/>
    <w:rsid w:val="00ED459E"/>
    <w:rsid w:val="00ED46EC"/>
    <w:rsid w:val="00ED4A2D"/>
    <w:rsid w:val="00ED5DC0"/>
    <w:rsid w:val="00ED60FF"/>
    <w:rsid w:val="00ED6252"/>
    <w:rsid w:val="00ED625B"/>
    <w:rsid w:val="00ED6827"/>
    <w:rsid w:val="00ED6A3E"/>
    <w:rsid w:val="00ED7190"/>
    <w:rsid w:val="00ED77AA"/>
    <w:rsid w:val="00ED7AD5"/>
    <w:rsid w:val="00EE0923"/>
    <w:rsid w:val="00EE09F1"/>
    <w:rsid w:val="00EE0B29"/>
    <w:rsid w:val="00EE1189"/>
    <w:rsid w:val="00EE224F"/>
    <w:rsid w:val="00EE2CAA"/>
    <w:rsid w:val="00EE30F6"/>
    <w:rsid w:val="00EE3554"/>
    <w:rsid w:val="00EE39BB"/>
    <w:rsid w:val="00EE3EC9"/>
    <w:rsid w:val="00EE4920"/>
    <w:rsid w:val="00EE4B6D"/>
    <w:rsid w:val="00EE4BBC"/>
    <w:rsid w:val="00EE4F6C"/>
    <w:rsid w:val="00EE552E"/>
    <w:rsid w:val="00EE5776"/>
    <w:rsid w:val="00EE5882"/>
    <w:rsid w:val="00EE5CC8"/>
    <w:rsid w:val="00EE5E82"/>
    <w:rsid w:val="00EE6496"/>
    <w:rsid w:val="00EE6727"/>
    <w:rsid w:val="00EE6DB5"/>
    <w:rsid w:val="00EE6F0E"/>
    <w:rsid w:val="00EE6FD6"/>
    <w:rsid w:val="00EF0460"/>
    <w:rsid w:val="00EF04B5"/>
    <w:rsid w:val="00EF0507"/>
    <w:rsid w:val="00EF06E2"/>
    <w:rsid w:val="00EF0ACF"/>
    <w:rsid w:val="00EF12AF"/>
    <w:rsid w:val="00EF1465"/>
    <w:rsid w:val="00EF14B1"/>
    <w:rsid w:val="00EF1740"/>
    <w:rsid w:val="00EF174A"/>
    <w:rsid w:val="00EF1794"/>
    <w:rsid w:val="00EF1A6C"/>
    <w:rsid w:val="00EF20E0"/>
    <w:rsid w:val="00EF232D"/>
    <w:rsid w:val="00EF23F1"/>
    <w:rsid w:val="00EF2730"/>
    <w:rsid w:val="00EF275E"/>
    <w:rsid w:val="00EF2B84"/>
    <w:rsid w:val="00EF2C39"/>
    <w:rsid w:val="00EF2D42"/>
    <w:rsid w:val="00EF2E48"/>
    <w:rsid w:val="00EF34CC"/>
    <w:rsid w:val="00EF35B5"/>
    <w:rsid w:val="00EF3C50"/>
    <w:rsid w:val="00EF3FC9"/>
    <w:rsid w:val="00EF40ED"/>
    <w:rsid w:val="00EF4812"/>
    <w:rsid w:val="00EF48B0"/>
    <w:rsid w:val="00EF48E6"/>
    <w:rsid w:val="00EF60FB"/>
    <w:rsid w:val="00EF67BF"/>
    <w:rsid w:val="00EF6BEA"/>
    <w:rsid w:val="00EF6DFF"/>
    <w:rsid w:val="00EF6E48"/>
    <w:rsid w:val="00EF71C1"/>
    <w:rsid w:val="00EF7DDB"/>
    <w:rsid w:val="00EF7EBF"/>
    <w:rsid w:val="00EF7F1F"/>
    <w:rsid w:val="00F0029A"/>
    <w:rsid w:val="00F008C7"/>
    <w:rsid w:val="00F00922"/>
    <w:rsid w:val="00F00B3C"/>
    <w:rsid w:val="00F00DC9"/>
    <w:rsid w:val="00F00FA7"/>
    <w:rsid w:val="00F0108B"/>
    <w:rsid w:val="00F010AC"/>
    <w:rsid w:val="00F010E1"/>
    <w:rsid w:val="00F018E6"/>
    <w:rsid w:val="00F01D90"/>
    <w:rsid w:val="00F01EC7"/>
    <w:rsid w:val="00F01F35"/>
    <w:rsid w:val="00F022D2"/>
    <w:rsid w:val="00F023EB"/>
    <w:rsid w:val="00F026E8"/>
    <w:rsid w:val="00F02CA0"/>
    <w:rsid w:val="00F02DA2"/>
    <w:rsid w:val="00F02EA5"/>
    <w:rsid w:val="00F03805"/>
    <w:rsid w:val="00F03B50"/>
    <w:rsid w:val="00F042F2"/>
    <w:rsid w:val="00F04624"/>
    <w:rsid w:val="00F04DF0"/>
    <w:rsid w:val="00F04FCE"/>
    <w:rsid w:val="00F051DF"/>
    <w:rsid w:val="00F05341"/>
    <w:rsid w:val="00F05531"/>
    <w:rsid w:val="00F05AB9"/>
    <w:rsid w:val="00F05C3F"/>
    <w:rsid w:val="00F05EC1"/>
    <w:rsid w:val="00F05ED5"/>
    <w:rsid w:val="00F06460"/>
    <w:rsid w:val="00F0660A"/>
    <w:rsid w:val="00F0694E"/>
    <w:rsid w:val="00F06C8A"/>
    <w:rsid w:val="00F06D62"/>
    <w:rsid w:val="00F1062B"/>
    <w:rsid w:val="00F1086B"/>
    <w:rsid w:val="00F10AA7"/>
    <w:rsid w:val="00F10FBC"/>
    <w:rsid w:val="00F11207"/>
    <w:rsid w:val="00F11648"/>
    <w:rsid w:val="00F11882"/>
    <w:rsid w:val="00F11C4F"/>
    <w:rsid w:val="00F11D32"/>
    <w:rsid w:val="00F11F6A"/>
    <w:rsid w:val="00F120C0"/>
    <w:rsid w:val="00F126CD"/>
    <w:rsid w:val="00F12B11"/>
    <w:rsid w:val="00F12C32"/>
    <w:rsid w:val="00F13000"/>
    <w:rsid w:val="00F1305B"/>
    <w:rsid w:val="00F131D5"/>
    <w:rsid w:val="00F13281"/>
    <w:rsid w:val="00F13482"/>
    <w:rsid w:val="00F137CB"/>
    <w:rsid w:val="00F13D79"/>
    <w:rsid w:val="00F13DCF"/>
    <w:rsid w:val="00F13EE7"/>
    <w:rsid w:val="00F13FE8"/>
    <w:rsid w:val="00F1431C"/>
    <w:rsid w:val="00F14A98"/>
    <w:rsid w:val="00F14D67"/>
    <w:rsid w:val="00F14E13"/>
    <w:rsid w:val="00F14E40"/>
    <w:rsid w:val="00F14FFC"/>
    <w:rsid w:val="00F15485"/>
    <w:rsid w:val="00F157E7"/>
    <w:rsid w:val="00F15BF9"/>
    <w:rsid w:val="00F16382"/>
    <w:rsid w:val="00F164C4"/>
    <w:rsid w:val="00F16501"/>
    <w:rsid w:val="00F16CE1"/>
    <w:rsid w:val="00F17465"/>
    <w:rsid w:val="00F17790"/>
    <w:rsid w:val="00F17818"/>
    <w:rsid w:val="00F20020"/>
    <w:rsid w:val="00F20103"/>
    <w:rsid w:val="00F20259"/>
    <w:rsid w:val="00F205F0"/>
    <w:rsid w:val="00F20C31"/>
    <w:rsid w:val="00F20FC4"/>
    <w:rsid w:val="00F213EA"/>
    <w:rsid w:val="00F21FCE"/>
    <w:rsid w:val="00F22822"/>
    <w:rsid w:val="00F2293B"/>
    <w:rsid w:val="00F23786"/>
    <w:rsid w:val="00F23AC6"/>
    <w:rsid w:val="00F23DFE"/>
    <w:rsid w:val="00F24241"/>
    <w:rsid w:val="00F24DD8"/>
    <w:rsid w:val="00F256FD"/>
    <w:rsid w:val="00F25E6E"/>
    <w:rsid w:val="00F2626E"/>
    <w:rsid w:val="00F262F3"/>
    <w:rsid w:val="00F263F4"/>
    <w:rsid w:val="00F26DDB"/>
    <w:rsid w:val="00F2728D"/>
    <w:rsid w:val="00F2758B"/>
    <w:rsid w:val="00F27A3C"/>
    <w:rsid w:val="00F27C66"/>
    <w:rsid w:val="00F304E4"/>
    <w:rsid w:val="00F30509"/>
    <w:rsid w:val="00F30B1A"/>
    <w:rsid w:val="00F30C6D"/>
    <w:rsid w:val="00F30F93"/>
    <w:rsid w:val="00F31159"/>
    <w:rsid w:val="00F31233"/>
    <w:rsid w:val="00F3175B"/>
    <w:rsid w:val="00F31ACA"/>
    <w:rsid w:val="00F31D71"/>
    <w:rsid w:val="00F31E8B"/>
    <w:rsid w:val="00F320B6"/>
    <w:rsid w:val="00F320C2"/>
    <w:rsid w:val="00F32495"/>
    <w:rsid w:val="00F32D1F"/>
    <w:rsid w:val="00F3382E"/>
    <w:rsid w:val="00F34414"/>
    <w:rsid w:val="00F353D7"/>
    <w:rsid w:val="00F35497"/>
    <w:rsid w:val="00F354FF"/>
    <w:rsid w:val="00F359EB"/>
    <w:rsid w:val="00F35C79"/>
    <w:rsid w:val="00F35D18"/>
    <w:rsid w:val="00F35E74"/>
    <w:rsid w:val="00F35F06"/>
    <w:rsid w:val="00F36426"/>
    <w:rsid w:val="00F36A4A"/>
    <w:rsid w:val="00F36E62"/>
    <w:rsid w:val="00F3719A"/>
    <w:rsid w:val="00F3793B"/>
    <w:rsid w:val="00F37DB1"/>
    <w:rsid w:val="00F37EDE"/>
    <w:rsid w:val="00F40437"/>
    <w:rsid w:val="00F4052A"/>
    <w:rsid w:val="00F40859"/>
    <w:rsid w:val="00F40D64"/>
    <w:rsid w:val="00F41C76"/>
    <w:rsid w:val="00F41EE4"/>
    <w:rsid w:val="00F41F8E"/>
    <w:rsid w:val="00F422AA"/>
    <w:rsid w:val="00F4285E"/>
    <w:rsid w:val="00F4289B"/>
    <w:rsid w:val="00F42B6F"/>
    <w:rsid w:val="00F43080"/>
    <w:rsid w:val="00F435C3"/>
    <w:rsid w:val="00F446A8"/>
    <w:rsid w:val="00F4518D"/>
    <w:rsid w:val="00F45A11"/>
    <w:rsid w:val="00F46301"/>
    <w:rsid w:val="00F467AC"/>
    <w:rsid w:val="00F467E2"/>
    <w:rsid w:val="00F469B1"/>
    <w:rsid w:val="00F46CC7"/>
    <w:rsid w:val="00F46E14"/>
    <w:rsid w:val="00F47356"/>
    <w:rsid w:val="00F50169"/>
    <w:rsid w:val="00F51261"/>
    <w:rsid w:val="00F512E8"/>
    <w:rsid w:val="00F51529"/>
    <w:rsid w:val="00F51C4F"/>
    <w:rsid w:val="00F52785"/>
    <w:rsid w:val="00F5284B"/>
    <w:rsid w:val="00F52914"/>
    <w:rsid w:val="00F53542"/>
    <w:rsid w:val="00F5361F"/>
    <w:rsid w:val="00F53A23"/>
    <w:rsid w:val="00F53D3E"/>
    <w:rsid w:val="00F54D10"/>
    <w:rsid w:val="00F550FD"/>
    <w:rsid w:val="00F55336"/>
    <w:rsid w:val="00F554F0"/>
    <w:rsid w:val="00F5569F"/>
    <w:rsid w:val="00F556CC"/>
    <w:rsid w:val="00F55D35"/>
    <w:rsid w:val="00F5658D"/>
    <w:rsid w:val="00F5665D"/>
    <w:rsid w:val="00F56DD7"/>
    <w:rsid w:val="00F572E8"/>
    <w:rsid w:val="00F574C1"/>
    <w:rsid w:val="00F576F1"/>
    <w:rsid w:val="00F579B1"/>
    <w:rsid w:val="00F57D5F"/>
    <w:rsid w:val="00F6074F"/>
    <w:rsid w:val="00F60A27"/>
    <w:rsid w:val="00F61598"/>
    <w:rsid w:val="00F6231D"/>
    <w:rsid w:val="00F62A86"/>
    <w:rsid w:val="00F63384"/>
    <w:rsid w:val="00F635FB"/>
    <w:rsid w:val="00F637F8"/>
    <w:rsid w:val="00F63BD2"/>
    <w:rsid w:val="00F63EE2"/>
    <w:rsid w:val="00F641C1"/>
    <w:rsid w:val="00F64382"/>
    <w:rsid w:val="00F6478E"/>
    <w:rsid w:val="00F64FDE"/>
    <w:rsid w:val="00F6573F"/>
    <w:rsid w:val="00F65A99"/>
    <w:rsid w:val="00F65D6F"/>
    <w:rsid w:val="00F65F61"/>
    <w:rsid w:val="00F66058"/>
    <w:rsid w:val="00F66154"/>
    <w:rsid w:val="00F66542"/>
    <w:rsid w:val="00F66854"/>
    <w:rsid w:val="00F66943"/>
    <w:rsid w:val="00F6704B"/>
    <w:rsid w:val="00F700C7"/>
    <w:rsid w:val="00F70820"/>
    <w:rsid w:val="00F7093F"/>
    <w:rsid w:val="00F71022"/>
    <w:rsid w:val="00F714B6"/>
    <w:rsid w:val="00F71698"/>
    <w:rsid w:val="00F71A00"/>
    <w:rsid w:val="00F7200D"/>
    <w:rsid w:val="00F721A2"/>
    <w:rsid w:val="00F72E46"/>
    <w:rsid w:val="00F72FBB"/>
    <w:rsid w:val="00F73002"/>
    <w:rsid w:val="00F73330"/>
    <w:rsid w:val="00F735AB"/>
    <w:rsid w:val="00F73628"/>
    <w:rsid w:val="00F739BE"/>
    <w:rsid w:val="00F73C33"/>
    <w:rsid w:val="00F73C3A"/>
    <w:rsid w:val="00F73CA6"/>
    <w:rsid w:val="00F73EB6"/>
    <w:rsid w:val="00F7430E"/>
    <w:rsid w:val="00F74518"/>
    <w:rsid w:val="00F747A8"/>
    <w:rsid w:val="00F74A95"/>
    <w:rsid w:val="00F75282"/>
    <w:rsid w:val="00F7624D"/>
    <w:rsid w:val="00F76263"/>
    <w:rsid w:val="00F76B81"/>
    <w:rsid w:val="00F777CC"/>
    <w:rsid w:val="00F77871"/>
    <w:rsid w:val="00F77C1D"/>
    <w:rsid w:val="00F77F4B"/>
    <w:rsid w:val="00F77FFD"/>
    <w:rsid w:val="00F80382"/>
    <w:rsid w:val="00F807C3"/>
    <w:rsid w:val="00F809BA"/>
    <w:rsid w:val="00F80BD8"/>
    <w:rsid w:val="00F80CE2"/>
    <w:rsid w:val="00F80D8D"/>
    <w:rsid w:val="00F80E46"/>
    <w:rsid w:val="00F81519"/>
    <w:rsid w:val="00F81B69"/>
    <w:rsid w:val="00F81B7C"/>
    <w:rsid w:val="00F81DD1"/>
    <w:rsid w:val="00F81F62"/>
    <w:rsid w:val="00F8256B"/>
    <w:rsid w:val="00F82990"/>
    <w:rsid w:val="00F829EA"/>
    <w:rsid w:val="00F82FC0"/>
    <w:rsid w:val="00F838F7"/>
    <w:rsid w:val="00F83E06"/>
    <w:rsid w:val="00F83E48"/>
    <w:rsid w:val="00F8415B"/>
    <w:rsid w:val="00F84518"/>
    <w:rsid w:val="00F847A1"/>
    <w:rsid w:val="00F84A51"/>
    <w:rsid w:val="00F85129"/>
    <w:rsid w:val="00F853C4"/>
    <w:rsid w:val="00F85674"/>
    <w:rsid w:val="00F85780"/>
    <w:rsid w:val="00F86436"/>
    <w:rsid w:val="00F87357"/>
    <w:rsid w:val="00F8775F"/>
    <w:rsid w:val="00F87FBF"/>
    <w:rsid w:val="00F903B2"/>
    <w:rsid w:val="00F905B8"/>
    <w:rsid w:val="00F909FA"/>
    <w:rsid w:val="00F90D7B"/>
    <w:rsid w:val="00F90F49"/>
    <w:rsid w:val="00F90F50"/>
    <w:rsid w:val="00F90FA7"/>
    <w:rsid w:val="00F915B4"/>
    <w:rsid w:val="00F9193D"/>
    <w:rsid w:val="00F919D2"/>
    <w:rsid w:val="00F91F89"/>
    <w:rsid w:val="00F923DC"/>
    <w:rsid w:val="00F927AF"/>
    <w:rsid w:val="00F92839"/>
    <w:rsid w:val="00F92900"/>
    <w:rsid w:val="00F9325A"/>
    <w:rsid w:val="00F93919"/>
    <w:rsid w:val="00F947FE"/>
    <w:rsid w:val="00F94B00"/>
    <w:rsid w:val="00F94F5D"/>
    <w:rsid w:val="00F9506A"/>
    <w:rsid w:val="00F95145"/>
    <w:rsid w:val="00F95E6A"/>
    <w:rsid w:val="00F965AB"/>
    <w:rsid w:val="00F96CD9"/>
    <w:rsid w:val="00F96D6E"/>
    <w:rsid w:val="00F96E9E"/>
    <w:rsid w:val="00F96F72"/>
    <w:rsid w:val="00F976E7"/>
    <w:rsid w:val="00F97B32"/>
    <w:rsid w:val="00FA0365"/>
    <w:rsid w:val="00FA03AA"/>
    <w:rsid w:val="00FA119F"/>
    <w:rsid w:val="00FA14DF"/>
    <w:rsid w:val="00FA1514"/>
    <w:rsid w:val="00FA1529"/>
    <w:rsid w:val="00FA1704"/>
    <w:rsid w:val="00FA188C"/>
    <w:rsid w:val="00FA192C"/>
    <w:rsid w:val="00FA1D03"/>
    <w:rsid w:val="00FA1EA1"/>
    <w:rsid w:val="00FA226E"/>
    <w:rsid w:val="00FA22D2"/>
    <w:rsid w:val="00FA273C"/>
    <w:rsid w:val="00FA28E2"/>
    <w:rsid w:val="00FA29B7"/>
    <w:rsid w:val="00FA2A11"/>
    <w:rsid w:val="00FA2CDF"/>
    <w:rsid w:val="00FA3135"/>
    <w:rsid w:val="00FA3AAD"/>
    <w:rsid w:val="00FA3D91"/>
    <w:rsid w:val="00FA3E2C"/>
    <w:rsid w:val="00FA3F64"/>
    <w:rsid w:val="00FA3FA6"/>
    <w:rsid w:val="00FA4938"/>
    <w:rsid w:val="00FA4A86"/>
    <w:rsid w:val="00FA4D9F"/>
    <w:rsid w:val="00FA52FF"/>
    <w:rsid w:val="00FA54E9"/>
    <w:rsid w:val="00FA56F4"/>
    <w:rsid w:val="00FA5953"/>
    <w:rsid w:val="00FA6172"/>
    <w:rsid w:val="00FA62CD"/>
    <w:rsid w:val="00FA6D0D"/>
    <w:rsid w:val="00FA6F00"/>
    <w:rsid w:val="00FA6FF0"/>
    <w:rsid w:val="00FA748B"/>
    <w:rsid w:val="00FA7526"/>
    <w:rsid w:val="00FA7664"/>
    <w:rsid w:val="00FA7713"/>
    <w:rsid w:val="00FA77A3"/>
    <w:rsid w:val="00FA7905"/>
    <w:rsid w:val="00FA7EC0"/>
    <w:rsid w:val="00FB08AA"/>
    <w:rsid w:val="00FB0918"/>
    <w:rsid w:val="00FB0E04"/>
    <w:rsid w:val="00FB0E89"/>
    <w:rsid w:val="00FB1889"/>
    <w:rsid w:val="00FB20EB"/>
    <w:rsid w:val="00FB2606"/>
    <w:rsid w:val="00FB2E39"/>
    <w:rsid w:val="00FB3569"/>
    <w:rsid w:val="00FB3678"/>
    <w:rsid w:val="00FB4731"/>
    <w:rsid w:val="00FB4A90"/>
    <w:rsid w:val="00FB4B71"/>
    <w:rsid w:val="00FB4DFC"/>
    <w:rsid w:val="00FB5CF7"/>
    <w:rsid w:val="00FB5F75"/>
    <w:rsid w:val="00FB6172"/>
    <w:rsid w:val="00FB6BCF"/>
    <w:rsid w:val="00FB6D67"/>
    <w:rsid w:val="00FB6E5F"/>
    <w:rsid w:val="00FB7E4A"/>
    <w:rsid w:val="00FC001B"/>
    <w:rsid w:val="00FC007E"/>
    <w:rsid w:val="00FC0BD3"/>
    <w:rsid w:val="00FC0BE0"/>
    <w:rsid w:val="00FC0CA6"/>
    <w:rsid w:val="00FC0CF9"/>
    <w:rsid w:val="00FC18ED"/>
    <w:rsid w:val="00FC1947"/>
    <w:rsid w:val="00FC29DD"/>
    <w:rsid w:val="00FC2BCF"/>
    <w:rsid w:val="00FC2C9F"/>
    <w:rsid w:val="00FC3B1D"/>
    <w:rsid w:val="00FC3D20"/>
    <w:rsid w:val="00FC3EDE"/>
    <w:rsid w:val="00FC404E"/>
    <w:rsid w:val="00FC4144"/>
    <w:rsid w:val="00FC4234"/>
    <w:rsid w:val="00FC4A4F"/>
    <w:rsid w:val="00FC4BE5"/>
    <w:rsid w:val="00FC4E73"/>
    <w:rsid w:val="00FC4F4A"/>
    <w:rsid w:val="00FC55D6"/>
    <w:rsid w:val="00FC5FC7"/>
    <w:rsid w:val="00FC626D"/>
    <w:rsid w:val="00FC67AC"/>
    <w:rsid w:val="00FC6CAD"/>
    <w:rsid w:val="00FC6EA0"/>
    <w:rsid w:val="00FC7989"/>
    <w:rsid w:val="00FC7A64"/>
    <w:rsid w:val="00FD0177"/>
    <w:rsid w:val="00FD0D34"/>
    <w:rsid w:val="00FD1287"/>
    <w:rsid w:val="00FD193E"/>
    <w:rsid w:val="00FD1F87"/>
    <w:rsid w:val="00FD25DF"/>
    <w:rsid w:val="00FD2626"/>
    <w:rsid w:val="00FD2D72"/>
    <w:rsid w:val="00FD2F67"/>
    <w:rsid w:val="00FD2FCE"/>
    <w:rsid w:val="00FD3751"/>
    <w:rsid w:val="00FD3812"/>
    <w:rsid w:val="00FD40F3"/>
    <w:rsid w:val="00FD4173"/>
    <w:rsid w:val="00FD51F8"/>
    <w:rsid w:val="00FD544D"/>
    <w:rsid w:val="00FD54C7"/>
    <w:rsid w:val="00FD5A5D"/>
    <w:rsid w:val="00FD5C6B"/>
    <w:rsid w:val="00FD5D16"/>
    <w:rsid w:val="00FD5E8A"/>
    <w:rsid w:val="00FD5F98"/>
    <w:rsid w:val="00FD6174"/>
    <w:rsid w:val="00FD6C4C"/>
    <w:rsid w:val="00FD6D85"/>
    <w:rsid w:val="00FE03BB"/>
    <w:rsid w:val="00FE084E"/>
    <w:rsid w:val="00FE0A49"/>
    <w:rsid w:val="00FE0B1F"/>
    <w:rsid w:val="00FE0B21"/>
    <w:rsid w:val="00FE14FA"/>
    <w:rsid w:val="00FE165F"/>
    <w:rsid w:val="00FE1D95"/>
    <w:rsid w:val="00FE2501"/>
    <w:rsid w:val="00FE2743"/>
    <w:rsid w:val="00FE3366"/>
    <w:rsid w:val="00FE3778"/>
    <w:rsid w:val="00FE3DC3"/>
    <w:rsid w:val="00FE40AA"/>
    <w:rsid w:val="00FE453E"/>
    <w:rsid w:val="00FE4668"/>
    <w:rsid w:val="00FE4C72"/>
    <w:rsid w:val="00FE5B86"/>
    <w:rsid w:val="00FE5C4E"/>
    <w:rsid w:val="00FE5EEF"/>
    <w:rsid w:val="00FE5F7C"/>
    <w:rsid w:val="00FE6B4A"/>
    <w:rsid w:val="00FE7ED6"/>
    <w:rsid w:val="00FF00D1"/>
    <w:rsid w:val="00FF0315"/>
    <w:rsid w:val="00FF0644"/>
    <w:rsid w:val="00FF0F9C"/>
    <w:rsid w:val="00FF1118"/>
    <w:rsid w:val="00FF1284"/>
    <w:rsid w:val="00FF1880"/>
    <w:rsid w:val="00FF18EA"/>
    <w:rsid w:val="00FF1B3E"/>
    <w:rsid w:val="00FF1DF3"/>
    <w:rsid w:val="00FF20A4"/>
    <w:rsid w:val="00FF227F"/>
    <w:rsid w:val="00FF2A26"/>
    <w:rsid w:val="00FF2A40"/>
    <w:rsid w:val="00FF2F96"/>
    <w:rsid w:val="00FF30E7"/>
    <w:rsid w:val="00FF321E"/>
    <w:rsid w:val="00FF33E7"/>
    <w:rsid w:val="00FF3C87"/>
    <w:rsid w:val="00FF3CE2"/>
    <w:rsid w:val="00FF47A3"/>
    <w:rsid w:val="00FF4C06"/>
    <w:rsid w:val="00FF5844"/>
    <w:rsid w:val="00FF5907"/>
    <w:rsid w:val="00FF5F73"/>
    <w:rsid w:val="00FF6D1E"/>
    <w:rsid w:val="00FF71FF"/>
    <w:rsid w:val="00FF7A11"/>
    <w:rsid w:val="00FF7C5B"/>
    <w:rsid w:val="01B81CE2"/>
    <w:rsid w:val="02742095"/>
    <w:rsid w:val="02CF0BBB"/>
    <w:rsid w:val="02E91610"/>
    <w:rsid w:val="02F22B79"/>
    <w:rsid w:val="03D6219A"/>
    <w:rsid w:val="05C71188"/>
    <w:rsid w:val="06891246"/>
    <w:rsid w:val="07655731"/>
    <w:rsid w:val="0782115D"/>
    <w:rsid w:val="08C86375"/>
    <w:rsid w:val="0B9F6D1F"/>
    <w:rsid w:val="0BCE3FEB"/>
    <w:rsid w:val="0C072D4A"/>
    <w:rsid w:val="0C2314F7"/>
    <w:rsid w:val="0D6B4D11"/>
    <w:rsid w:val="0D880B72"/>
    <w:rsid w:val="122F4065"/>
    <w:rsid w:val="12475E89"/>
    <w:rsid w:val="12A2529E"/>
    <w:rsid w:val="13EE2D42"/>
    <w:rsid w:val="156244C8"/>
    <w:rsid w:val="15AE4271"/>
    <w:rsid w:val="16325723"/>
    <w:rsid w:val="16EC2B1B"/>
    <w:rsid w:val="18DB1BD5"/>
    <w:rsid w:val="18E15C3C"/>
    <w:rsid w:val="19F21C86"/>
    <w:rsid w:val="1A746473"/>
    <w:rsid w:val="1B086E06"/>
    <w:rsid w:val="1D760FA0"/>
    <w:rsid w:val="1DDC27A2"/>
    <w:rsid w:val="20073499"/>
    <w:rsid w:val="203A4194"/>
    <w:rsid w:val="20A4469A"/>
    <w:rsid w:val="22283549"/>
    <w:rsid w:val="223C34B6"/>
    <w:rsid w:val="241C39CC"/>
    <w:rsid w:val="24571E4B"/>
    <w:rsid w:val="26555F48"/>
    <w:rsid w:val="26B140CF"/>
    <w:rsid w:val="27B039FD"/>
    <w:rsid w:val="285C14C0"/>
    <w:rsid w:val="2A4547E5"/>
    <w:rsid w:val="2A5C220C"/>
    <w:rsid w:val="2ABD4FAD"/>
    <w:rsid w:val="2BEB619B"/>
    <w:rsid w:val="2C2E2A32"/>
    <w:rsid w:val="2C532E20"/>
    <w:rsid w:val="2D8517E7"/>
    <w:rsid w:val="30A41FD0"/>
    <w:rsid w:val="3265133D"/>
    <w:rsid w:val="32B400CA"/>
    <w:rsid w:val="33182BFF"/>
    <w:rsid w:val="335A2B4F"/>
    <w:rsid w:val="340706E9"/>
    <w:rsid w:val="342E6663"/>
    <w:rsid w:val="348531A7"/>
    <w:rsid w:val="3492696B"/>
    <w:rsid w:val="357E6FD1"/>
    <w:rsid w:val="35D94BC2"/>
    <w:rsid w:val="35EF4AF5"/>
    <w:rsid w:val="39941685"/>
    <w:rsid w:val="3AF16FA5"/>
    <w:rsid w:val="3CF62F90"/>
    <w:rsid w:val="3D515FDD"/>
    <w:rsid w:val="3D55741E"/>
    <w:rsid w:val="3D852B71"/>
    <w:rsid w:val="3DBF436D"/>
    <w:rsid w:val="41477DA7"/>
    <w:rsid w:val="41991DB0"/>
    <w:rsid w:val="428C2A15"/>
    <w:rsid w:val="44A568E4"/>
    <w:rsid w:val="44C07BF0"/>
    <w:rsid w:val="46205A1C"/>
    <w:rsid w:val="480510B4"/>
    <w:rsid w:val="4A5764F1"/>
    <w:rsid w:val="4A670633"/>
    <w:rsid w:val="4A684122"/>
    <w:rsid w:val="4C0B7E52"/>
    <w:rsid w:val="4C7D6AE3"/>
    <w:rsid w:val="4CCB437C"/>
    <w:rsid w:val="4CD751A0"/>
    <w:rsid w:val="4D613EBE"/>
    <w:rsid w:val="4E4F0BD6"/>
    <w:rsid w:val="4E5F34F1"/>
    <w:rsid w:val="4ED513E2"/>
    <w:rsid w:val="514552F3"/>
    <w:rsid w:val="51F801A0"/>
    <w:rsid w:val="520C0645"/>
    <w:rsid w:val="551D454E"/>
    <w:rsid w:val="555A7093"/>
    <w:rsid w:val="563C67CA"/>
    <w:rsid w:val="56461188"/>
    <w:rsid w:val="56DE4CCA"/>
    <w:rsid w:val="56DF5880"/>
    <w:rsid w:val="58DB4AD6"/>
    <w:rsid w:val="5A344A8A"/>
    <w:rsid w:val="5A3B5997"/>
    <w:rsid w:val="5BB706FC"/>
    <w:rsid w:val="5ED35121"/>
    <w:rsid w:val="5EDA7D7B"/>
    <w:rsid w:val="5F20199D"/>
    <w:rsid w:val="60245CBF"/>
    <w:rsid w:val="62281E86"/>
    <w:rsid w:val="63F4318A"/>
    <w:rsid w:val="63F7410E"/>
    <w:rsid w:val="66570D90"/>
    <w:rsid w:val="69121675"/>
    <w:rsid w:val="69A16BD8"/>
    <w:rsid w:val="6A382755"/>
    <w:rsid w:val="6F491683"/>
    <w:rsid w:val="6F7C56F5"/>
    <w:rsid w:val="71912731"/>
    <w:rsid w:val="748655BA"/>
    <w:rsid w:val="757415C3"/>
    <w:rsid w:val="7607099D"/>
    <w:rsid w:val="76145587"/>
    <w:rsid w:val="77F24B32"/>
    <w:rsid w:val="784A3A84"/>
    <w:rsid w:val="7BB035FB"/>
    <w:rsid w:val="7D4A591B"/>
    <w:rsid w:val="7E140867"/>
    <w:rsid w:val="7EB23BE8"/>
    <w:rsid w:val="7F98271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fillcolor="white">
      <v:fill color="white"/>
    </o:shapedefaults>
    <o:shapelayout v:ext="edit">
      <o:idmap v:ext="edit" data="1"/>
    </o:shapelayout>
  </w:shapeDefaults>
  <w:decimalSymbol w:val=","/>
  <w:listSeparator w:val=";"/>
  <w14:docId w14:val="3005C7E8"/>
  <w15:docId w15:val="{C46D525B-72A7-48E0-93F5-8AB24D83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outlineLvl w:val="1"/>
    </w:pPr>
    <w:rPr>
      <w:b/>
      <w:sz w:val="96"/>
      <w:szCs w:val="96"/>
      <w:lang w:val="id-ID"/>
    </w:rPr>
  </w:style>
  <w:style w:type="paragraph" w:styleId="Heading3">
    <w:name w:val="heading 3"/>
    <w:basedOn w:val="Normal"/>
    <w:next w:val="Normal"/>
    <w:link w:val="Heading3Char"/>
    <w:uiPriority w:val="9"/>
    <w:qFormat/>
    <w:pPr>
      <w:keepNext/>
      <w:pageBreakBefore/>
      <w:jc w:val="center"/>
      <w:outlineLvl w:val="2"/>
    </w:pPr>
    <w:rPr>
      <w:rFonts w:cs="Arial"/>
      <w:b/>
      <w:bCs/>
      <w:sz w:val="22"/>
      <w:szCs w:val="22"/>
    </w:rPr>
  </w:style>
  <w:style w:type="paragraph" w:styleId="Heading4">
    <w:name w:val="heading 4"/>
    <w:basedOn w:val="Normal"/>
    <w:next w:val="Normal"/>
    <w:link w:val="Heading4Char"/>
    <w:uiPriority w:val="9"/>
    <w:qFormat/>
    <w:pPr>
      <w:keepNext/>
      <w:spacing w:line="360" w:lineRule="auto"/>
      <w:ind w:left="360"/>
      <w:jc w:val="center"/>
      <w:outlineLvl w:val="3"/>
    </w:pPr>
    <w:rPr>
      <w:rFonts w:ascii="Times New Roman" w:hAnsi="Times New Roman"/>
      <w:szCs w:val="2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qFormat/>
    <w:pPr>
      <w:spacing w:before="240" w:after="60"/>
      <w:outlineLvl w:val="7"/>
    </w:pPr>
    <w:rPr>
      <w:rFonts w:ascii="Times New Roman" w:eastAsia="MS Mincho" w:hAnsi="Times New Roman"/>
      <w:i/>
      <w:iCs/>
      <w:lang w:val="id-ID" w:eastAsia="ja-JP"/>
    </w:rPr>
  </w:style>
  <w:style w:type="paragraph" w:styleId="Heading9">
    <w:name w:val="heading 9"/>
    <w:basedOn w:val="Normal"/>
    <w:next w:val="Normal"/>
    <w:link w:val="Heading9Char"/>
    <w:uiPriority w:val="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qFormat/>
    <w:rPr>
      <w:rFonts w:eastAsia="Batang" w:cs="Arial"/>
      <w:bCs/>
      <w:color w:val="0000FF"/>
      <w:sz w:val="22"/>
      <w:szCs w:val="22"/>
      <w:lang w:val="sv-SE" w:eastAsia="ko-KR"/>
    </w:rPr>
  </w:style>
  <w:style w:type="paragraph" w:styleId="BodyText3">
    <w:name w:val="Body Text 3"/>
    <w:basedOn w:val="Normal"/>
    <w:link w:val="BodyText3Char"/>
    <w:uiPriority w:val="99"/>
    <w:qFormat/>
    <w:rPr>
      <w:rFonts w:eastAsia="Batang" w:cs="Arial"/>
      <w:bCs/>
      <w:sz w:val="22"/>
      <w:szCs w:val="22"/>
      <w:lang w:eastAsia="ko-KR"/>
    </w:rPr>
  </w:style>
  <w:style w:type="paragraph" w:styleId="BodyTextIndent">
    <w:name w:val="Body Text Indent"/>
    <w:basedOn w:val="Normal"/>
    <w:link w:val="BodyTextIndentChar"/>
    <w:uiPriority w:val="99"/>
    <w:qFormat/>
    <w:pPr>
      <w:ind w:left="360"/>
    </w:pPr>
    <w:rPr>
      <w:rFonts w:eastAsia="Batang" w:cs="Arial"/>
      <w:bCs/>
      <w:sz w:val="22"/>
      <w:szCs w:val="22"/>
      <w:lang w:val="fi-FI" w:eastAsia="ko-KR"/>
    </w:rPr>
  </w:style>
  <w:style w:type="paragraph" w:styleId="BodyTextIndent2">
    <w:name w:val="Body Text Indent 2"/>
    <w:basedOn w:val="Normal"/>
    <w:link w:val="BodyTextIndent2Char"/>
    <w:uiPriority w:val="99"/>
    <w:qFormat/>
    <w:pPr>
      <w:ind w:left="360" w:hanging="360"/>
    </w:pPr>
    <w:rPr>
      <w:rFonts w:eastAsia="Batang" w:cs="Arial"/>
      <w:bCs/>
      <w:sz w:val="22"/>
      <w:szCs w:val="22"/>
      <w:lang w:val="sv-SE" w:eastAsia="ko-KR"/>
    </w:rPr>
  </w:style>
  <w:style w:type="paragraph" w:styleId="BodyTextIndent3">
    <w:name w:val="Body Text Indent 3"/>
    <w:basedOn w:val="Normal"/>
    <w:link w:val="BodyTextIndent3Char"/>
    <w:uiPriority w:val="99"/>
    <w:qFormat/>
    <w:pPr>
      <w:spacing w:line="360" w:lineRule="auto"/>
      <w:ind w:left="1800"/>
    </w:pPr>
    <w:rPr>
      <w:rFonts w:ascii="Times New Roman" w:hAnsi="Times New Roman"/>
      <w:szCs w:val="20"/>
    </w:rPr>
  </w:style>
  <w:style w:type="paragraph" w:styleId="Caption">
    <w:name w:val="caption"/>
    <w:basedOn w:val="Normal"/>
    <w:next w:val="Normal"/>
    <w:uiPriority w:val="35"/>
    <w:semiHidden/>
    <w:unhideWhenUsed/>
    <w:qFormat/>
    <w:rPr>
      <w:rFonts w:eastAsia="SimHei" w:cs="Arial"/>
      <w:sz w:val="20"/>
    </w:rPr>
  </w:style>
  <w:style w:type="character" w:styleId="CommentReference">
    <w:name w:val="annotation reference"/>
    <w:basedOn w:val="DefaultParagraphFont"/>
    <w:qFormat/>
    <w:rPr>
      <w:rFonts w:cs="Times New Roman"/>
      <w:sz w:val="16"/>
    </w:rPr>
  </w:style>
  <w:style w:type="paragraph" w:styleId="CommentText">
    <w:name w:val="annotation text"/>
    <w:basedOn w:val="Normal"/>
    <w:link w:val="CommentTextChar"/>
    <w:uiPriority w:val="99"/>
    <w:semiHidden/>
    <w:qFormat/>
    <w:rPr>
      <w:sz w:val="20"/>
      <w:szCs w:val="20"/>
    </w:rPr>
  </w:style>
  <w:style w:type="paragraph" w:styleId="CommentSubject">
    <w:name w:val="annotation subject"/>
    <w:basedOn w:val="CommentText"/>
    <w:next w:val="CommentText"/>
    <w:link w:val="CommentSubjectChar"/>
    <w:uiPriority w:val="99"/>
    <w:semiHidden/>
    <w:qFormat/>
    <w:rPr>
      <w:b/>
      <w:bCs/>
    </w:rPr>
  </w:style>
  <w:style w:type="character" w:styleId="Emphasis">
    <w:name w:val="Emphasis"/>
    <w:basedOn w:val="DefaultParagraphFont"/>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rPr>
      <w:sz w:val="20"/>
      <w:szCs w:val="20"/>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basedOn w:val="DefaultParagraphFont"/>
    <w:uiPriority w:val="99"/>
    <w:semiHidden/>
    <w:qFormat/>
    <w:rPr>
      <w:rFonts w:cs="Times New Roman"/>
      <w:vertAlign w:val="superscript"/>
    </w:rPr>
  </w:style>
  <w:style w:type="paragraph" w:styleId="FootnoteText">
    <w:name w:val="footnote text"/>
    <w:basedOn w:val="Normal"/>
    <w:link w:val="FootnoteTextChar"/>
    <w:uiPriority w:val="99"/>
    <w:semiHidden/>
    <w:qFormat/>
    <w:rPr>
      <w:sz w:val="20"/>
      <w:szCs w:val="20"/>
    </w:rPr>
  </w:style>
  <w:style w:type="paragraph" w:styleId="Header">
    <w:name w:val="header"/>
    <w:basedOn w:val="Normal"/>
    <w:link w:val="HeaderChar"/>
    <w:uiPriority w:val="99"/>
    <w:qFormat/>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styleId="Hyperlink">
    <w:name w:val="Hyperlink"/>
    <w:basedOn w:val="DefaultParagraphFont"/>
    <w:uiPriority w:val="99"/>
    <w:qFormat/>
    <w:rPr>
      <w:rFonts w:cs="Times New Roman"/>
      <w:color w:val="0000FF"/>
      <w:u w:val="single"/>
    </w:rPr>
  </w:style>
  <w:style w:type="paragraph" w:styleId="ListContinue">
    <w:name w:val="List Continue"/>
    <w:basedOn w:val="Normal"/>
    <w:qFormat/>
    <w:pPr>
      <w:numPr>
        <w:numId w:val="1"/>
      </w:numPr>
      <w:tabs>
        <w:tab w:val="left" w:pos="400"/>
      </w:tabs>
      <w:spacing w:after="240" w:line="230" w:lineRule="atLeast"/>
    </w:pPr>
    <w:rPr>
      <w:rFonts w:eastAsia="MS Mincho"/>
      <w:sz w:val="20"/>
      <w:szCs w:val="20"/>
      <w:lang w:val="en-GB" w:eastAsia="ja-JP"/>
    </w:rPr>
  </w:style>
  <w:style w:type="paragraph" w:styleId="ListContinue2">
    <w:name w:val="List Continue 2"/>
    <w:basedOn w:val="ListContinue"/>
    <w:qFormat/>
    <w:pPr>
      <w:numPr>
        <w:ilvl w:val="1"/>
      </w:numPr>
      <w:tabs>
        <w:tab w:val="clear" w:pos="400"/>
        <w:tab w:val="left" w:pos="800"/>
      </w:tabs>
    </w:pPr>
  </w:style>
  <w:style w:type="paragraph" w:styleId="ListContinue3">
    <w:name w:val="List Continue 3"/>
    <w:basedOn w:val="ListContinue"/>
    <w:qFormat/>
    <w:pPr>
      <w:numPr>
        <w:ilvl w:val="2"/>
      </w:numPr>
      <w:tabs>
        <w:tab w:val="clear" w:pos="400"/>
        <w:tab w:val="left" w:pos="1200"/>
      </w:tabs>
    </w:pPr>
  </w:style>
  <w:style w:type="paragraph" w:styleId="ListContinue4">
    <w:name w:val="List Continue 4"/>
    <w:basedOn w:val="ListContinue"/>
    <w:qFormat/>
    <w:pPr>
      <w:numPr>
        <w:ilvl w:val="3"/>
      </w:numPr>
      <w:tabs>
        <w:tab w:val="clear" w:pos="400"/>
        <w:tab w:val="left" w:pos="1600"/>
      </w:tabs>
    </w:pPr>
  </w:style>
  <w:style w:type="paragraph" w:styleId="ListNumber2">
    <w:name w:val="List Number 2"/>
    <w:basedOn w:val="Normal"/>
    <w:uiPriority w:val="99"/>
    <w:semiHidden/>
    <w:unhideWhenUsed/>
    <w:qFormat/>
    <w:pPr>
      <w:numPr>
        <w:numId w:val="2"/>
      </w:numPr>
      <w:contextualSpacing/>
    </w:pPr>
  </w:style>
  <w:style w:type="paragraph" w:styleId="NormalWeb">
    <w:name w:val="Normal (Web)"/>
    <w:basedOn w:val="Normal"/>
    <w:qFormat/>
  </w:style>
  <w:style w:type="character" w:styleId="PageNumber">
    <w:name w:val="page number"/>
    <w:basedOn w:val="DefaultParagraphFont"/>
    <w:uiPriority w:val="99"/>
    <w:qFormat/>
    <w:rPr>
      <w:rFonts w:cs="Times New Roman"/>
    </w:rPr>
  </w:style>
  <w:style w:type="paragraph" w:styleId="PlainText">
    <w:name w:val="Plain Text"/>
    <w:basedOn w:val="Normal"/>
    <w:link w:val="PlainTextChar"/>
    <w:uiPriority w:val="99"/>
    <w:qFormat/>
    <w:rPr>
      <w:rFonts w:ascii="Courier New" w:eastAsia="Batang" w:hAnsi="Courier New" w:cs="Courier New"/>
      <w:sz w:val="20"/>
      <w:szCs w:val="20"/>
      <w:lang w:eastAsia="ko-KR"/>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qFormat/>
    <w:pPr>
      <w:tabs>
        <w:tab w:val="right" w:leader="dot" w:pos="9072"/>
      </w:tabs>
      <w:spacing w:before="120"/>
    </w:pPr>
    <w:rPr>
      <w:rFonts w:cs="Arial"/>
      <w:sz w:val="22"/>
      <w:szCs w:val="22"/>
    </w:rPr>
  </w:style>
  <w:style w:type="paragraph" w:styleId="TOC2">
    <w:name w:val="toc 2"/>
    <w:basedOn w:val="Normal"/>
    <w:next w:val="Normal"/>
    <w:uiPriority w:val="39"/>
    <w:qFormat/>
    <w:pPr>
      <w:ind w:left="240"/>
    </w:pPr>
  </w:style>
  <w:style w:type="paragraph" w:styleId="TOC3">
    <w:name w:val="toc 3"/>
    <w:basedOn w:val="Normal"/>
    <w:next w:val="Normal"/>
    <w:uiPriority w:val="39"/>
    <w:semiHidden/>
    <w:qFormat/>
    <w:pPr>
      <w:ind w:left="480"/>
    </w:pPr>
  </w:style>
  <w:style w:type="table" w:styleId="LightList-Accent1">
    <w:name w:val="Light List Accent 1"/>
    <w:basedOn w:val="TableNormal"/>
    <w:uiPriority w:val="61"/>
    <w:qFormat/>
    <w:rPr>
      <w:lang w:val="zh-C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1Char">
    <w:name w:val="Heading 1 Char"/>
    <w:basedOn w:val="DefaultParagraphFont"/>
    <w:link w:val="Heading1"/>
    <w:uiPriority w:val="9"/>
    <w:qFormat/>
    <w:locked/>
    <w:rPr>
      <w:rFonts w:ascii="Arial" w:hAnsi="Arial" w:cs="Arial"/>
      <w:b/>
      <w:bCs/>
      <w:kern w:val="32"/>
      <w:sz w:val="32"/>
      <w:szCs w:val="32"/>
    </w:rPr>
  </w:style>
  <w:style w:type="character" w:customStyle="1" w:styleId="Heading2Char">
    <w:name w:val="Heading 2 Char"/>
    <w:basedOn w:val="DefaultParagraphFont"/>
    <w:link w:val="Heading2"/>
    <w:uiPriority w:val="9"/>
    <w:qFormat/>
    <w:locked/>
    <w:rPr>
      <w:rFonts w:ascii="Arial" w:hAnsi="Arial" w:cs="Times New Roman"/>
      <w:b/>
      <w:sz w:val="96"/>
      <w:szCs w:val="96"/>
      <w:lang w:val="id-ID"/>
    </w:rPr>
  </w:style>
  <w:style w:type="character" w:customStyle="1" w:styleId="Heading3Char">
    <w:name w:val="Heading 3 Char"/>
    <w:basedOn w:val="DefaultParagraphFont"/>
    <w:link w:val="Heading3"/>
    <w:uiPriority w:val="9"/>
    <w:semiHidden/>
    <w:qFormat/>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qFormat/>
    <w:locked/>
    <w:rPr>
      <w:rFonts w:cs="Times New Roman"/>
      <w:sz w:val="24"/>
    </w:rPr>
  </w:style>
  <w:style w:type="character" w:customStyle="1" w:styleId="Heading8Char">
    <w:name w:val="Heading 8 Char"/>
    <w:basedOn w:val="DefaultParagraphFont"/>
    <w:link w:val="Heading8"/>
    <w:uiPriority w:val="9"/>
    <w:semiHidden/>
    <w:qFormat/>
    <w:lock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qFormat/>
    <w:locked/>
    <w:rPr>
      <w:rFonts w:ascii="Arial" w:hAnsi="Arial" w:cs="Times New Roman"/>
      <w:sz w:val="22"/>
    </w:rPr>
  </w:style>
  <w:style w:type="character" w:customStyle="1" w:styleId="HeaderChar">
    <w:name w:val="Header Char"/>
    <w:basedOn w:val="DefaultParagraphFont"/>
    <w:link w:val="Header"/>
    <w:uiPriority w:val="99"/>
    <w:qFormat/>
    <w:locked/>
    <w:rPr>
      <w:rFonts w:ascii="Arial" w:hAnsi="Arial" w:cs="Times New Roman"/>
      <w:sz w:val="24"/>
      <w:szCs w:val="24"/>
    </w:rPr>
  </w:style>
  <w:style w:type="character" w:customStyle="1" w:styleId="FooterChar">
    <w:name w:val="Footer Char"/>
    <w:basedOn w:val="DefaultParagraphFont"/>
    <w:link w:val="Footer"/>
    <w:uiPriority w:val="99"/>
    <w:qFormat/>
    <w:locked/>
    <w:rPr>
      <w:rFonts w:ascii="Arial" w:hAnsi="Arial" w:cs="Times New Roman"/>
      <w:sz w:val="24"/>
      <w:szCs w:val="24"/>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customStyle="1" w:styleId="CommentTextChar">
    <w:name w:val="Comment Text Char"/>
    <w:basedOn w:val="DefaultParagraphFont"/>
    <w:link w:val="CommentText"/>
    <w:uiPriority w:val="99"/>
    <w:semiHidden/>
    <w:qFormat/>
    <w:locked/>
    <w:rPr>
      <w:rFonts w:ascii="Arial" w:hAnsi="Arial" w:cs="Times New Roman"/>
    </w:rPr>
  </w:style>
  <w:style w:type="character" w:customStyle="1" w:styleId="CommentSubjectChar">
    <w:name w:val="Comment Subject Char"/>
    <w:basedOn w:val="CommentTextChar"/>
    <w:link w:val="CommentSubject"/>
    <w:uiPriority w:val="99"/>
    <w:semiHidden/>
    <w:qFormat/>
    <w:locked/>
    <w:rPr>
      <w:rFonts w:ascii="Arial" w:hAnsi="Arial" w:cs="Times New Roman"/>
      <w:b/>
      <w:bCs/>
    </w:rPr>
  </w:style>
  <w:style w:type="character" w:customStyle="1" w:styleId="BodyText3Char">
    <w:name w:val="Body Text 3 Char"/>
    <w:basedOn w:val="DefaultParagraphFont"/>
    <w:link w:val="BodyText3"/>
    <w:uiPriority w:val="99"/>
    <w:semiHidden/>
    <w:qFormat/>
    <w:locked/>
    <w:rPr>
      <w:rFonts w:ascii="Arial" w:hAnsi="Arial" w:cs="Times New Roman"/>
      <w:sz w:val="16"/>
      <w:szCs w:val="16"/>
    </w:rPr>
  </w:style>
  <w:style w:type="character" w:customStyle="1" w:styleId="BodyTextIndentChar">
    <w:name w:val="Body Text Indent Char"/>
    <w:basedOn w:val="DefaultParagraphFont"/>
    <w:link w:val="BodyTextIndent"/>
    <w:uiPriority w:val="99"/>
    <w:semiHidden/>
    <w:qFormat/>
    <w:locked/>
    <w:rPr>
      <w:rFonts w:ascii="Arial" w:hAnsi="Arial" w:cs="Times New Roman"/>
      <w:sz w:val="24"/>
      <w:szCs w:val="24"/>
    </w:rPr>
  </w:style>
  <w:style w:type="character" w:customStyle="1" w:styleId="BodyTextIndent2Char">
    <w:name w:val="Body Text Indent 2 Char"/>
    <w:basedOn w:val="DefaultParagraphFont"/>
    <w:link w:val="BodyTextIndent2"/>
    <w:uiPriority w:val="99"/>
    <w:semiHidden/>
    <w:qFormat/>
    <w:locked/>
    <w:rPr>
      <w:rFonts w:ascii="Arial" w:hAnsi="Arial" w:cs="Times New Roman"/>
      <w:sz w:val="24"/>
      <w:szCs w:val="24"/>
    </w:rPr>
  </w:style>
  <w:style w:type="character" w:customStyle="1" w:styleId="BodyTextChar">
    <w:name w:val="Body Text Char"/>
    <w:basedOn w:val="DefaultParagraphFont"/>
    <w:link w:val="BodyText"/>
    <w:uiPriority w:val="99"/>
    <w:semiHidden/>
    <w:qFormat/>
    <w:locked/>
    <w:rPr>
      <w:rFonts w:ascii="Arial" w:hAnsi="Arial" w:cs="Times New Roman"/>
      <w:sz w:val="24"/>
      <w:szCs w:val="24"/>
    </w:rPr>
  </w:style>
  <w:style w:type="character" w:customStyle="1" w:styleId="PlainTextChar">
    <w:name w:val="Plain Text Char"/>
    <w:basedOn w:val="DefaultParagraphFont"/>
    <w:link w:val="PlainText"/>
    <w:uiPriority w:val="99"/>
    <w:semiHidden/>
    <w:qFormat/>
    <w:locked/>
    <w:rPr>
      <w:rFonts w:ascii="Courier New" w:hAnsi="Courier New" w:cs="Courier New"/>
    </w:rPr>
  </w:style>
  <w:style w:type="paragraph" w:customStyle="1" w:styleId="daftar">
    <w:name w:val="daftar"/>
    <w:basedOn w:val="TOC1"/>
    <w:qFormat/>
    <w:rPr>
      <w:sz w:val="28"/>
      <w:szCs w:val="28"/>
      <w:lang w:val="id-ID"/>
    </w:rPr>
  </w:style>
  <w:style w:type="paragraph" w:customStyle="1" w:styleId="prakata">
    <w:name w:val="prakata"/>
    <w:basedOn w:val="TOC1"/>
    <w:qFormat/>
    <w:rPr>
      <w:lang w:val="id-ID"/>
    </w:rPr>
  </w:style>
  <w:style w:type="paragraph" w:customStyle="1" w:styleId="daftar0">
    <w:name w:val="@daftar"/>
    <w:basedOn w:val="Heading1"/>
    <w:qFormat/>
    <w:pPr>
      <w:spacing w:before="0" w:after="0"/>
      <w:jc w:val="center"/>
    </w:pPr>
    <w:rPr>
      <w:sz w:val="24"/>
      <w:szCs w:val="24"/>
      <w:lang w:val="id-ID"/>
    </w:rPr>
  </w:style>
  <w:style w:type="paragraph" w:customStyle="1" w:styleId="pasal">
    <w:name w:val="@pasal"/>
    <w:basedOn w:val="Normal"/>
    <w:qFormat/>
    <w:pPr>
      <w:jc w:val="left"/>
    </w:pPr>
    <w:rPr>
      <w:rFonts w:cs="Arial"/>
      <w:b/>
      <w:bCs/>
      <w:sz w:val="22"/>
      <w:szCs w:val="22"/>
      <w:lang w:val="id-ID"/>
    </w:rPr>
  </w:style>
  <w:style w:type="paragraph" w:customStyle="1" w:styleId="tabel">
    <w:name w:val="@tabel"/>
    <w:basedOn w:val="Normal"/>
    <w:qFormat/>
    <w:pPr>
      <w:jc w:val="center"/>
    </w:pPr>
    <w:rPr>
      <w:rFonts w:cs="Arial"/>
      <w:b/>
      <w:sz w:val="22"/>
      <w:szCs w:val="22"/>
      <w:lang w:val="sv-SE"/>
    </w:rPr>
  </w:style>
  <w:style w:type="paragraph" w:customStyle="1" w:styleId="gambar">
    <w:name w:val="@gambar"/>
    <w:basedOn w:val="Heading2"/>
    <w:qFormat/>
    <w:pPr>
      <w:jc w:val="center"/>
    </w:pPr>
    <w:rPr>
      <w:sz w:val="22"/>
      <w:lang w:val="it-IT"/>
    </w:rPr>
  </w:style>
  <w:style w:type="paragraph" w:customStyle="1" w:styleId="MediumGrid1-Accent21">
    <w:name w:val="Medium Grid 1 - Accent 21"/>
    <w:basedOn w:val="Normal"/>
    <w:uiPriority w:val="34"/>
    <w:qFormat/>
    <w:pPr>
      <w:ind w:left="720"/>
    </w:pPr>
  </w:style>
  <w:style w:type="character" w:customStyle="1" w:styleId="FootnoteTextChar">
    <w:name w:val="Footnote Text Char"/>
    <w:basedOn w:val="DefaultParagraphFont"/>
    <w:link w:val="FootnoteText"/>
    <w:uiPriority w:val="99"/>
    <w:semiHidden/>
    <w:qFormat/>
    <w:locked/>
    <w:rPr>
      <w:rFonts w:ascii="Arial" w:hAnsi="Arial" w:cs="Times New Roman"/>
    </w:rPr>
  </w:style>
  <w:style w:type="character" w:customStyle="1" w:styleId="BodyTextIndent3Char">
    <w:name w:val="Body Text Indent 3 Char"/>
    <w:basedOn w:val="DefaultParagraphFont"/>
    <w:link w:val="BodyTextIndent3"/>
    <w:uiPriority w:val="99"/>
    <w:qFormat/>
    <w:locked/>
    <w:rPr>
      <w:rFonts w:cs="Times New Roman"/>
      <w:sz w:val="24"/>
    </w:rPr>
  </w:style>
  <w:style w:type="paragraph" w:customStyle="1" w:styleId="Style1">
    <w:name w:val="Style1"/>
    <w:basedOn w:val="Heading1"/>
    <w:qFormat/>
    <w:pPr>
      <w:tabs>
        <w:tab w:val="left" w:pos="3828"/>
      </w:tabs>
      <w:spacing w:before="0" w:after="0"/>
    </w:pPr>
    <w:rPr>
      <w:bCs w:val="0"/>
      <w:kern w:val="0"/>
      <w:sz w:val="24"/>
      <w:szCs w:val="24"/>
      <w:lang w:val="sv-SE"/>
    </w:rPr>
  </w:style>
  <w:style w:type="paragraph" w:customStyle="1" w:styleId="Style2">
    <w:name w:val="Style2"/>
    <w:basedOn w:val="Heading1"/>
    <w:qFormat/>
    <w:pPr>
      <w:tabs>
        <w:tab w:val="left" w:pos="3828"/>
      </w:tabs>
      <w:spacing w:before="0" w:after="0"/>
    </w:pPr>
    <w:rPr>
      <w:bCs w:val="0"/>
      <w:kern w:val="0"/>
      <w:sz w:val="24"/>
      <w:szCs w:val="24"/>
      <w:lang w:val="sv-SE"/>
    </w:rPr>
  </w:style>
  <w:style w:type="paragraph" w:customStyle="1" w:styleId="Style3">
    <w:name w:val="Style3"/>
    <w:basedOn w:val="Heading1"/>
    <w:qFormat/>
    <w:pPr>
      <w:tabs>
        <w:tab w:val="left" w:pos="3828"/>
      </w:tabs>
      <w:spacing w:before="0" w:after="0"/>
    </w:pPr>
    <w:rPr>
      <w:bCs w:val="0"/>
      <w:kern w:val="0"/>
      <w:sz w:val="24"/>
      <w:szCs w:val="24"/>
      <w:lang w:val="sv-SE"/>
    </w:rPr>
  </w:style>
  <w:style w:type="paragraph" w:customStyle="1" w:styleId="Style4">
    <w:name w:val="Style4"/>
    <w:basedOn w:val="Heading1"/>
    <w:qFormat/>
    <w:pPr>
      <w:spacing w:before="0" w:after="0"/>
      <w:jc w:val="center"/>
    </w:pPr>
    <w:rPr>
      <w:bCs w:val="0"/>
      <w:kern w:val="0"/>
      <w:sz w:val="24"/>
      <w:szCs w:val="24"/>
      <w:lang w:val="sv-SE"/>
    </w:rPr>
  </w:style>
  <w:style w:type="paragraph" w:customStyle="1" w:styleId="Style5">
    <w:name w:val="Style5"/>
    <w:basedOn w:val="Heading1"/>
    <w:qFormat/>
    <w:pPr>
      <w:spacing w:before="0" w:after="0"/>
      <w:ind w:firstLine="720"/>
      <w:jc w:val="center"/>
    </w:pPr>
    <w:rPr>
      <w:bCs w:val="0"/>
      <w:kern w:val="0"/>
      <w:sz w:val="24"/>
      <w:szCs w:val="24"/>
      <w:lang w:val="sv-SE"/>
    </w:rPr>
  </w:style>
  <w:style w:type="paragraph" w:customStyle="1" w:styleId="Style6">
    <w:name w:val="Style6"/>
    <w:basedOn w:val="Heading2"/>
    <w:qFormat/>
    <w:pPr>
      <w:tabs>
        <w:tab w:val="left" w:pos="3828"/>
      </w:tabs>
      <w:jc w:val="center"/>
    </w:pPr>
    <w:rPr>
      <w:rFonts w:cs="Arial"/>
      <w:sz w:val="24"/>
      <w:szCs w:val="24"/>
      <w:lang w:val="sv-SE"/>
    </w:rPr>
  </w:style>
  <w:style w:type="paragraph" w:customStyle="1" w:styleId="Style7">
    <w:name w:val="Style7"/>
    <w:basedOn w:val="Heading1"/>
    <w:qFormat/>
    <w:pPr>
      <w:spacing w:before="0" w:after="0"/>
      <w:jc w:val="center"/>
    </w:pPr>
    <w:rPr>
      <w:bCs w:val="0"/>
      <w:kern w:val="0"/>
      <w:sz w:val="24"/>
      <w:szCs w:val="24"/>
      <w:lang w:val="sv-SE"/>
    </w:rPr>
  </w:style>
  <w:style w:type="paragraph" w:customStyle="1" w:styleId="Style8">
    <w:name w:val="Style8"/>
    <w:basedOn w:val="Normal"/>
    <w:qFormat/>
    <w:pPr>
      <w:ind w:firstLine="720"/>
      <w:jc w:val="center"/>
    </w:pPr>
    <w:rPr>
      <w:rFonts w:cs="Arial"/>
      <w:b/>
      <w:lang w:val="sv-SE"/>
    </w:rPr>
  </w:style>
  <w:style w:type="paragraph" w:customStyle="1" w:styleId="Judul">
    <w:name w:val="Judul"/>
    <w:basedOn w:val="Heading2"/>
    <w:qFormat/>
    <w:pPr>
      <w:tabs>
        <w:tab w:val="left" w:pos="3828"/>
      </w:tabs>
      <w:jc w:val="center"/>
    </w:pPr>
    <w:rPr>
      <w:rFonts w:cs="Arial"/>
      <w:sz w:val="24"/>
      <w:szCs w:val="24"/>
      <w:lang w:val="sv-SE"/>
    </w:rPr>
  </w:style>
  <w:style w:type="paragraph" w:customStyle="1" w:styleId="SubJudul">
    <w:name w:val="Sub Judul"/>
    <w:basedOn w:val="Normal"/>
    <w:qFormat/>
    <w:pPr>
      <w:numPr>
        <w:numId w:val="3"/>
      </w:numPr>
      <w:ind w:left="360"/>
    </w:pPr>
    <w:rPr>
      <w:rFonts w:cs="Arial"/>
      <w:b/>
      <w:sz w:val="22"/>
      <w:szCs w:val="22"/>
    </w:rPr>
  </w:style>
  <w:style w:type="paragraph" w:customStyle="1" w:styleId="Daftar1">
    <w:name w:val="Daftar"/>
    <w:basedOn w:val="Normal"/>
    <w:link w:val="DaftarChar"/>
    <w:qFormat/>
    <w:pPr>
      <w:jc w:val="center"/>
    </w:pPr>
    <w:rPr>
      <w:b/>
      <w:lang w:val="id-ID"/>
    </w:rPr>
  </w:style>
  <w:style w:type="character" w:customStyle="1" w:styleId="DaftarChar">
    <w:name w:val="Daftar Char"/>
    <w:link w:val="Daftar1"/>
    <w:qFormat/>
    <w:locked/>
    <w:rPr>
      <w:rFonts w:ascii="Arial" w:hAnsi="Arial"/>
      <w:b/>
      <w:sz w:val="24"/>
      <w:lang w:val="id-ID"/>
    </w:rPr>
  </w:style>
  <w:style w:type="paragraph" w:customStyle="1" w:styleId="Pasal0">
    <w:name w:val="Pasal"/>
    <w:basedOn w:val="Heading1"/>
    <w:qFormat/>
    <w:pPr>
      <w:spacing w:before="0" w:after="0"/>
    </w:pPr>
    <w:rPr>
      <w:bCs w:val="0"/>
      <w:kern w:val="0"/>
      <w:sz w:val="22"/>
      <w:szCs w:val="22"/>
      <w:lang w:val="id-ID"/>
    </w:rPr>
  </w:style>
  <w:style w:type="paragraph" w:customStyle="1" w:styleId="RefNorm">
    <w:name w:val="RefNorm"/>
    <w:basedOn w:val="Normal"/>
    <w:next w:val="Normal"/>
    <w:qFormat/>
    <w:pPr>
      <w:spacing w:after="240" w:line="230" w:lineRule="atLeast"/>
    </w:pPr>
    <w:rPr>
      <w:rFonts w:eastAsia="MS Mincho"/>
      <w:sz w:val="20"/>
      <w:szCs w:val="20"/>
      <w:lang w:val="en-GB" w:eastAsia="ja-JP"/>
    </w:rPr>
  </w:style>
  <w:style w:type="paragraph" w:customStyle="1" w:styleId="Bibliography1">
    <w:name w:val="Bibliography1"/>
    <w:basedOn w:val="Normal"/>
    <w:link w:val="bibliographyChar"/>
    <w:qFormat/>
    <w:pPr>
      <w:numPr>
        <w:numId w:val="4"/>
      </w:numPr>
      <w:tabs>
        <w:tab w:val="clear" w:pos="360"/>
        <w:tab w:val="left" w:pos="660"/>
      </w:tabs>
      <w:spacing w:after="240" w:line="230" w:lineRule="atLeast"/>
      <w:ind w:left="660" w:hanging="660"/>
    </w:pPr>
    <w:rPr>
      <w:rFonts w:eastAsia="MS Mincho"/>
      <w:sz w:val="20"/>
      <w:szCs w:val="20"/>
      <w:lang w:val="en-GB" w:eastAsia="ja-JP"/>
    </w:rPr>
  </w:style>
  <w:style w:type="character" w:customStyle="1" w:styleId="bibliographyChar">
    <w:name w:val="bibliography Char"/>
    <w:link w:val="Bibliography1"/>
    <w:qFormat/>
    <w:locked/>
    <w:rPr>
      <w:rFonts w:ascii="Arial" w:eastAsia="MS Mincho" w:hAnsi="Arial"/>
      <w:lang w:val="en-GB" w:eastAsia="ja-JP"/>
    </w:rPr>
  </w:style>
  <w:style w:type="character" w:customStyle="1" w:styleId="HTMLPreformattedChar">
    <w:name w:val="HTML Preformatted Char"/>
    <w:basedOn w:val="DefaultParagraphFont"/>
    <w:link w:val="HTMLPreformatted"/>
    <w:uiPriority w:val="99"/>
    <w:qFormat/>
    <w:locked/>
    <w:rPr>
      <w:rFonts w:ascii="Courier New" w:hAnsi="Courier New" w:cs="Times New Roman"/>
    </w:rPr>
  </w:style>
  <w:style w:type="paragraph" w:customStyle="1" w:styleId="subpasal">
    <w:name w:val="@subpasal"/>
    <w:basedOn w:val="Pasal0"/>
    <w:qFormat/>
    <w:pPr>
      <w:jc w:val="left"/>
    </w:pPr>
  </w:style>
  <w:style w:type="paragraph" w:styleId="ListParagraph">
    <w:name w:val="List Paragraph"/>
    <w:basedOn w:val="Normal"/>
    <w:link w:val="ListParagraphChar"/>
    <w:uiPriority w:val="1"/>
    <w:qFormat/>
    <w:pPr>
      <w:ind w:left="720"/>
      <w:contextualSpacing/>
      <w:jc w:val="left"/>
    </w:pPr>
    <w:rPr>
      <w:rFonts w:ascii="Times New Roman" w:hAnsi="Times New Roman"/>
    </w:rPr>
  </w:style>
  <w:style w:type="character" w:customStyle="1" w:styleId="ListParagraphChar">
    <w:name w:val="List Paragraph Char"/>
    <w:basedOn w:val="DefaultParagraphFont"/>
    <w:link w:val="ListParagraph"/>
    <w:uiPriority w:val="1"/>
    <w:qFormat/>
    <w:locked/>
    <w:rPr>
      <w:rFonts w:cs="Times New Roman"/>
      <w:sz w:val="24"/>
      <w:szCs w:val="24"/>
    </w:rPr>
  </w:style>
  <w:style w:type="character" w:customStyle="1" w:styleId="hps">
    <w:name w:val="hps"/>
    <w:basedOn w:val="DefaultParagraphFont"/>
    <w:qFormat/>
    <w:rPr>
      <w:rFonts w:cs="Times New Roman"/>
    </w:rPr>
  </w:style>
  <w:style w:type="paragraph" w:styleId="NoSpacing">
    <w:name w:val="No Spacing"/>
    <w:uiPriority w:val="1"/>
    <w:qFormat/>
    <w:pPr>
      <w:jc w:val="center"/>
    </w:pPr>
    <w:rPr>
      <w:rFonts w:ascii="Arial" w:hAnsi="Arial"/>
      <w:b/>
      <w:sz w:val="24"/>
      <w:szCs w:val="22"/>
      <w:lang w:val="id-ID" w:eastAsia="id-ID"/>
    </w:rPr>
  </w:style>
  <w:style w:type="paragraph" w:customStyle="1" w:styleId="Revision1">
    <w:name w:val="Revision1"/>
    <w:hidden/>
    <w:uiPriority w:val="99"/>
    <w:semiHidden/>
    <w:qFormat/>
    <w:rPr>
      <w:rFonts w:asciiTheme="minorHAnsi" w:eastAsiaTheme="minorEastAsia" w:hAnsiTheme="minorHAnsi"/>
      <w:sz w:val="24"/>
      <w:szCs w:val="24"/>
      <w:lang w:val="en-US" w:eastAsia="en-US"/>
    </w:rPr>
  </w:style>
  <w:style w:type="character" w:customStyle="1" w:styleId="longtext">
    <w:name w:val="long_text"/>
    <w:qFormat/>
  </w:style>
  <w:style w:type="character" w:customStyle="1" w:styleId="atn">
    <w:name w:val="atn"/>
    <w:qFormat/>
  </w:style>
  <w:style w:type="character" w:styleId="PlaceholderText">
    <w:name w:val="Placeholder Text"/>
    <w:basedOn w:val="DefaultParagraphFont"/>
    <w:uiPriority w:val="99"/>
    <w:semiHidden/>
    <w:qFormat/>
    <w:rPr>
      <w:rFonts w:cs="Times New Roman"/>
      <w:color w:val="808080"/>
    </w:rPr>
  </w:style>
  <w:style w:type="paragraph" w:customStyle="1" w:styleId="ADAFT">
    <w:name w:val="A DAFT"/>
    <w:basedOn w:val="Normal"/>
    <w:qFormat/>
    <w:pPr>
      <w:jc w:val="center"/>
    </w:pPr>
    <w:rPr>
      <w:b/>
    </w:rPr>
  </w:style>
  <w:style w:type="character" w:customStyle="1" w:styleId="EndnoteTextChar">
    <w:name w:val="Endnote Text Char"/>
    <w:basedOn w:val="DefaultParagraphFont"/>
    <w:link w:val="EndnoteText"/>
    <w:uiPriority w:val="99"/>
    <w:semiHidden/>
    <w:qFormat/>
    <w:rPr>
      <w:rFonts w:ascii="Arial" w:hAnsi="Arial"/>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sz w:val="24"/>
      <w:szCs w:val="24"/>
    </w:rPr>
  </w:style>
  <w:style w:type="paragraph" w:customStyle="1" w:styleId="TableParagraph">
    <w:name w:val="Table Paragraph"/>
    <w:basedOn w:val="Normal"/>
    <w:uiPriority w:val="1"/>
    <w:qFormat/>
    <w:pPr>
      <w:widowControl w:val="0"/>
      <w:autoSpaceDE w:val="0"/>
      <w:autoSpaceDN w:val="0"/>
      <w:jc w:val="left"/>
    </w:pPr>
    <w:rPr>
      <w:rFonts w:eastAsia="Arial"/>
      <w:sz w:val="22"/>
      <w:szCs w:val="22"/>
    </w:rPr>
  </w:style>
  <w:style w:type="paragraph" w:customStyle="1" w:styleId="Pa33">
    <w:name w:val="Pa33"/>
    <w:basedOn w:val="Normal"/>
    <w:next w:val="Normal"/>
    <w:uiPriority w:val="99"/>
    <w:qFormat/>
    <w:pPr>
      <w:autoSpaceDE w:val="0"/>
      <w:autoSpaceDN w:val="0"/>
      <w:adjustRightInd w:val="0"/>
      <w:spacing w:line="221" w:lineRule="atLeast"/>
      <w:jc w:val="left"/>
    </w:pPr>
    <w:rPr>
      <w:rFonts w:ascii="Cambria" w:hAnsi="Cambria"/>
    </w:rPr>
  </w:style>
  <w:style w:type="character" w:customStyle="1" w:styleId="A7">
    <w:name w:val="A7"/>
    <w:uiPriority w:val="99"/>
    <w:qFormat/>
    <w:rPr>
      <w:rFonts w:cs="Cambria"/>
      <w:color w:val="000000"/>
      <w:sz w:val="22"/>
      <w:szCs w:val="22"/>
      <w:u w:val="single"/>
    </w:rPr>
  </w:style>
  <w:style w:type="paragraph" w:customStyle="1" w:styleId="A">
    <w:name w:val="@A"/>
    <w:basedOn w:val="Normal"/>
    <w:qFormat/>
    <w:pPr>
      <w:jc w:val="center"/>
    </w:pPr>
    <w:rPr>
      <w:rFonts w:eastAsia="Calibri"/>
      <w:b/>
      <w:szCs w:val="22"/>
    </w:rPr>
  </w:style>
  <w:style w:type="paragraph" w:customStyle="1" w:styleId="Pa16">
    <w:name w:val="Pa16"/>
    <w:basedOn w:val="Normal"/>
    <w:next w:val="Normal"/>
    <w:uiPriority w:val="99"/>
    <w:qFormat/>
    <w:pPr>
      <w:autoSpaceDE w:val="0"/>
      <w:autoSpaceDN w:val="0"/>
      <w:adjustRightInd w:val="0"/>
      <w:spacing w:line="221" w:lineRule="atLeast"/>
      <w:jc w:val="left"/>
    </w:pPr>
    <w:rPr>
      <w:rFonts w:ascii="Cambria" w:hAnsi="Cambria"/>
    </w:rPr>
  </w:style>
  <w:style w:type="paragraph" w:customStyle="1" w:styleId="Pa17">
    <w:name w:val="Pa17"/>
    <w:basedOn w:val="Normal"/>
    <w:next w:val="Normal"/>
    <w:uiPriority w:val="99"/>
    <w:qFormat/>
    <w:pPr>
      <w:autoSpaceDE w:val="0"/>
      <w:autoSpaceDN w:val="0"/>
      <w:adjustRightInd w:val="0"/>
      <w:spacing w:line="221" w:lineRule="atLeast"/>
      <w:jc w:val="left"/>
    </w:pPr>
    <w:rPr>
      <w:rFonts w:ascii="Cambria" w:hAnsi="Cambria"/>
    </w:rPr>
  </w:style>
  <w:style w:type="paragraph" w:customStyle="1" w:styleId="Pa22">
    <w:name w:val="Pa22"/>
    <w:basedOn w:val="Normal"/>
    <w:next w:val="Normal"/>
    <w:uiPriority w:val="99"/>
    <w:qFormat/>
    <w:pPr>
      <w:autoSpaceDE w:val="0"/>
      <w:autoSpaceDN w:val="0"/>
      <w:adjustRightInd w:val="0"/>
      <w:spacing w:line="261" w:lineRule="atLeast"/>
      <w:jc w:val="left"/>
    </w:pPr>
    <w:rPr>
      <w:rFonts w:ascii="Cambria" w:hAnsi="Cambria"/>
    </w:rPr>
  </w:style>
  <w:style w:type="paragraph" w:customStyle="1" w:styleId="Pa23">
    <w:name w:val="Pa23"/>
    <w:basedOn w:val="Normal"/>
    <w:next w:val="Normal"/>
    <w:uiPriority w:val="99"/>
    <w:qFormat/>
    <w:pPr>
      <w:autoSpaceDE w:val="0"/>
      <w:autoSpaceDN w:val="0"/>
      <w:adjustRightInd w:val="0"/>
      <w:spacing w:line="221" w:lineRule="atLeast"/>
      <w:jc w:val="left"/>
    </w:pPr>
    <w:rPr>
      <w:rFonts w:ascii="Cambria" w:hAnsi="Cambria"/>
    </w:rPr>
  </w:style>
  <w:style w:type="paragraph" w:customStyle="1" w:styleId="Pa19">
    <w:name w:val="Pa19"/>
    <w:basedOn w:val="Normal"/>
    <w:next w:val="Normal"/>
    <w:uiPriority w:val="99"/>
    <w:qFormat/>
    <w:pPr>
      <w:autoSpaceDE w:val="0"/>
      <w:autoSpaceDN w:val="0"/>
      <w:adjustRightInd w:val="0"/>
      <w:spacing w:line="201" w:lineRule="atLeast"/>
      <w:jc w:val="left"/>
    </w:pPr>
    <w:rPr>
      <w:rFonts w:ascii="Cambria" w:hAnsi="Cambria"/>
    </w:rPr>
  </w:style>
  <w:style w:type="character" w:customStyle="1" w:styleId="A9">
    <w:name w:val="A9"/>
    <w:uiPriority w:val="99"/>
    <w:qFormat/>
    <w:rPr>
      <w:rFonts w:cs="Cambria"/>
      <w:color w:val="000000"/>
      <w:sz w:val="20"/>
      <w:szCs w:val="20"/>
      <w:u w:val="single"/>
    </w:rPr>
  </w:style>
  <w:style w:type="paragraph" w:customStyle="1" w:styleId="Pa24">
    <w:name w:val="Pa24"/>
    <w:basedOn w:val="Normal"/>
    <w:next w:val="Normal"/>
    <w:uiPriority w:val="99"/>
    <w:qFormat/>
    <w:pPr>
      <w:autoSpaceDE w:val="0"/>
      <w:autoSpaceDN w:val="0"/>
      <w:adjustRightInd w:val="0"/>
      <w:spacing w:line="201" w:lineRule="atLeast"/>
      <w:jc w:val="left"/>
    </w:pPr>
    <w:rPr>
      <w:rFonts w:ascii="Cambria" w:hAnsi="Cambria"/>
    </w:rPr>
  </w:style>
  <w:style w:type="paragraph" w:customStyle="1" w:styleId="Pa25">
    <w:name w:val="Pa25"/>
    <w:basedOn w:val="Normal"/>
    <w:next w:val="Normal"/>
    <w:uiPriority w:val="99"/>
    <w:qFormat/>
    <w:pPr>
      <w:autoSpaceDE w:val="0"/>
      <w:autoSpaceDN w:val="0"/>
      <w:adjustRightInd w:val="0"/>
      <w:spacing w:line="241" w:lineRule="atLeast"/>
      <w:jc w:val="left"/>
    </w:pPr>
    <w:rPr>
      <w:rFonts w:ascii="Cambria" w:hAnsi="Cambria"/>
    </w:rPr>
  </w:style>
  <w:style w:type="paragraph" w:customStyle="1" w:styleId="Pa26">
    <w:name w:val="Pa26"/>
    <w:basedOn w:val="Normal"/>
    <w:next w:val="Normal"/>
    <w:uiPriority w:val="99"/>
    <w:qFormat/>
    <w:pPr>
      <w:autoSpaceDE w:val="0"/>
      <w:autoSpaceDN w:val="0"/>
      <w:adjustRightInd w:val="0"/>
      <w:spacing w:line="201" w:lineRule="atLeast"/>
      <w:jc w:val="left"/>
    </w:pPr>
    <w:rPr>
      <w:rFonts w:ascii="Cambria" w:hAnsi="Cambria"/>
    </w:rPr>
  </w:style>
  <w:style w:type="paragraph" w:customStyle="1" w:styleId="Pa27">
    <w:name w:val="Pa27"/>
    <w:basedOn w:val="Normal"/>
    <w:next w:val="Normal"/>
    <w:uiPriority w:val="99"/>
    <w:qFormat/>
    <w:pPr>
      <w:autoSpaceDE w:val="0"/>
      <w:autoSpaceDN w:val="0"/>
      <w:adjustRightInd w:val="0"/>
      <w:spacing w:line="221" w:lineRule="atLeast"/>
      <w:jc w:val="left"/>
    </w:pPr>
    <w:rPr>
      <w:rFonts w:ascii="Cambria" w:hAnsi="Cambria"/>
    </w:rPr>
  </w:style>
  <w:style w:type="paragraph" w:customStyle="1" w:styleId="Pa28">
    <w:name w:val="Pa28"/>
    <w:basedOn w:val="Normal"/>
    <w:next w:val="Normal"/>
    <w:uiPriority w:val="99"/>
    <w:qFormat/>
    <w:pPr>
      <w:autoSpaceDE w:val="0"/>
      <w:autoSpaceDN w:val="0"/>
      <w:adjustRightInd w:val="0"/>
      <w:spacing w:line="221" w:lineRule="atLeast"/>
      <w:jc w:val="left"/>
    </w:pPr>
    <w:rPr>
      <w:rFonts w:ascii="Cambria" w:hAnsi="Cambria"/>
    </w:rPr>
  </w:style>
  <w:style w:type="paragraph" w:customStyle="1" w:styleId="Default">
    <w:name w:val="Default"/>
    <w:qFormat/>
    <w:pPr>
      <w:autoSpaceDE w:val="0"/>
      <w:autoSpaceDN w:val="0"/>
      <w:adjustRightInd w:val="0"/>
    </w:pPr>
    <w:rPr>
      <w:rFonts w:ascii="Cambria" w:hAnsi="Cambria" w:cs="Cambria"/>
      <w:color w:val="000000"/>
      <w:sz w:val="24"/>
      <w:szCs w:val="24"/>
      <w:lang w:val="en-US" w:eastAsia="en-US"/>
    </w:rPr>
  </w:style>
  <w:style w:type="paragraph" w:customStyle="1" w:styleId="Pa30">
    <w:name w:val="Pa30"/>
    <w:basedOn w:val="Default"/>
    <w:next w:val="Default"/>
    <w:uiPriority w:val="99"/>
    <w:qFormat/>
    <w:pPr>
      <w:spacing w:line="241" w:lineRule="atLeast"/>
    </w:pPr>
    <w:rPr>
      <w:rFonts w:cs="Times New Roman"/>
      <w:color w:val="auto"/>
    </w:rPr>
  </w:style>
  <w:style w:type="paragraph" w:customStyle="1" w:styleId="Pa31">
    <w:name w:val="Pa31"/>
    <w:basedOn w:val="Default"/>
    <w:next w:val="Default"/>
    <w:uiPriority w:val="99"/>
    <w:qFormat/>
    <w:pPr>
      <w:spacing w:line="221" w:lineRule="atLeast"/>
    </w:pPr>
    <w:rPr>
      <w:rFonts w:cs="Times New Roman"/>
      <w:color w:val="auto"/>
    </w:rPr>
  </w:style>
  <w:style w:type="paragraph" w:customStyle="1" w:styleId="Pa37">
    <w:name w:val="Pa37"/>
    <w:basedOn w:val="Default"/>
    <w:next w:val="Default"/>
    <w:uiPriority w:val="99"/>
    <w:qFormat/>
    <w:pPr>
      <w:spacing w:line="221" w:lineRule="atLeast"/>
    </w:pPr>
    <w:rPr>
      <w:rFonts w:cs="Times New Roman"/>
      <w:color w:val="auto"/>
    </w:rPr>
  </w:style>
  <w:style w:type="paragraph" w:customStyle="1" w:styleId="Source">
    <w:name w:val="Source"/>
    <w:basedOn w:val="Normal"/>
    <w:next w:val="Normal"/>
    <w:qFormat/>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pPr>
    <w:rPr>
      <w:rFonts w:ascii="Cambria" w:eastAsia="Calibri" w:hAnsi="Cambria"/>
      <w:sz w:val="22"/>
      <w:szCs w:val="22"/>
      <w:lang w:val="en-GB"/>
    </w:rPr>
  </w:style>
  <w:style w:type="character" w:customStyle="1" w:styleId="stddocNumber">
    <w:name w:val="std_docNumber"/>
    <w:qFormat/>
    <w:rPr>
      <w:rFonts w:ascii="Cambria" w:hAnsi="Cambria"/>
      <w:shd w:val="clear" w:color="auto" w:fill="F2DBDB"/>
    </w:rPr>
  </w:style>
  <w:style w:type="character" w:customStyle="1" w:styleId="stdpublisher">
    <w:name w:val="std_publisher"/>
    <w:qFormat/>
    <w:rPr>
      <w:rFonts w:ascii="Cambria" w:hAnsi="Cambria"/>
      <w:shd w:val="clear" w:color="auto" w:fill="C6D9F1"/>
    </w:rPr>
  </w:style>
  <w:style w:type="character" w:customStyle="1" w:styleId="stdsection">
    <w:name w:val="std_section"/>
    <w:qFormat/>
    <w:rPr>
      <w:rFonts w:ascii="Cambria" w:hAnsi="Cambria"/>
      <w:shd w:val="clear" w:color="auto" w:fill="E5DFEC"/>
    </w:rPr>
  </w:style>
  <w:style w:type="character" w:customStyle="1" w:styleId="stdyear">
    <w:name w:val="std_year"/>
    <w:qFormat/>
    <w:rPr>
      <w:rFonts w:ascii="Cambria" w:hAnsi="Cambria"/>
      <w:shd w:val="clear" w:color="auto" w:fill="DAEEF3"/>
    </w:rPr>
  </w:style>
  <w:style w:type="character" w:customStyle="1" w:styleId="citesec">
    <w:name w:val="cite_sec"/>
    <w:qFormat/>
    <w:rPr>
      <w:rFonts w:ascii="Cambria" w:hAnsi="Cambria"/>
      <w:shd w:val="clear" w:color="auto" w:fill="FFCCCC"/>
    </w:rPr>
  </w:style>
  <w:style w:type="character" w:customStyle="1" w:styleId="stddocPartNumber">
    <w:name w:val="std_docPartNumber"/>
    <w:qFormat/>
    <w:rPr>
      <w:rFonts w:ascii="Cambria" w:hAnsi="Cambria"/>
      <w:shd w:val="clear" w:color="auto" w:fill="EAF1DD"/>
    </w:rPr>
  </w:style>
  <w:style w:type="paragraph" w:customStyle="1" w:styleId="BiblioTitle">
    <w:name w:val="Biblio Title"/>
    <w:basedOn w:val="Normal"/>
    <w:link w:val="BiblioTitleChar"/>
    <w:qFormat/>
    <w:pPr>
      <w:pageBreakBefore/>
      <w:spacing w:after="760" w:line="280" w:lineRule="atLeast"/>
      <w:jc w:val="center"/>
      <w:outlineLvl w:val="0"/>
    </w:pPr>
    <w:rPr>
      <w:rFonts w:ascii="Cambria" w:eastAsia="Calibri" w:hAnsi="Cambria"/>
      <w:b/>
      <w:sz w:val="28"/>
      <w:szCs w:val="22"/>
      <w:lang w:val="en-GB"/>
    </w:rPr>
  </w:style>
  <w:style w:type="character" w:customStyle="1" w:styleId="bibnumber">
    <w:name w:val="bib_number"/>
    <w:qFormat/>
    <w:rPr>
      <w:rFonts w:ascii="Cambria" w:hAnsi="Cambria"/>
      <w:shd w:val="clear" w:color="auto" w:fill="CCCCFF"/>
    </w:rPr>
  </w:style>
  <w:style w:type="character" w:customStyle="1" w:styleId="biborganization">
    <w:name w:val="bib_organization"/>
    <w:qFormat/>
    <w:rPr>
      <w:rFonts w:ascii="Cambria" w:hAnsi="Cambria"/>
      <w:shd w:val="clear" w:color="auto" w:fill="CCFF99"/>
    </w:rPr>
  </w:style>
  <w:style w:type="character" w:customStyle="1" w:styleId="bibyear">
    <w:name w:val="bib_year"/>
    <w:qFormat/>
    <w:rPr>
      <w:rFonts w:ascii="Cambria" w:hAnsi="Cambria"/>
      <w:shd w:val="clear" w:color="auto" w:fill="FFCCFF"/>
    </w:rPr>
  </w:style>
  <w:style w:type="character" w:customStyle="1" w:styleId="stddocTitle">
    <w:name w:val="std_docTitle"/>
    <w:qFormat/>
    <w:rPr>
      <w:rFonts w:ascii="Cambria" w:hAnsi="Cambria"/>
      <w:i/>
      <w:shd w:val="clear" w:color="auto" w:fill="FDE9D9"/>
    </w:rPr>
  </w:style>
  <w:style w:type="character" w:customStyle="1" w:styleId="stddocumentType">
    <w:name w:val="std_documentType"/>
    <w:qFormat/>
    <w:rPr>
      <w:rFonts w:ascii="Cambria" w:hAnsi="Cambria"/>
      <w:shd w:val="clear" w:color="auto" w:fill="7DE1DF"/>
    </w:rPr>
  </w:style>
  <w:style w:type="character" w:customStyle="1" w:styleId="bibbook">
    <w:name w:val="bib_book"/>
    <w:qFormat/>
    <w:rPr>
      <w:rFonts w:ascii="Cambria" w:hAnsi="Cambria"/>
      <w:shd w:val="clear" w:color="auto" w:fill="99CCFF"/>
    </w:rPr>
  </w:style>
  <w:style w:type="character" w:customStyle="1" w:styleId="bibeditionno">
    <w:name w:val="bib_editionno"/>
    <w:qFormat/>
    <w:rPr>
      <w:rFonts w:ascii="Cambria" w:hAnsi="Cambria"/>
      <w:shd w:val="clear" w:color="auto" w:fill="FFCC00"/>
    </w:rPr>
  </w:style>
  <w:style w:type="character" w:customStyle="1" w:styleId="biblocation">
    <w:name w:val="bib_location"/>
    <w:qFormat/>
    <w:rPr>
      <w:rFonts w:ascii="Cambria" w:hAnsi="Cambria"/>
      <w:shd w:val="clear" w:color="auto" w:fill="FFCCCC"/>
    </w:rPr>
  </w:style>
  <w:style w:type="character" w:customStyle="1" w:styleId="bibpublisher">
    <w:name w:val="bib_publisher"/>
    <w:qFormat/>
    <w:rPr>
      <w:rFonts w:ascii="Cambria" w:hAnsi="Cambria"/>
      <w:shd w:val="clear" w:color="auto" w:fill="FF99CC"/>
    </w:rPr>
  </w:style>
  <w:style w:type="paragraph" w:customStyle="1" w:styleId="BiblioEntry">
    <w:name w:val="Biblio Entry"/>
    <w:basedOn w:val="Normal"/>
    <w:link w:val="BiblioEntryChar"/>
    <w:qFormat/>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ind w:left="662" w:hanging="662"/>
      <w:jc w:val="left"/>
    </w:pPr>
    <w:rPr>
      <w:rFonts w:ascii="Cambria" w:eastAsia="Calibri" w:hAnsi="Cambria"/>
      <w:sz w:val="22"/>
      <w:szCs w:val="22"/>
      <w:lang w:val="en-GB"/>
    </w:rPr>
  </w:style>
  <w:style w:type="character" w:customStyle="1" w:styleId="BiblioEntryChar">
    <w:name w:val="Biblio Entry Char"/>
    <w:basedOn w:val="DefaultParagraphFont"/>
    <w:link w:val="BiblioEntry"/>
    <w:qFormat/>
    <w:rPr>
      <w:rFonts w:ascii="Cambria" w:eastAsia="Calibri" w:hAnsi="Cambria"/>
      <w:sz w:val="22"/>
      <w:szCs w:val="22"/>
      <w:lang w:val="en-GB"/>
    </w:rPr>
  </w:style>
  <w:style w:type="character" w:customStyle="1" w:styleId="BiblioTitleChar">
    <w:name w:val="Biblio Title Char"/>
    <w:basedOn w:val="DefaultParagraphFont"/>
    <w:link w:val="BiblioTitle"/>
    <w:qFormat/>
    <w:rPr>
      <w:rFonts w:ascii="Cambria" w:eastAsia="Calibri" w:hAnsi="Cambria"/>
      <w:b/>
      <w:sz w:val="28"/>
      <w:szCs w:val="22"/>
      <w:lang w:val="en-GB"/>
    </w:rPr>
  </w:style>
  <w:style w:type="paragraph" w:customStyle="1" w:styleId="Definition">
    <w:name w:val="Definition"/>
    <w:basedOn w:val="Normal"/>
    <w:qFormat/>
    <w:pPr>
      <w:tabs>
        <w:tab w:val="left" w:pos="397"/>
        <w:tab w:val="left" w:pos="794"/>
        <w:tab w:val="left" w:pos="1191"/>
        <w:tab w:val="left" w:pos="1588"/>
        <w:tab w:val="left" w:pos="1985"/>
        <w:tab w:val="left" w:pos="2381"/>
        <w:tab w:val="left" w:pos="2778"/>
        <w:tab w:val="left" w:pos="3175"/>
        <w:tab w:val="left" w:pos="3572"/>
        <w:tab w:val="left" w:pos="3969"/>
      </w:tabs>
      <w:spacing w:after="240" w:line="230" w:lineRule="atLeast"/>
    </w:pPr>
    <w:rPr>
      <w:rFonts w:ascii="Cambria" w:eastAsia="Calibri" w:hAnsi="Cambria"/>
      <w:sz w:val="22"/>
      <w:szCs w:val="22"/>
      <w:lang w:val="en-GB"/>
    </w:rPr>
  </w:style>
  <w:style w:type="paragraph" w:customStyle="1" w:styleId="Terms">
    <w:name w:val="Term(s)"/>
    <w:basedOn w:val="Normal"/>
    <w:qFormat/>
    <w:pPr>
      <w:tabs>
        <w:tab w:val="left" w:pos="397"/>
        <w:tab w:val="left" w:pos="794"/>
        <w:tab w:val="left" w:pos="1191"/>
        <w:tab w:val="left" w:pos="1588"/>
        <w:tab w:val="left" w:pos="1985"/>
        <w:tab w:val="left" w:pos="2381"/>
        <w:tab w:val="left" w:pos="2778"/>
        <w:tab w:val="left" w:pos="3175"/>
        <w:tab w:val="left" w:pos="3572"/>
        <w:tab w:val="left" w:pos="3969"/>
      </w:tabs>
      <w:suppressAutoHyphens/>
      <w:spacing w:line="240" w:lineRule="atLeast"/>
      <w:jc w:val="left"/>
    </w:pPr>
    <w:rPr>
      <w:rFonts w:ascii="Cambria" w:eastAsia="Calibri" w:hAnsi="Cambria"/>
      <w:b/>
      <w:sz w:val="22"/>
      <w:szCs w:val="22"/>
      <w:lang w:val="en-GB"/>
    </w:rPr>
  </w:style>
  <w:style w:type="paragraph" w:customStyle="1" w:styleId="TermNum">
    <w:name w:val="TermNum"/>
    <w:basedOn w:val="Normal"/>
    <w:qFormat/>
    <w:pPr>
      <w:tabs>
        <w:tab w:val="left" w:pos="397"/>
        <w:tab w:val="left" w:pos="794"/>
        <w:tab w:val="left" w:pos="1191"/>
        <w:tab w:val="left" w:pos="1588"/>
        <w:tab w:val="left" w:pos="1985"/>
        <w:tab w:val="left" w:pos="2381"/>
        <w:tab w:val="left" w:pos="2778"/>
        <w:tab w:val="left" w:pos="3175"/>
        <w:tab w:val="left" w:pos="3572"/>
        <w:tab w:val="left" w:pos="3969"/>
      </w:tabs>
      <w:spacing w:line="240" w:lineRule="atLeast"/>
    </w:pPr>
    <w:rPr>
      <w:rFonts w:ascii="Cambria" w:eastAsia="Calibri" w:hAnsi="Cambria"/>
      <w:b/>
      <w:sz w:val="22"/>
      <w:szCs w:val="22"/>
      <w:lang w:val="en-GB"/>
    </w:rPr>
  </w:style>
  <w:style w:type="paragraph" w:customStyle="1" w:styleId="Example">
    <w:name w:val="Example"/>
    <w:basedOn w:val="Normal"/>
    <w:qFormat/>
    <w:pPr>
      <w:tabs>
        <w:tab w:val="left" w:pos="1354"/>
      </w:tabs>
      <w:spacing w:after="240" w:line="220" w:lineRule="atLeast"/>
    </w:pPr>
    <w:rPr>
      <w:rFonts w:ascii="Cambria" w:eastAsia="Calibri" w:hAnsi="Cambria"/>
      <w:sz w:val="20"/>
      <w:szCs w:val="22"/>
      <w:lang w:val="en-GB"/>
    </w:rPr>
  </w:style>
  <w:style w:type="paragraph" w:customStyle="1" w:styleId="Note">
    <w:name w:val="Note"/>
    <w:basedOn w:val="Normal"/>
    <w:link w:val="NoteChar"/>
    <w:qFormat/>
    <w:pPr>
      <w:tabs>
        <w:tab w:val="left" w:pos="965"/>
      </w:tabs>
      <w:spacing w:after="240" w:line="220" w:lineRule="atLeast"/>
    </w:pPr>
    <w:rPr>
      <w:rFonts w:ascii="Cambria" w:eastAsia="Calibri" w:hAnsi="Cambria"/>
      <w:sz w:val="20"/>
      <w:szCs w:val="22"/>
      <w:lang w:val="en-GB"/>
    </w:rPr>
  </w:style>
  <w:style w:type="paragraph" w:customStyle="1" w:styleId="ListContinue1">
    <w:name w:val="List Continue 1"/>
    <w:basedOn w:val="Normal"/>
    <w:qFormat/>
    <w:pPr>
      <w:spacing w:after="240" w:line="240" w:lineRule="atLeast"/>
      <w:ind w:left="403" w:hanging="403"/>
    </w:pPr>
    <w:rPr>
      <w:rFonts w:ascii="Cambria" w:eastAsia="Calibri" w:hAnsi="Cambria"/>
      <w:sz w:val="22"/>
      <w:szCs w:val="22"/>
      <w:lang w:val="en-GB"/>
    </w:rPr>
  </w:style>
  <w:style w:type="paragraph" w:customStyle="1" w:styleId="ListContinue1-">
    <w:name w:val="List Continue 1 (-)"/>
    <w:basedOn w:val="ListContinue1"/>
    <w:qFormat/>
    <w:pPr>
      <w:spacing w:line="210" w:lineRule="atLeast"/>
    </w:pPr>
    <w:rPr>
      <w:sz w:val="20"/>
    </w:rPr>
  </w:style>
  <w:style w:type="character" w:customStyle="1" w:styleId="NoteChar">
    <w:name w:val="Note Char"/>
    <w:basedOn w:val="DefaultParagraphFont"/>
    <w:link w:val="Note"/>
    <w:qFormat/>
    <w:rPr>
      <w:rFonts w:ascii="Cambria" w:eastAsia="Calibri" w:hAnsi="Cambria"/>
      <w:szCs w:val="22"/>
      <w:lang w:val="en-GB"/>
    </w:rPr>
  </w:style>
  <w:style w:type="paragraph" w:customStyle="1" w:styleId="Paragraphtext">
    <w:name w:val="Paragraph text"/>
    <w:basedOn w:val="Normal"/>
    <w:qFormat/>
    <w:pPr>
      <w:tabs>
        <w:tab w:val="left" w:pos="360"/>
        <w:tab w:val="left" w:pos="720"/>
        <w:tab w:val="left" w:pos="1080"/>
        <w:tab w:val="left" w:pos="1440"/>
        <w:tab w:val="left" w:pos="1800"/>
        <w:tab w:val="left" w:pos="2160"/>
        <w:tab w:val="left" w:pos="2520"/>
      </w:tabs>
      <w:spacing w:before="240" w:line="360" w:lineRule="auto"/>
      <w:ind w:firstLine="720"/>
      <w:jc w:val="left"/>
    </w:pPr>
    <w:rPr>
      <w:rFonts w:ascii="Times New Roman" w:hAnsi="Times New Roman"/>
      <w:szCs w:val="22"/>
    </w:rPr>
  </w:style>
  <w:style w:type="paragraph" w:customStyle="1" w:styleId="ListNumber1">
    <w:name w:val="List Number 1"/>
    <w:basedOn w:val="Normal"/>
    <w:qFormat/>
    <w:pPr>
      <w:tabs>
        <w:tab w:val="left" w:pos="403"/>
      </w:tabs>
      <w:spacing w:after="240" w:line="240" w:lineRule="atLeast"/>
      <w:ind w:left="403" w:hanging="403"/>
    </w:pPr>
    <w:rPr>
      <w:rFonts w:ascii="Cambria" w:eastAsia="Calibri" w:hAnsi="Cambria"/>
      <w:sz w:val="22"/>
      <w:szCs w:val="22"/>
      <w:lang w:val="en-GB"/>
    </w:rPr>
  </w:style>
  <w:style w:type="paragraph" w:customStyle="1" w:styleId="a2">
    <w:name w:val="a2"/>
    <w:basedOn w:val="Normal"/>
    <w:next w:val="Normal"/>
    <w:qFormat/>
    <w:pPr>
      <w:numPr>
        <w:ilvl w:val="1"/>
        <w:numId w:val="5"/>
      </w:numPr>
      <w:tabs>
        <w:tab w:val="left" w:pos="500"/>
        <w:tab w:val="left" w:pos="720"/>
      </w:tabs>
      <w:spacing w:before="270" w:after="240" w:line="270" w:lineRule="exact"/>
      <w:jc w:val="left"/>
      <w:outlineLvl w:val="0"/>
    </w:pPr>
    <w:rPr>
      <w:rFonts w:ascii="Cambria" w:eastAsia="Calibri" w:hAnsi="Cambria"/>
      <w:b/>
      <w:sz w:val="28"/>
      <w:szCs w:val="22"/>
      <w:lang w:val="en-GB"/>
    </w:rPr>
  </w:style>
  <w:style w:type="paragraph" w:customStyle="1" w:styleId="a3">
    <w:name w:val="a3"/>
    <w:basedOn w:val="Normal"/>
    <w:next w:val="Normal"/>
    <w:qFormat/>
    <w:pPr>
      <w:numPr>
        <w:ilvl w:val="2"/>
        <w:numId w:val="5"/>
      </w:numPr>
      <w:tabs>
        <w:tab w:val="left" w:pos="640"/>
      </w:tabs>
      <w:spacing w:after="240" w:line="250" w:lineRule="exact"/>
      <w:jc w:val="left"/>
      <w:outlineLvl w:val="0"/>
    </w:pPr>
    <w:rPr>
      <w:rFonts w:ascii="Cambria" w:eastAsia="Calibri" w:hAnsi="Cambria"/>
      <w:b/>
      <w:sz w:val="22"/>
      <w:szCs w:val="22"/>
      <w:lang w:val="en-GB"/>
    </w:rPr>
  </w:style>
  <w:style w:type="paragraph" w:customStyle="1" w:styleId="a4">
    <w:name w:val="a4"/>
    <w:basedOn w:val="Normal"/>
    <w:next w:val="Normal"/>
    <w:qFormat/>
    <w:pPr>
      <w:numPr>
        <w:ilvl w:val="3"/>
        <w:numId w:val="5"/>
      </w:numPr>
      <w:tabs>
        <w:tab w:val="left" w:pos="880"/>
      </w:tabs>
      <w:spacing w:after="240" w:line="240" w:lineRule="atLeast"/>
      <w:jc w:val="left"/>
      <w:outlineLvl w:val="0"/>
    </w:pPr>
    <w:rPr>
      <w:rFonts w:ascii="Cambria" w:eastAsia="Calibri" w:hAnsi="Cambria"/>
      <w:b/>
      <w:bCs/>
      <w:iCs/>
      <w:sz w:val="22"/>
      <w:szCs w:val="22"/>
      <w:lang w:val="en-GB"/>
    </w:rPr>
  </w:style>
  <w:style w:type="paragraph" w:customStyle="1" w:styleId="a5">
    <w:name w:val="a5"/>
    <w:basedOn w:val="Normal"/>
    <w:next w:val="Normal"/>
    <w:qFormat/>
    <w:pPr>
      <w:numPr>
        <w:ilvl w:val="4"/>
        <w:numId w:val="5"/>
      </w:numPr>
      <w:tabs>
        <w:tab w:val="left" w:pos="1140"/>
        <w:tab w:val="left" w:pos="1360"/>
      </w:tabs>
      <w:spacing w:after="240" w:line="240" w:lineRule="atLeast"/>
      <w:jc w:val="left"/>
      <w:outlineLvl w:val="0"/>
    </w:pPr>
    <w:rPr>
      <w:rFonts w:ascii="Cambria" w:eastAsia="Calibri" w:hAnsi="Cambria"/>
      <w:b/>
      <w:bCs/>
      <w:iCs/>
      <w:sz w:val="22"/>
      <w:szCs w:val="22"/>
      <w:lang w:val="en-GB"/>
    </w:rPr>
  </w:style>
  <w:style w:type="paragraph" w:customStyle="1" w:styleId="a6">
    <w:name w:val="a6"/>
    <w:basedOn w:val="Normal"/>
    <w:next w:val="Normal"/>
    <w:qFormat/>
    <w:pPr>
      <w:numPr>
        <w:ilvl w:val="5"/>
        <w:numId w:val="5"/>
      </w:numPr>
      <w:tabs>
        <w:tab w:val="left" w:pos="1140"/>
        <w:tab w:val="left" w:pos="1360"/>
      </w:tabs>
      <w:spacing w:after="240" w:line="240" w:lineRule="atLeast"/>
      <w:jc w:val="left"/>
      <w:outlineLvl w:val="0"/>
    </w:pPr>
    <w:rPr>
      <w:rFonts w:ascii="Cambria" w:eastAsia="Calibri" w:hAnsi="Cambria"/>
      <w:b/>
      <w:bCs/>
      <w:sz w:val="22"/>
      <w:szCs w:val="22"/>
      <w:lang w:val="en-GB"/>
    </w:rPr>
  </w:style>
  <w:style w:type="paragraph" w:customStyle="1" w:styleId="ANNEX">
    <w:name w:val="ANNEX"/>
    <w:basedOn w:val="Normal"/>
    <w:next w:val="Normal"/>
    <w:qFormat/>
    <w:pPr>
      <w:keepNext/>
      <w:pageBreakBefore/>
      <w:numPr>
        <w:numId w:val="5"/>
      </w:numPr>
      <w:spacing w:after="760" w:line="310" w:lineRule="exact"/>
      <w:jc w:val="center"/>
      <w:outlineLvl w:val="0"/>
    </w:pPr>
    <w:rPr>
      <w:rFonts w:ascii="Cambria" w:eastAsia="MS Mincho" w:hAnsi="Cambria"/>
      <w:b/>
      <w:sz w:val="28"/>
      <w:szCs w:val="20"/>
      <w:lang w:val="en-GB" w:eastAsia="ja-JP"/>
    </w:rPr>
  </w:style>
  <w:style w:type="paragraph" w:customStyle="1" w:styleId="Tabletitle">
    <w:name w:val="Table title"/>
    <w:basedOn w:val="Normal"/>
    <w:qFormat/>
    <w:pPr>
      <w:suppressAutoHyphens/>
      <w:spacing w:before="120" w:after="120" w:line="240" w:lineRule="atLeast"/>
      <w:jc w:val="center"/>
    </w:pPr>
    <w:rPr>
      <w:rFonts w:ascii="Cambria" w:eastAsia="Calibri" w:hAnsi="Cambria"/>
      <w:b/>
      <w:sz w:val="22"/>
      <w:szCs w:val="22"/>
      <w:lang w:val="en-GB"/>
    </w:rPr>
  </w:style>
  <w:style w:type="character" w:customStyle="1" w:styleId="citebib">
    <w:name w:val="cite_bib"/>
    <w:qFormat/>
    <w:rPr>
      <w:rFonts w:ascii="Cambria" w:hAnsi="Cambria"/>
      <w:shd w:val="clear" w:color="auto" w:fill="CCFFFF"/>
    </w:rPr>
  </w:style>
  <w:style w:type="paragraph" w:customStyle="1" w:styleId="Tablebody">
    <w:name w:val="Table body"/>
    <w:basedOn w:val="Normal"/>
    <w:link w:val="TablebodyChar"/>
    <w:qFormat/>
    <w:pPr>
      <w:spacing w:before="60" w:after="60" w:line="210" w:lineRule="atLeast"/>
      <w:jc w:val="left"/>
    </w:pPr>
    <w:rPr>
      <w:rFonts w:ascii="Cambria" w:eastAsia="Calibri" w:hAnsi="Cambria"/>
      <w:sz w:val="20"/>
      <w:szCs w:val="22"/>
      <w:lang w:val="en-GB"/>
    </w:rPr>
  </w:style>
  <w:style w:type="paragraph" w:customStyle="1" w:styleId="Tablefooter">
    <w:name w:val="Table footer"/>
    <w:basedOn w:val="Normal"/>
    <w:qFormat/>
    <w:pPr>
      <w:tabs>
        <w:tab w:val="left" w:pos="346"/>
      </w:tabs>
      <w:spacing w:before="60" w:after="60" w:line="200" w:lineRule="atLeast"/>
    </w:pPr>
    <w:rPr>
      <w:rFonts w:ascii="Cambria" w:eastAsia="Calibri" w:hAnsi="Cambria"/>
      <w:sz w:val="18"/>
      <w:szCs w:val="22"/>
      <w:lang w:val="en-GB"/>
    </w:rPr>
  </w:style>
  <w:style w:type="paragraph" w:customStyle="1" w:styleId="Tableheader">
    <w:name w:val="Table header"/>
    <w:basedOn w:val="Tablebody"/>
    <w:qFormat/>
  </w:style>
  <w:style w:type="character" w:customStyle="1" w:styleId="TablebodyChar">
    <w:name w:val="Table body Char"/>
    <w:basedOn w:val="DefaultParagraphFont"/>
    <w:link w:val="Tablebody"/>
    <w:qFormat/>
    <w:rPr>
      <w:rFonts w:ascii="Cambria" w:eastAsia="Calibri" w:hAnsi="Cambria"/>
      <w:szCs w:val="22"/>
      <w:lang w:val="en-GB"/>
    </w:rPr>
  </w:style>
  <w:style w:type="character" w:customStyle="1" w:styleId="y2iqfc">
    <w:name w:val="y2iqfc"/>
    <w:basedOn w:val="DefaultParagraphFont"/>
    <w:qFormat/>
  </w:style>
  <w:style w:type="character" w:customStyle="1" w:styleId="font01">
    <w:name w:val="font01"/>
    <w:qFormat/>
    <w:rPr>
      <w:rFonts w:ascii="Calibri" w:hAnsi="Calibri" w:cs="Calibri" w:hint="default"/>
      <w:color w:val="000000"/>
      <w:sz w:val="22"/>
      <w:szCs w:val="22"/>
      <w:u w:val="none"/>
    </w:rPr>
  </w:style>
  <w:style w:type="character" w:customStyle="1" w:styleId="font51">
    <w:name w:val="font51"/>
    <w:qFormat/>
    <w:rPr>
      <w:rFonts w:ascii="Tahoma" w:eastAsia="Tahoma" w:hAnsi="Tahoma" w:cs="Tahoma" w:hint="default"/>
      <w:b/>
      <w:bCs/>
      <w:color w:val="000000"/>
      <w:sz w:val="18"/>
      <w:szCs w:val="18"/>
      <w:u w:val="none"/>
    </w:rPr>
  </w:style>
  <w:style w:type="character" w:customStyle="1" w:styleId="font61">
    <w:name w:val="font61"/>
    <w:qFormat/>
    <w:rPr>
      <w:rFonts w:ascii="Trebuchet MS" w:hAnsi="Trebuchet MS" w:cs="Trebuchet MS" w:hint="default"/>
      <w:b/>
      <w:bCs/>
      <w:color w:val="FFFFFF"/>
      <w:sz w:val="18"/>
      <w:szCs w:val="18"/>
      <w:u w:val="none"/>
    </w:rPr>
  </w:style>
  <w:style w:type="paragraph" w:customStyle="1" w:styleId="Revision2">
    <w:name w:val="Revision2"/>
    <w:hidden/>
    <w:uiPriority w:val="99"/>
    <w:semiHidden/>
    <w:qFormat/>
    <w:rPr>
      <w:rFonts w:ascii="Arial" w:hAnsi="Arial"/>
      <w:sz w:val="24"/>
      <w:szCs w:val="24"/>
      <w:lang w:val="en-US" w:eastAsia="en-US"/>
    </w:rPr>
  </w:style>
  <w:style w:type="paragraph" w:styleId="Revision">
    <w:name w:val="Revision"/>
    <w:hidden/>
    <w:uiPriority w:val="99"/>
    <w:semiHidden/>
    <w:rsid w:val="00187FB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3.xml"/><Relationship Id="rId26" Type="http://schemas.openxmlformats.org/officeDocument/2006/relationships/image" Target="media/image8.png"/><Relationship Id="rId39"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image" Target="media/image16.jpeg"/><Relationship Id="rId42" Type="http://schemas.openxmlformats.org/officeDocument/2006/relationships/footer" Target="footer7.xm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1.pn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4.jpeg"/><Relationship Id="rId37" Type="http://schemas.openxmlformats.org/officeDocument/2006/relationships/image" Target="media/image19.emf"/><Relationship Id="rId40" Type="http://schemas.openxmlformats.org/officeDocument/2006/relationships/footer" Target="footer5.xml"/><Relationship Id="rId45" Type="http://schemas.openxmlformats.org/officeDocument/2006/relationships/header" Target="header7.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8.e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3.jpeg"/><Relationship Id="rId44"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oter" Target="footer8.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image" Target="media/image15.jpeg"/><Relationship Id="rId38" Type="http://schemas.openxmlformats.org/officeDocument/2006/relationships/header" Target="header5.xml"/><Relationship Id="rId46" Type="http://schemas.openxmlformats.org/officeDocument/2006/relationships/footer" Target="footer10.xml"/><Relationship Id="rId20" Type="http://schemas.openxmlformats.org/officeDocument/2006/relationships/image" Target="media/image3.w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8"/>
    <customShpInfo spid="_x0000_s1029"/>
    <customShpInfo spid="_x0000_s21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443EC-7AF5-49E4-AEE0-6CECF4D6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29</Pages>
  <Words>5344</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RSNI 1</vt:lpstr>
    </vt:vector>
  </TitlesOfParts>
  <Company>Hewlett-Packard Company</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RSNI 1</dc:title>
  <dc:creator>fujitsu</dc:creator>
  <cp:lastModifiedBy>Yuniar Intan Hartono</cp:lastModifiedBy>
  <cp:revision>97</cp:revision>
  <cp:lastPrinted>2024-02-23T09:20:00Z</cp:lastPrinted>
  <dcterms:created xsi:type="dcterms:W3CDTF">2021-07-22T10:43:00Z</dcterms:created>
  <dcterms:modified xsi:type="dcterms:W3CDTF">2024-04-02T06:53:00Z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4BABA8C0A46B4DDAA487FFE4292BCA1C_13</vt:lpwstr>
  </property>
</Properties>
</file>