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E0" w:rsidRDefault="00E668E0" w:rsidP="00E668E0">
      <w:pPr>
        <w:pStyle w:val="daftar"/>
        <w:tabs>
          <w:tab w:val="clear" w:pos="540"/>
          <w:tab w:val="clear" w:pos="9064"/>
        </w:tabs>
        <w:spacing w:line="360" w:lineRule="auto"/>
        <w:ind w:right="-232"/>
        <w:jc w:val="left"/>
        <w:rPr>
          <w:rFonts w:ascii="Bookman Old Style" w:hAnsi="Bookman Old Style"/>
          <w:b w:val="0"/>
          <w:lang w:val="en-US"/>
        </w:rPr>
      </w:pPr>
      <w:r>
        <w:rPr>
          <w:rFonts w:ascii="Bookman Old Style" w:hAnsi="Bookman Old Style"/>
          <w:b w:val="0"/>
          <w:lang w:val="en-US"/>
        </w:rPr>
        <w:t>lampiran 2.</w:t>
      </w:r>
    </w:p>
    <w:p w:rsidR="00E668E0" w:rsidRDefault="00E668E0" w:rsidP="00E668E0">
      <w:pPr>
        <w:pStyle w:val="daftar"/>
        <w:tabs>
          <w:tab w:val="clear" w:pos="540"/>
          <w:tab w:val="clear" w:pos="9064"/>
        </w:tabs>
        <w:spacing w:line="360" w:lineRule="auto"/>
        <w:ind w:right="-232"/>
        <w:rPr>
          <w:rFonts w:ascii="Bookman Old Style" w:hAnsi="Bookman Old Style"/>
          <w:b w:val="0"/>
        </w:rPr>
      </w:pPr>
      <w:r w:rsidRPr="00E95F05">
        <w:rPr>
          <w:rFonts w:ascii="Bookman Old Style" w:hAnsi="Bookman Old Style"/>
          <w:b w:val="0"/>
          <w:lang w:val="en-US"/>
        </w:rPr>
        <w:t>FORM</w:t>
      </w:r>
      <w:r w:rsidR="0094485B">
        <w:rPr>
          <w:rFonts w:ascii="Bookman Old Style" w:hAnsi="Bookman Old Style"/>
          <w:b w:val="0"/>
          <w:lang w:val="en-US"/>
        </w:rPr>
        <w:t>AT</w:t>
      </w:r>
      <w:r w:rsidRPr="00E95F05">
        <w:rPr>
          <w:rFonts w:ascii="Bookman Old Style" w:hAnsi="Bookman Old Style"/>
          <w:b w:val="0"/>
          <w:lang w:val="en-US"/>
        </w:rPr>
        <w:t xml:space="preserve"> USULAN PROGRAM NASIONAL PERUMUSAN STANDAR</w:t>
      </w:r>
      <w:r>
        <w:rPr>
          <w:rFonts w:ascii="Bookman Old Style" w:hAnsi="Bookman Old Style"/>
          <w:b w:val="0"/>
          <w:lang w:val="en-US"/>
        </w:rPr>
        <w:t xml:space="preserve"> (PNPS)</w:t>
      </w:r>
    </w:p>
    <w:p w:rsidR="00E668E0" w:rsidRPr="00E95F05" w:rsidRDefault="00E668E0" w:rsidP="00E668E0">
      <w:pPr>
        <w:spacing w:line="360" w:lineRule="auto"/>
        <w:jc w:val="center"/>
        <w:rPr>
          <w:rFonts w:ascii="Bookman Old Style" w:hAnsi="Bookman Old Style" w:cs="Arial"/>
          <w:lang w:val="id-ID"/>
        </w:rPr>
      </w:pPr>
    </w:p>
    <w:p w:rsidR="00E668E0" w:rsidRPr="00E95F05" w:rsidRDefault="00E668E0" w:rsidP="00E668E0">
      <w:pPr>
        <w:spacing w:line="360" w:lineRule="auto"/>
        <w:jc w:val="center"/>
        <w:rPr>
          <w:rFonts w:ascii="Bookman Old Style" w:hAnsi="Bookman Old Style" w:cs="Arial"/>
        </w:rPr>
      </w:pPr>
      <w:r w:rsidRPr="00E95F05">
        <w:rPr>
          <w:rFonts w:ascii="Bookman Old Style" w:hAnsi="Bookman Old Style" w:cs="Arial"/>
        </w:rPr>
        <w:t xml:space="preserve">PROPOSAL PENGAJUAN USULAN PERUMUSAN </w:t>
      </w:r>
      <w:r w:rsidRPr="00E95F05">
        <w:rPr>
          <w:rFonts w:ascii="Bookman Old Style" w:hAnsi="Bookman Old Style" w:cs="Arial"/>
          <w:lang w:val="id-ID"/>
        </w:rPr>
        <w:t>SNI</w:t>
      </w:r>
    </w:p>
    <w:p w:rsidR="00E668E0" w:rsidRPr="00E95F05" w:rsidRDefault="00E668E0" w:rsidP="00E668E0">
      <w:pPr>
        <w:spacing w:line="360" w:lineRule="auto"/>
        <w:jc w:val="center"/>
        <w:rPr>
          <w:rFonts w:ascii="Bookman Old Style" w:hAnsi="Bookman Old Style" w:cs="Arial"/>
        </w:rPr>
      </w:pPr>
      <w:r w:rsidRPr="00E95F05">
        <w:rPr>
          <w:rFonts w:ascii="Bookman Old Style" w:hAnsi="Bookman Old Style" w:cs="Arial"/>
        </w:rPr>
        <w:t>(BARU/PERPANJANGAN</w:t>
      </w:r>
      <w:r w:rsidRPr="00E95F05">
        <w:rPr>
          <w:rFonts w:ascii="Bookman Old Style" w:hAnsi="Bookman Old Style" w:cs="Arial"/>
          <w:vertAlign w:val="superscript"/>
        </w:rPr>
        <w:t>*</w:t>
      </w:r>
      <w:r w:rsidRPr="00B701E2">
        <w:rPr>
          <w:rFonts w:ascii="Bookman Old Style" w:hAnsi="Bookman Old Style" w:cs="Arial"/>
        </w:rPr>
        <w:t>)</w:t>
      </w:r>
    </w:p>
    <w:p w:rsidR="00E668E0" w:rsidRPr="00E95F05" w:rsidRDefault="00E668E0" w:rsidP="00E668E0">
      <w:pPr>
        <w:spacing w:line="360" w:lineRule="auto"/>
        <w:jc w:val="center"/>
        <w:rPr>
          <w:rFonts w:ascii="Bookman Old Style" w:hAnsi="Bookman Old Style" w:cs="Arial"/>
        </w:rPr>
      </w:pPr>
    </w:p>
    <w:p w:rsidR="00E668E0" w:rsidRPr="00E95F05" w:rsidRDefault="00E668E0" w:rsidP="00E668E0">
      <w:pPr>
        <w:spacing w:line="360" w:lineRule="auto"/>
        <w:jc w:val="both"/>
        <w:rPr>
          <w:rFonts w:ascii="Bookman Old Style" w:hAnsi="Bookman Old Style" w:cs="Arial"/>
          <w:lang w:val="id-ID"/>
        </w:rPr>
      </w:pPr>
      <w:r w:rsidRPr="00E95F05">
        <w:rPr>
          <w:rFonts w:ascii="Bookman Old Style" w:hAnsi="Bookman Old Style" w:cs="Arial"/>
          <w:lang w:val="id-ID"/>
        </w:rPr>
        <w:t>*)  Coret yang tidak diperlukan</w:t>
      </w:r>
    </w:p>
    <w:p w:rsidR="00E668E0" w:rsidRPr="00EF7DBA" w:rsidRDefault="00E668E0" w:rsidP="00E668E0">
      <w:pPr>
        <w:spacing w:line="360" w:lineRule="auto"/>
        <w:jc w:val="both"/>
        <w:rPr>
          <w:rFonts w:ascii="Bookman Old Style" w:hAnsi="Bookman Old Style" w:cs="Arial"/>
          <w:lang w:val="id-ID"/>
        </w:rPr>
      </w:pPr>
      <w:r w:rsidRPr="00E95F05">
        <w:rPr>
          <w:rFonts w:ascii="Bookman Old Style" w:hAnsi="Bookman Old Style" w:cs="Arial"/>
        </w:rPr>
        <w:t xml:space="preserve">Formulir ini dapat digunakan untuk mengajukan usulan perumusan </w:t>
      </w:r>
      <w:r w:rsidRPr="00E95F05">
        <w:rPr>
          <w:rFonts w:ascii="Bookman Old Style" w:hAnsi="Bookman Old Style" w:cs="Arial"/>
          <w:lang w:val="id-ID"/>
        </w:rPr>
        <w:t xml:space="preserve">SNI </w:t>
      </w:r>
      <w:r w:rsidRPr="00E95F05">
        <w:rPr>
          <w:rFonts w:ascii="Bookman Old Style" w:hAnsi="Bookman Old Style" w:cs="Arial"/>
        </w:rPr>
        <w:t xml:space="preserve">baru dan </w:t>
      </w:r>
      <w:r w:rsidRPr="00E95F05">
        <w:rPr>
          <w:rFonts w:ascii="Bookman Old Style" w:hAnsi="Bookman Old Style" w:cs="Arial"/>
          <w:lang w:val="id-ID"/>
        </w:rPr>
        <w:t xml:space="preserve">amandemen/ralat/revisi. </w:t>
      </w:r>
      <w:r w:rsidRPr="00E95F05">
        <w:rPr>
          <w:rFonts w:ascii="Bookman Old Style" w:hAnsi="Bookman Old Style" w:cs="Arial"/>
        </w:rPr>
        <w:t>Pengusul atau konse</w:t>
      </w:r>
      <w:r w:rsidRPr="00E95F05">
        <w:rPr>
          <w:rFonts w:ascii="Bookman Old Style" w:hAnsi="Bookman Old Style" w:cs="Arial"/>
          <w:lang w:val="id-ID"/>
        </w:rPr>
        <w:t>pt</w:t>
      </w:r>
      <w:r w:rsidRPr="00E95F05">
        <w:rPr>
          <w:rFonts w:ascii="Bookman Old Style" w:hAnsi="Bookman Old Style" w:cs="Arial"/>
        </w:rPr>
        <w:t xml:space="preserve">or melengkapi formulir ini dan menyerahkannya kepada </w:t>
      </w:r>
      <w:r w:rsidRPr="00E95F05">
        <w:rPr>
          <w:rFonts w:ascii="Bookman Old Style" w:hAnsi="Bookman Old Style" w:cs="Arial"/>
          <w:lang w:val="id-ID"/>
        </w:rPr>
        <w:t xml:space="preserve">BSN. </w:t>
      </w:r>
      <w:r w:rsidRPr="00E95F05">
        <w:rPr>
          <w:rFonts w:ascii="Bookman Old Style" w:hAnsi="Bookman Old Style" w:cs="Arial"/>
        </w:rPr>
        <w:t>Usulan ini tidak akan diproses apabila pengusul atau konse</w:t>
      </w:r>
      <w:r w:rsidRPr="00E95F05">
        <w:rPr>
          <w:rFonts w:ascii="Bookman Old Style" w:hAnsi="Bookman Old Style" w:cs="Arial"/>
          <w:lang w:val="id-ID"/>
        </w:rPr>
        <w:t>pt</w:t>
      </w:r>
      <w:r w:rsidRPr="00E95F05">
        <w:rPr>
          <w:rFonts w:ascii="Bookman Old Style" w:hAnsi="Bookman Old Style" w:cs="Arial"/>
        </w:rPr>
        <w:t xml:space="preserve">or belum melengkapi data dalam formulir ini atau menjawab pertanyaan yang diajukan dari </w:t>
      </w:r>
      <w:r w:rsidRPr="00E95F05">
        <w:rPr>
          <w:rFonts w:ascii="Bookman Old Style" w:hAnsi="Bookman Old Style" w:cs="Arial"/>
          <w:lang w:val="id-ID"/>
        </w:rPr>
        <w:t xml:space="preserve">BSN </w:t>
      </w:r>
      <w:r w:rsidRPr="00E95F05">
        <w:rPr>
          <w:rFonts w:ascii="Bookman Old Style" w:hAnsi="Bookman Old Style" w:cs="Arial"/>
        </w:rPr>
        <w:t>dalam waktu 2 minggu sejak usulan dimasukkan.</w:t>
      </w:r>
      <w:r>
        <w:rPr>
          <w:rFonts w:ascii="Bookman Old Style" w:hAnsi="Bookman Old Style" w:cs="Arial"/>
          <w:lang w:val="id-ID"/>
        </w:rPr>
        <w:t xml:space="preserve">  Panduan pengisian terdapat pada Lampiran III.</w:t>
      </w:r>
    </w:p>
    <w:p w:rsidR="00E668E0" w:rsidRPr="00E95F05" w:rsidRDefault="00E668E0" w:rsidP="00E668E0">
      <w:pPr>
        <w:spacing w:line="360" w:lineRule="auto"/>
        <w:jc w:val="both"/>
        <w:rPr>
          <w:rFonts w:ascii="Bookman Old Style" w:hAnsi="Bookman Old Style" w:cs="Arial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567"/>
        <w:gridCol w:w="850"/>
        <w:gridCol w:w="1773"/>
        <w:gridCol w:w="957"/>
        <w:gridCol w:w="1906"/>
        <w:gridCol w:w="270"/>
        <w:gridCol w:w="810"/>
        <w:gridCol w:w="1943"/>
      </w:tblGrid>
      <w:tr w:rsidR="00E668E0" w:rsidRPr="00E95F05" w:rsidTr="001C4DE0">
        <w:trPr>
          <w:cantSplit/>
          <w:trHeight w:val="413"/>
        </w:trPr>
        <w:tc>
          <w:tcPr>
            <w:tcW w:w="6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0" w:rsidRPr="00E95F05" w:rsidRDefault="00E668E0" w:rsidP="001C4DE0">
            <w:pPr>
              <w:pStyle w:val="Heading9"/>
              <w:spacing w:before="0" w:line="360" w:lineRule="auto"/>
              <w:rPr>
                <w:rFonts w:ascii="Bookman Old Style" w:hAnsi="Bookman Old Style"/>
              </w:rPr>
            </w:pPr>
            <w:r w:rsidRPr="00E95F05">
              <w:rPr>
                <w:rFonts w:ascii="Bookman Old Style" w:hAnsi="Bookman Old Style"/>
              </w:rPr>
              <w:t xml:space="preserve">                                                             Tanggal pengusulan 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0" w:rsidRPr="00E95F05" w:rsidRDefault="00E668E0" w:rsidP="001C4DE0">
            <w:pPr>
              <w:pStyle w:val="Heading9"/>
              <w:spacing w:before="0" w:line="360" w:lineRule="auto"/>
              <w:ind w:left="2158"/>
              <w:rPr>
                <w:rFonts w:ascii="Bookman Old Style" w:hAnsi="Bookman Old Style"/>
              </w:rPr>
            </w:pPr>
          </w:p>
        </w:tc>
      </w:tr>
      <w:tr w:rsidR="00E668E0" w:rsidRPr="00E95F05" w:rsidTr="001C4DE0">
        <w:trPr>
          <w:cantSplit/>
          <w:trHeight w:val="413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668E0" w:rsidRPr="00E95F05" w:rsidRDefault="00E668E0" w:rsidP="001C4DE0">
            <w:pPr>
              <w:pStyle w:val="Heading5"/>
              <w:spacing w:before="0" w:line="360" w:lineRule="auto"/>
              <w:ind w:left="1009" w:hanging="1009"/>
              <w:rPr>
                <w:rFonts w:ascii="Bookman Old Style" w:hAnsi="Bookman Old Style" w:cs="Arial"/>
                <w:b/>
              </w:rPr>
            </w:pPr>
            <w:r w:rsidRPr="00E95F05">
              <w:rPr>
                <w:rFonts w:ascii="Bookman Old Style" w:hAnsi="Bookman Old Style" w:cs="Arial"/>
                <w:b/>
              </w:rPr>
              <w:t>1. Pengusul atau konse</w:t>
            </w:r>
            <w:r w:rsidRPr="00E95F05">
              <w:rPr>
                <w:rFonts w:ascii="Bookman Old Style" w:hAnsi="Bookman Old Style" w:cs="Arial"/>
                <w:b/>
                <w:lang w:val="id-ID"/>
              </w:rPr>
              <w:t>pt</w:t>
            </w:r>
            <w:r w:rsidRPr="00E95F05">
              <w:rPr>
                <w:rFonts w:ascii="Bookman Old Style" w:hAnsi="Bookman Old Style" w:cs="Arial"/>
                <w:b/>
              </w:rPr>
              <w:t>or</w:t>
            </w:r>
          </w:p>
        </w:tc>
      </w:tr>
      <w:tr w:rsidR="00E668E0" w:rsidRPr="00E95F05" w:rsidTr="001C4DE0">
        <w:trPr>
          <w:cantSplit/>
          <w:trHeight w:val="62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E95F05">
              <w:rPr>
                <w:rFonts w:ascii="Bookman Old Style" w:hAnsi="Bookman Old Style" w:cs="Arial"/>
              </w:rPr>
              <w:t>Jika diusulkan oleh Kom</w:t>
            </w:r>
            <w:r>
              <w:rPr>
                <w:rFonts w:ascii="Bookman Old Style" w:hAnsi="Bookman Old Style" w:cs="Arial"/>
              </w:rPr>
              <w:t>ite T</w:t>
            </w:r>
            <w:r w:rsidRPr="00E95F05">
              <w:rPr>
                <w:rFonts w:ascii="Bookman Old Style" w:hAnsi="Bookman Old Style" w:cs="Arial"/>
              </w:rPr>
              <w:t>ek</w:t>
            </w:r>
            <w:r>
              <w:rPr>
                <w:rFonts w:ascii="Bookman Old Style" w:hAnsi="Bookman Old Style" w:cs="Arial"/>
              </w:rPr>
              <w:t xml:space="preserve">nis </w:t>
            </w:r>
            <w:r w:rsidRPr="00E95F05">
              <w:rPr>
                <w:rFonts w:ascii="Bookman Old Style" w:hAnsi="Bookman Old Style" w:cs="Arial"/>
              </w:rPr>
              <w:t>/Subkom</w:t>
            </w:r>
            <w:r>
              <w:rPr>
                <w:rFonts w:ascii="Bookman Old Style" w:hAnsi="Bookman Old Style" w:cs="Arial"/>
              </w:rPr>
              <w:t>ite T</w:t>
            </w:r>
            <w:r w:rsidRPr="00E95F05">
              <w:rPr>
                <w:rFonts w:ascii="Bookman Old Style" w:hAnsi="Bookman Old Style" w:cs="Arial"/>
              </w:rPr>
              <w:t>ek</w:t>
            </w:r>
            <w:r>
              <w:rPr>
                <w:rFonts w:ascii="Bookman Old Style" w:hAnsi="Bookman Old Style" w:cs="Arial"/>
              </w:rPr>
              <w:t>nis</w:t>
            </w:r>
            <w:r w:rsidRPr="00E95F05">
              <w:rPr>
                <w:rFonts w:ascii="Bookman Old Style" w:hAnsi="Bookman Old Style" w:cs="Arial"/>
              </w:rPr>
              <w:t>:</w:t>
            </w:r>
          </w:p>
        </w:tc>
      </w:tr>
      <w:tr w:rsidR="00E668E0" w:rsidRPr="00E95F05" w:rsidTr="001C4DE0">
        <w:trPr>
          <w:cantSplit/>
          <w:trHeight w:val="620"/>
        </w:trPr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E0" w:rsidRPr="00E95F05" w:rsidRDefault="00E668E0" w:rsidP="001C4DE0">
            <w:pPr>
              <w:pStyle w:val="Heading6"/>
              <w:spacing w:before="0" w:line="360" w:lineRule="auto"/>
              <w:rPr>
                <w:rFonts w:ascii="Bookman Old Style" w:hAnsi="Bookman Old Style" w:cs="Arial"/>
                <w:b/>
              </w:rPr>
            </w:pPr>
            <w:r w:rsidRPr="00E95F05">
              <w:rPr>
                <w:rFonts w:ascii="Bookman Old Style" w:hAnsi="Bookman Old Style" w:cs="Arial"/>
                <w:b/>
                <w:lang w:val="id-ID"/>
              </w:rPr>
              <w:t>Komite Teknis</w:t>
            </w:r>
            <w:r>
              <w:rPr>
                <w:rFonts w:ascii="Bookman Old Style" w:hAnsi="Bookman Old Style" w:cs="Arial"/>
                <w:b/>
                <w:lang w:val="id-ID"/>
              </w:rPr>
              <w:t xml:space="preserve"> </w:t>
            </w:r>
            <w:r w:rsidRPr="00E95F05">
              <w:rPr>
                <w:rFonts w:ascii="Bookman Old Style" w:hAnsi="Bookman Old Style" w:cs="Arial"/>
                <w:b/>
                <w:lang w:val="id-ID"/>
              </w:rPr>
              <w:t>/</w:t>
            </w:r>
            <w:r>
              <w:rPr>
                <w:rFonts w:ascii="Bookman Old Style" w:hAnsi="Bookman Old Style" w:cs="Arial"/>
                <w:b/>
                <w:lang w:val="id-ID"/>
              </w:rPr>
              <w:t xml:space="preserve"> </w:t>
            </w:r>
            <w:r w:rsidRPr="00E95F05">
              <w:rPr>
                <w:rFonts w:ascii="Bookman Old Style" w:hAnsi="Bookman Old Style" w:cs="Arial"/>
                <w:b/>
                <w:lang w:val="id-ID"/>
              </w:rPr>
              <w:t>Subkomite Teknis</w:t>
            </w:r>
            <w:r w:rsidRPr="00E95F05"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E668E0" w:rsidRPr="00E95F05" w:rsidTr="001C4DE0">
        <w:trPr>
          <w:cantSplit/>
          <w:trHeight w:val="701"/>
        </w:trPr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</w:rPr>
            </w:pPr>
            <w:r w:rsidRPr="00E95F05">
              <w:rPr>
                <w:rFonts w:ascii="Bookman Old Style" w:hAnsi="Bookman Old Style" w:cs="Arial"/>
              </w:rPr>
              <w:t>Konseptor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E668E0" w:rsidRPr="00E95F05" w:rsidTr="001C4DE0">
        <w:trPr>
          <w:cantSplit/>
          <w:trHeight w:val="844"/>
        </w:trPr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</w:rPr>
            </w:pPr>
            <w:r w:rsidRPr="00E95F05">
              <w:rPr>
                <w:rFonts w:ascii="Bookman Old Style" w:hAnsi="Bookman Old Style" w:cs="Arial"/>
              </w:rPr>
              <w:t>Institusi Konseptor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</w:rPr>
            </w:pPr>
          </w:p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E668E0" w:rsidRPr="00E95F05" w:rsidTr="001C4DE0">
        <w:trPr>
          <w:cantSplit/>
          <w:trHeight w:val="902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E95F05">
              <w:rPr>
                <w:rFonts w:ascii="Bookman Old Style" w:hAnsi="Bookman Old Style" w:cs="Arial"/>
              </w:rPr>
              <w:t>Jika diusulkan oleh perorangan/tim:</w:t>
            </w:r>
          </w:p>
        </w:tc>
      </w:tr>
      <w:tr w:rsidR="00E668E0" w:rsidRPr="00E95F05" w:rsidTr="001C4DE0">
        <w:trPr>
          <w:cantSplit/>
          <w:trHeight w:val="62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E0" w:rsidRPr="00E95F05" w:rsidRDefault="00E668E0" w:rsidP="001C4DE0">
            <w:pPr>
              <w:pStyle w:val="Heading6"/>
              <w:spacing w:before="0" w:line="360" w:lineRule="auto"/>
              <w:rPr>
                <w:rFonts w:ascii="Bookman Old Style" w:hAnsi="Bookman Old Style" w:cs="Arial"/>
                <w:b/>
              </w:rPr>
            </w:pPr>
            <w:r w:rsidRPr="00E95F05">
              <w:rPr>
                <w:rFonts w:ascii="Bookman Old Style" w:hAnsi="Bookman Old Style" w:cs="Arial"/>
                <w:b/>
              </w:rPr>
              <w:lastRenderedPageBreak/>
              <w:t>Nama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</w:rPr>
            </w:pP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E668E0" w:rsidRPr="00E95F05" w:rsidTr="001C4DE0">
        <w:trPr>
          <w:cantSplit/>
          <w:trHeight w:val="62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E0" w:rsidRPr="00E95F05" w:rsidRDefault="00E668E0" w:rsidP="001C4DE0">
            <w:pPr>
              <w:pStyle w:val="Heading6"/>
              <w:spacing w:before="0" w:line="360" w:lineRule="auto"/>
              <w:rPr>
                <w:rFonts w:ascii="Bookman Old Style" w:hAnsi="Bookman Old Style" w:cs="Arial"/>
                <w:b/>
              </w:rPr>
            </w:pPr>
            <w:r w:rsidRPr="00E95F05">
              <w:rPr>
                <w:rFonts w:ascii="Bookman Old Style" w:hAnsi="Bookman Old Style" w:cs="Arial"/>
                <w:b/>
                <w:lang w:val="id-ID"/>
              </w:rPr>
              <w:t>Insitusi</w:t>
            </w:r>
            <w:r w:rsidRPr="00E95F05">
              <w:rPr>
                <w:rFonts w:ascii="Bookman Old Style" w:hAnsi="Bookman Old Style" w:cs="Arial"/>
                <w:b/>
              </w:rPr>
              <w:t xml:space="preserve"> 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E668E0" w:rsidRPr="00E95F05" w:rsidTr="001C4DE0">
        <w:trPr>
          <w:cantSplit/>
          <w:trHeight w:val="107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</w:rPr>
            </w:pPr>
            <w:r w:rsidRPr="00E95F05">
              <w:rPr>
                <w:rFonts w:ascii="Bookman Old Style" w:hAnsi="Bookman Old Style" w:cs="Arial"/>
              </w:rPr>
              <w:t xml:space="preserve">Alamat 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</w:rPr>
            </w:pPr>
          </w:p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E668E0" w:rsidRPr="00E95F05" w:rsidTr="001C4DE0">
        <w:trPr>
          <w:cantSplit/>
          <w:trHeight w:val="413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</w:rPr>
            </w:pPr>
            <w:r w:rsidRPr="00E95F05">
              <w:rPr>
                <w:rFonts w:ascii="Bookman Old Style" w:hAnsi="Bookman Old Style" w:cs="Arial"/>
              </w:rPr>
              <w:t>No. Telp.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E95F05">
              <w:rPr>
                <w:rFonts w:ascii="Bookman Old Style" w:hAnsi="Bookman Old Style" w:cs="Arial"/>
              </w:rPr>
              <w:t>Email: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E95F05">
              <w:rPr>
                <w:rFonts w:ascii="Bookman Old Style" w:hAnsi="Bookman Old Style" w:cs="Arial"/>
              </w:rPr>
              <w:t>Fax. No: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E668E0" w:rsidRPr="00E95F05" w:rsidTr="001C4DE0">
        <w:trPr>
          <w:cantSplit/>
          <w:trHeight w:val="102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68E0" w:rsidRPr="00E95F05" w:rsidRDefault="00E84E48" w:rsidP="001C4DE0">
            <w:pPr>
              <w:spacing w:line="360" w:lineRule="auto"/>
              <w:rPr>
                <w:rFonts w:ascii="Bookman Old Style" w:hAnsi="Bookman Old Style" w:cs="Arial"/>
              </w:rPr>
            </w:pPr>
            <w:r w:rsidRPr="00E84E48">
              <w:rPr>
                <w:rFonts w:ascii="Bookman Old Style" w:hAnsi="Bookman Old Sty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4.7pt;margin-top:8pt;width:390.35pt;height:35.65pt;z-index:251661312;mso-position-horizontal-relative:text;mso-position-vertical-relative:text" stroked="f">
                  <v:textbox style="mso-next-textbox:#_x0000_s1027">
                    <w:txbxContent>
                      <w:p w:rsidR="00E668E0" w:rsidRDefault="00E668E0" w:rsidP="00E668E0">
                        <w:pPr>
                          <w:keepNext/>
                          <w:jc w:val="both"/>
                          <w:outlineLvl w:val="2"/>
                          <w:rPr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 xml:space="preserve">Saya menyatakan bahwa telah memverifikasi bahwa usulan ini tidak terdapat duplikasi dengan </w:t>
                        </w:r>
                        <w:r>
                          <w:rPr>
                            <w:rFonts w:cs="Arial"/>
                            <w:sz w:val="20"/>
                            <w:lang w:val="id-ID"/>
                          </w:rPr>
                          <w:t>SNI</w:t>
                        </w:r>
                        <w:r>
                          <w:rPr>
                            <w:rFonts w:cs="Arial"/>
                            <w:sz w:val="20"/>
                          </w:rPr>
                          <w:t xml:space="preserve"> yang telah ada atau yang sedang dalam proses perumusan</w:t>
                        </w:r>
                        <w:r>
                          <w:rPr>
                            <w:rFonts w:cs="Arial"/>
                            <w:sz w:val="20"/>
                            <w:lang w:val="id-ID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E84E48">
              <w:rPr>
                <w:rFonts w:ascii="Bookman Old Style" w:hAnsi="Bookman Old Style"/>
              </w:rPr>
              <w:pict>
                <v:shape id="_x0000_s1026" type="#_x0000_t202" style="position:absolute;margin-left:7.65pt;margin-top:14.75pt;width:17.55pt;height:18.15pt;z-index:251660288;mso-position-horizontal-relative:text;mso-position-vertical-relative:text">
                  <v:textbox style="mso-next-textbox:#_x0000_s1026">
                    <w:txbxContent>
                      <w:p w:rsidR="00E668E0" w:rsidRDefault="00E668E0" w:rsidP="00E668E0"/>
                    </w:txbxContent>
                  </v:textbox>
                </v:shape>
              </w:pic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</w:rPr>
            </w:pPr>
          </w:p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</w:rPr>
            </w:pPr>
          </w:p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</w:rPr>
            </w:pPr>
          </w:p>
        </w:tc>
      </w:tr>
      <w:tr w:rsidR="00E668E0" w:rsidRPr="00E95F05" w:rsidTr="001C4DE0">
        <w:trPr>
          <w:cantSplit/>
          <w:trHeight w:val="240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  <w:lang w:val="id-ID"/>
              </w:rPr>
            </w:pPr>
            <w:r w:rsidRPr="00E95F05">
              <w:rPr>
                <w:rFonts w:ascii="Bookman Old Style" w:eastAsia="MS ????" w:hAnsi="Bookman Old Style" w:cs="Arial"/>
                <w:lang w:val="it-IT"/>
              </w:rPr>
              <w:t>Beri tanda centang [√] pada kotak yang tersedia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  <w:lang w:val="id-ID"/>
              </w:rPr>
            </w:pPr>
          </w:p>
        </w:tc>
      </w:tr>
      <w:tr w:rsidR="00E668E0" w:rsidRPr="00E95F05" w:rsidTr="001C4DE0">
        <w:trPr>
          <w:trHeight w:val="53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  <w:lang w:val="id-ID"/>
              </w:rPr>
            </w:pPr>
            <w:r w:rsidRPr="00E95F05">
              <w:rPr>
                <w:rFonts w:ascii="Bookman Old Style" w:hAnsi="Bookman Old Style" w:cs="Arial"/>
              </w:rPr>
              <w:t xml:space="preserve">2. </w:t>
            </w:r>
            <w:r w:rsidRPr="00E95F05">
              <w:rPr>
                <w:rFonts w:ascii="Bookman Old Style" w:hAnsi="Bookman Old Style" w:cs="Arial"/>
                <w:lang w:val="id-ID"/>
              </w:rPr>
              <w:t xml:space="preserve">  </w:t>
            </w:r>
            <w:r w:rsidRPr="00E95F05">
              <w:rPr>
                <w:rFonts w:ascii="Bookman Old Style" w:hAnsi="Bookman Old Style" w:cs="Arial"/>
              </w:rPr>
              <w:t>Proposal (dilengkapi oleh pengusul atau konse</w:t>
            </w:r>
            <w:r w:rsidRPr="00E95F05">
              <w:rPr>
                <w:rFonts w:ascii="Bookman Old Style" w:hAnsi="Bookman Old Style" w:cs="Arial"/>
                <w:lang w:val="id-ID"/>
              </w:rPr>
              <w:t>pt</w:t>
            </w:r>
            <w:r w:rsidRPr="00E95F05">
              <w:rPr>
                <w:rFonts w:ascii="Bookman Old Style" w:hAnsi="Bookman Old Style" w:cs="Arial"/>
              </w:rPr>
              <w:t>or)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  <w:lang w:val="id-ID"/>
              </w:rPr>
            </w:pPr>
          </w:p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  <w:lang w:val="id-ID"/>
              </w:rPr>
            </w:pPr>
            <w:r w:rsidRPr="00E95F05">
              <w:rPr>
                <w:rFonts w:ascii="Bookman Old Style" w:hAnsi="Bookman Old Style" w:cs="Arial"/>
                <w:bCs/>
              </w:rPr>
              <w:t xml:space="preserve">CATATAN </w:t>
            </w:r>
            <w:r w:rsidRPr="00E95F05">
              <w:rPr>
                <w:rFonts w:ascii="Bookman Old Style" w:hAnsi="Bookman Old Style" w:cs="Arial"/>
                <w:bCs/>
                <w:lang w:val="id-ID"/>
              </w:rPr>
              <w:t xml:space="preserve">    </w:t>
            </w:r>
            <w:r w:rsidRPr="00E95F05">
              <w:rPr>
                <w:rFonts w:ascii="Bookman Old Style" w:hAnsi="Bookman Old Style" w:cs="Arial"/>
                <w:bCs/>
              </w:rPr>
              <w:t xml:space="preserve">Untuk suatu seri usulan baru, </w:t>
            </w:r>
            <w:r w:rsidRPr="00E95F05">
              <w:rPr>
                <w:rFonts w:ascii="Bookman Old Style" w:hAnsi="Bookman Old Style" w:cs="Arial"/>
                <w:bCs/>
                <w:lang w:val="id-ID"/>
              </w:rPr>
              <w:t xml:space="preserve">dapat disusun satu </w:t>
            </w:r>
            <w:r w:rsidRPr="00E95F05">
              <w:rPr>
                <w:rFonts w:ascii="Bookman Old Style" w:hAnsi="Bookman Old Style" w:cs="Arial"/>
                <w:bCs/>
              </w:rPr>
              <w:t xml:space="preserve">proposal </w:t>
            </w:r>
            <w:r w:rsidRPr="00E95F05">
              <w:rPr>
                <w:rFonts w:ascii="Bookman Old Style" w:hAnsi="Bookman Old Style" w:cs="Arial"/>
                <w:bCs/>
                <w:lang w:val="id-ID"/>
              </w:rPr>
              <w:t xml:space="preserve">yang mencakup satu seri usulan.  Sebutkan rincian </w:t>
            </w:r>
            <w:r w:rsidRPr="00E95F05">
              <w:rPr>
                <w:rFonts w:ascii="Bookman Old Style" w:hAnsi="Bookman Old Style" w:cs="Arial"/>
              </w:rPr>
              <w:t>judul dan ruang lingkup dari setiap usulan.</w:t>
            </w:r>
          </w:p>
        </w:tc>
      </w:tr>
      <w:tr w:rsidR="00E668E0" w:rsidRPr="00E95F05" w:rsidTr="001C4DE0">
        <w:trPr>
          <w:trHeight w:val="5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  <w:lang w:val="id-ID"/>
              </w:rPr>
            </w:pPr>
            <w:r w:rsidRPr="00E95F05">
              <w:rPr>
                <w:rFonts w:ascii="Bookman Old Style" w:hAnsi="Bookman Old Style" w:cs="Arial"/>
                <w:lang w:val="id-ID"/>
              </w:rPr>
              <w:t xml:space="preserve">2.1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  <w:lang w:val="id-ID"/>
              </w:rPr>
            </w:pPr>
            <w:r w:rsidRPr="00E95F05">
              <w:rPr>
                <w:rFonts w:ascii="Bookman Old Style" w:hAnsi="Bookman Old Style" w:cs="Arial"/>
                <w:lang w:val="id-ID"/>
              </w:rPr>
              <w:t>Judul PNPS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  <w:lang w:val="id-ID"/>
              </w:rPr>
            </w:pPr>
          </w:p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  <w:lang w:val="id-ID"/>
              </w:rPr>
            </w:pPr>
          </w:p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  <w:lang w:val="id-ID"/>
              </w:rPr>
            </w:pPr>
          </w:p>
        </w:tc>
      </w:tr>
      <w:tr w:rsidR="00E668E0" w:rsidRPr="00E95F05" w:rsidTr="001C4DE0">
        <w:trPr>
          <w:trHeight w:val="5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  <w:lang w:val="id-ID"/>
              </w:rPr>
            </w:pPr>
            <w:r w:rsidRPr="00E95F05">
              <w:rPr>
                <w:rFonts w:ascii="Bookman Old Style" w:hAnsi="Bookman Old Style" w:cs="Arial"/>
                <w:lang w:val="id-ID"/>
              </w:rPr>
              <w:t xml:space="preserve">2.2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  <w:lang w:val="id-ID"/>
              </w:rPr>
            </w:pPr>
            <w:r w:rsidRPr="00E95F05">
              <w:rPr>
                <w:rFonts w:ascii="Bookman Old Style" w:hAnsi="Bookman Old Style" w:cs="Arial"/>
                <w:lang w:val="id-ID"/>
              </w:rPr>
              <w:t>Ruang lingkup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  <w:lang w:val="id-ID"/>
              </w:rPr>
            </w:pPr>
          </w:p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  <w:lang w:val="id-ID"/>
              </w:rPr>
            </w:pPr>
          </w:p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  <w:lang w:val="id-ID"/>
              </w:rPr>
            </w:pPr>
          </w:p>
        </w:tc>
      </w:tr>
      <w:tr w:rsidR="00E668E0" w:rsidRPr="00E95F05" w:rsidTr="001C4DE0">
        <w:trPr>
          <w:trHeight w:val="53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  <w:lang w:val="id-ID"/>
              </w:rPr>
            </w:pP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  <w:lang w:val="it-IT"/>
              </w:rPr>
            </w:pPr>
            <w:r w:rsidRPr="00E95F05">
              <w:rPr>
                <w:rFonts w:ascii="Bookman Old Style" w:eastAsia="MS ????" w:hAnsi="Bookman Old Style" w:cs="Arial"/>
                <w:lang w:val="it-IT"/>
              </w:rPr>
              <w:t>2.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>3</w:t>
            </w:r>
            <w:r w:rsidRPr="00E95F05">
              <w:rPr>
                <w:rFonts w:ascii="Bookman Old Style" w:eastAsia="MS ????" w:hAnsi="Bookman Old Style" w:cs="Arial"/>
                <w:lang w:val="it-IT"/>
              </w:rPr>
              <w:t xml:space="preserve"> 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 xml:space="preserve">  </w:t>
            </w:r>
            <w:r w:rsidRPr="00E95F05">
              <w:rPr>
                <w:rFonts w:ascii="Bookman Old Style" w:eastAsia="MS ????" w:hAnsi="Bookman Old Style" w:cs="Arial"/>
                <w:lang w:val="it-IT"/>
              </w:rPr>
              <w:t>Data usulan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  <w:lang w:val="it-IT"/>
              </w:rPr>
            </w:pP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  <w:lang w:val="id-ID"/>
              </w:rPr>
            </w:pPr>
            <w:r w:rsidRPr="00E95F05">
              <w:rPr>
                <w:rFonts w:ascii="Bookman Old Style" w:eastAsia="MS ????" w:hAnsi="Bookman Old Style" w:cs="Arial"/>
              </w:rPr>
              <w:t xml:space="preserve">a) 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>Jenis Perumusan SNI: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  <w:lang w:val="id-ID"/>
              </w:rPr>
            </w:pPr>
            <w:r w:rsidRPr="00E95F05">
              <w:rPr>
                <w:rFonts w:ascii="Bookman Old Style" w:eastAsia="MS Gothic" w:hAnsi="MS Gothic" w:cs="MS Gothic"/>
              </w:rPr>
              <w:t>☐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 xml:space="preserve"> Baru                        </w:t>
            </w:r>
            <w:r w:rsidRPr="00E95F05">
              <w:rPr>
                <w:rFonts w:ascii="Bookman Old Style" w:eastAsia="MS Gothic" w:hAnsi="MS Gothic" w:cs="MS Gothic"/>
              </w:rPr>
              <w:t>☐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 xml:space="preserve"> Amandemen      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  <w:lang w:val="id-ID"/>
              </w:rPr>
            </w:pPr>
            <w:r w:rsidRPr="00E95F05">
              <w:rPr>
                <w:rFonts w:ascii="Bookman Old Style" w:eastAsia="MS Gothic" w:hAnsi="MS Gothic" w:cs="MS Gothic"/>
              </w:rPr>
              <w:t>☐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 xml:space="preserve"> Revisi                      </w:t>
            </w:r>
            <w:r w:rsidRPr="00E95F05">
              <w:rPr>
                <w:rFonts w:ascii="Bookman Old Style" w:eastAsia="MS Gothic" w:hAnsi="MS Gothic" w:cs="MS Gothic"/>
              </w:rPr>
              <w:t>☐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 xml:space="preserve"> Ralat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hAnsi="Bookman Old Style" w:cs="Arial"/>
              </w:rPr>
            </w:pPr>
            <w:r w:rsidRPr="00E95F05">
              <w:rPr>
                <w:rFonts w:ascii="Bookman Old Style" w:eastAsia="MS ????" w:hAnsi="Bookman Old Style" w:cs="Arial"/>
                <w:lang w:val="it-IT"/>
              </w:rPr>
              <w:t>Beri tanda centang [√] pada kotak yang tersedia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 xml:space="preserve">. Jika Saudara mengusulkan SNI baru/revisi, isi butir b) di bawah ini. Untuk usulan ralat/amandemen, isi butir c). </w:t>
            </w:r>
          </w:p>
        </w:tc>
      </w:tr>
      <w:tr w:rsidR="00E668E0" w:rsidRPr="00E95F05" w:rsidTr="001C4DE0">
        <w:trPr>
          <w:trHeight w:val="285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E0" w:rsidRPr="00E95F05" w:rsidRDefault="00E668E0" w:rsidP="001C4DE0">
            <w:pPr>
              <w:tabs>
                <w:tab w:val="left" w:pos="266"/>
              </w:tabs>
              <w:spacing w:line="360" w:lineRule="auto"/>
              <w:rPr>
                <w:rFonts w:ascii="Bookman Old Style" w:eastAsia="MS ????" w:hAnsi="Bookman Old Style" w:cs="Arial"/>
                <w:lang w:val="id-ID"/>
              </w:rPr>
            </w:pPr>
            <w:r w:rsidRPr="00E95F05">
              <w:rPr>
                <w:rFonts w:ascii="Bookman Old Style" w:eastAsia="MS ????" w:hAnsi="Bookman Old Style" w:cs="Arial"/>
              </w:rPr>
              <w:t xml:space="preserve">b) Jalur perumusan 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>SNI b</w:t>
            </w:r>
            <w:r w:rsidRPr="00E95F05">
              <w:rPr>
                <w:rFonts w:ascii="Bookman Old Style" w:eastAsia="MS ????" w:hAnsi="Bookman Old Style" w:cs="Arial"/>
              </w:rPr>
              <w:t>aru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>/revisi</w:t>
            </w:r>
            <w:r w:rsidRPr="00E95F05">
              <w:rPr>
                <w:rFonts w:ascii="Bookman Old Style" w:eastAsia="MS ????" w:hAnsi="Bookman Old Style" w:cs="Arial"/>
              </w:rPr>
              <w:t>: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</w:rPr>
            </w:pP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</w:rPr>
            </w:pPr>
            <w:r w:rsidRPr="00E95F05">
              <w:rPr>
                <w:rFonts w:ascii="Bookman Old Style" w:eastAsia="MS Mincho" w:hAnsi="MS Mincho" w:cs="MS Mincho"/>
              </w:rPr>
              <w:t>☐</w:t>
            </w:r>
            <w:r w:rsidRPr="00E95F05">
              <w:rPr>
                <w:rFonts w:ascii="Bookman Old Style" w:eastAsia="MS ????" w:hAnsi="Bookman Old Style" w:cs="Arial"/>
              </w:rPr>
              <w:t xml:space="preserve"> 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 xml:space="preserve"> </w:t>
            </w:r>
            <w:r w:rsidRPr="00E95F05">
              <w:rPr>
                <w:rFonts w:ascii="Bookman Old Style" w:eastAsia="MS ????" w:hAnsi="Bookman Old Style" w:cs="Arial"/>
              </w:rPr>
              <w:t>Perumusan sendiri berdasarkan penelitian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</w:rPr>
            </w:pPr>
          </w:p>
          <w:p w:rsidR="00E668E0" w:rsidRPr="00E95F05" w:rsidRDefault="00E668E0" w:rsidP="001C4DE0">
            <w:pPr>
              <w:spacing w:line="360" w:lineRule="auto"/>
              <w:ind w:left="252" w:hanging="252"/>
              <w:rPr>
                <w:rFonts w:ascii="Bookman Old Style" w:eastAsia="MS ????" w:hAnsi="Bookman Old Style" w:cs="Arial"/>
                <w:lang w:val="id-ID"/>
              </w:rPr>
            </w:pPr>
            <w:r w:rsidRPr="00E95F05">
              <w:rPr>
                <w:rFonts w:ascii="Bookman Old Style" w:eastAsia="MS Gothic" w:hAnsi="MS Gothic" w:cs="MS Gothic"/>
              </w:rPr>
              <w:t>☐</w:t>
            </w:r>
            <w:r w:rsidRPr="00E95F05">
              <w:rPr>
                <w:rFonts w:ascii="Bookman Old Style" w:eastAsia="MS ????" w:hAnsi="Bookman Old Style" w:cs="Arial"/>
              </w:rPr>
              <w:t xml:space="preserve"> 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 xml:space="preserve">  </w:t>
            </w:r>
            <w:r w:rsidRPr="00E95F05">
              <w:rPr>
                <w:rFonts w:ascii="Bookman Old Style" w:eastAsia="MS ????" w:hAnsi="Bookman Old Style" w:cs="Arial"/>
              </w:rPr>
              <w:t xml:space="preserve">Adopsi 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 xml:space="preserve">identik </w:t>
            </w:r>
            <w:r w:rsidRPr="00E95F05">
              <w:rPr>
                <w:rFonts w:ascii="Bookman Old Style" w:eastAsia="MS ????" w:hAnsi="Bookman Old Style" w:cs="Arial"/>
              </w:rPr>
              <w:t xml:space="preserve">standar atau publikasi 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>internasional (ISO/IEC/ SDO lain (misalnya ASTM)), sebutkan metode adopsi:</w:t>
            </w:r>
          </w:p>
          <w:p w:rsidR="00E668E0" w:rsidRPr="00E95F05" w:rsidRDefault="00E668E0" w:rsidP="001C4DE0">
            <w:pPr>
              <w:tabs>
                <w:tab w:val="left" w:pos="536"/>
              </w:tabs>
              <w:spacing w:line="360" w:lineRule="auto"/>
              <w:ind w:left="252" w:hanging="252"/>
              <w:rPr>
                <w:rFonts w:ascii="Bookman Old Style" w:eastAsia="MS ????" w:hAnsi="Bookman Old Style" w:cs="Arial"/>
                <w:lang w:val="id-ID"/>
              </w:rPr>
            </w:pPr>
            <w:r w:rsidRPr="00E95F05">
              <w:rPr>
                <w:rFonts w:ascii="Bookman Old Style" w:eastAsia="MS ????" w:hAnsi="Bookman Old Style" w:cs="Arial"/>
                <w:lang w:val="id-ID"/>
              </w:rPr>
              <w:tab/>
              <w:t xml:space="preserve">  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ab/>
            </w:r>
            <w:r w:rsidRPr="00E95F05">
              <w:rPr>
                <w:rFonts w:ascii="Bookman Old Style" w:eastAsia="MS Gothic" w:hAnsi="MS Gothic" w:cs="MS Gothic"/>
              </w:rPr>
              <w:t>☐</w:t>
            </w:r>
            <w:r w:rsidRPr="00E95F05">
              <w:rPr>
                <w:rFonts w:ascii="Bookman Old Style" w:eastAsia="MS ????" w:hAnsi="Bookman Old Style" w:cs="Arial"/>
              </w:rPr>
              <w:t xml:space="preserve"> 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 xml:space="preserve"> Publikasi ulang - cetak ulang (republication reprint) </w:t>
            </w:r>
          </w:p>
          <w:p w:rsidR="00E668E0" w:rsidRPr="00E95F05" w:rsidRDefault="00E668E0" w:rsidP="001C4DE0">
            <w:pPr>
              <w:tabs>
                <w:tab w:val="left" w:pos="536"/>
              </w:tabs>
              <w:spacing w:line="360" w:lineRule="auto"/>
              <w:ind w:left="252" w:hanging="252"/>
              <w:rPr>
                <w:rFonts w:ascii="Bookman Old Style" w:eastAsia="MS ????" w:hAnsi="Bookman Old Style" w:cs="Arial"/>
                <w:lang w:val="id-ID"/>
              </w:rPr>
            </w:pPr>
            <w:r w:rsidRPr="00E95F05">
              <w:rPr>
                <w:rFonts w:ascii="Bookman Old Style" w:eastAsia="MS ????" w:hAnsi="Bookman Old Style" w:cs="Arial"/>
                <w:lang w:val="id-ID"/>
              </w:rPr>
              <w:tab/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ab/>
            </w:r>
            <w:r w:rsidRPr="00E95F05">
              <w:rPr>
                <w:rFonts w:ascii="Bookman Old Style" w:eastAsia="MS Gothic" w:hAnsi="MS Gothic" w:cs="MS Gothic"/>
              </w:rPr>
              <w:t>☐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 xml:space="preserve">  Terjemahan dua bahasa (Indonesia dan Inggris) </w:t>
            </w:r>
          </w:p>
          <w:p w:rsidR="00E668E0" w:rsidRPr="00E95F05" w:rsidRDefault="00E668E0" w:rsidP="001C4DE0">
            <w:pPr>
              <w:tabs>
                <w:tab w:val="left" w:pos="536"/>
              </w:tabs>
              <w:spacing w:line="360" w:lineRule="auto"/>
              <w:ind w:left="252" w:hanging="252"/>
              <w:rPr>
                <w:rFonts w:ascii="Bookman Old Style" w:eastAsia="MS ????" w:hAnsi="Bookman Old Style" w:cs="Arial"/>
                <w:lang w:val="id-ID"/>
              </w:rPr>
            </w:pPr>
            <w:r w:rsidRPr="00E95F05">
              <w:rPr>
                <w:rFonts w:ascii="Bookman Old Style" w:eastAsia="MS ????" w:hAnsi="Bookman Old Style" w:cs="Arial"/>
                <w:lang w:val="id-ID"/>
              </w:rPr>
              <w:tab/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ab/>
            </w:r>
            <w:r w:rsidRPr="00E95F05">
              <w:rPr>
                <w:rFonts w:ascii="Bookman Old Style" w:eastAsia="MS Gothic" w:hAnsi="MS Gothic" w:cs="MS Gothic"/>
              </w:rPr>
              <w:t>☐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 xml:space="preserve">  Terjemahan satu bahasa (Indonesia)</w:t>
            </w:r>
          </w:p>
          <w:p w:rsidR="00E668E0" w:rsidRPr="00E95F05" w:rsidRDefault="00E668E0" w:rsidP="001C4DE0">
            <w:pPr>
              <w:tabs>
                <w:tab w:val="left" w:pos="536"/>
              </w:tabs>
              <w:spacing w:line="360" w:lineRule="auto"/>
              <w:ind w:left="252" w:hanging="252"/>
              <w:rPr>
                <w:rFonts w:ascii="Bookman Old Style" w:eastAsia="MS ????" w:hAnsi="Bookman Old Style" w:cs="Arial"/>
                <w:lang w:val="id-ID"/>
              </w:rPr>
            </w:pPr>
          </w:p>
          <w:p w:rsidR="00E668E0" w:rsidRPr="00E95F05" w:rsidRDefault="00E668E0" w:rsidP="001C4DE0">
            <w:pPr>
              <w:tabs>
                <w:tab w:val="left" w:pos="536"/>
              </w:tabs>
              <w:spacing w:line="360" w:lineRule="auto"/>
              <w:rPr>
                <w:rFonts w:ascii="Bookman Old Style" w:eastAsia="MS ????" w:hAnsi="Bookman Old Style" w:cs="Arial"/>
                <w:lang w:val="id-ID"/>
              </w:rPr>
            </w:pPr>
            <w:r w:rsidRPr="00E95F05">
              <w:rPr>
                <w:rFonts w:ascii="Bookman Old Style" w:eastAsia="MS ????" w:hAnsi="Bookman Old Style" w:cs="Arial"/>
                <w:lang w:val="id-ID"/>
              </w:rPr>
              <w:t>Sebutkan standar ISO/IEC/SDO lain (misalnya ASTM) yang akan diadopsi (beri nomor standar, tahun terbitan dan judul standar yang akan diadopsi secara identik) .......................................................................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  <w:lang w:val="id-ID"/>
              </w:rPr>
            </w:pP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</w:rPr>
            </w:pPr>
            <w:r w:rsidRPr="00E95F05">
              <w:rPr>
                <w:rFonts w:ascii="Bookman Old Style" w:eastAsia="MS ????" w:hAnsi="Bookman Old Style" w:cs="Arial"/>
              </w:rPr>
              <w:t>Apabila usulan ini merupakan terjemahan dari SNI rep-rep yang sudah dipublikasikan maka sebutkan nomor dan judul SNI yang akan diterjemahkan: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</w:rPr>
            </w:pPr>
            <w:r w:rsidRPr="00E95F05">
              <w:rPr>
                <w:rFonts w:ascii="Bookman Old Style" w:eastAsia="MS ????" w:hAnsi="Bookman Old Style" w:cs="Arial"/>
              </w:rPr>
              <w:t>…………………………………………………………………………………………………………..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</w:rPr>
            </w:pPr>
            <w:r w:rsidRPr="00E95F05">
              <w:rPr>
                <w:rFonts w:ascii="Bookman Old Style" w:eastAsia="MS ????" w:hAnsi="Bookman Old Style" w:cs="Arial"/>
              </w:rPr>
              <w:t>…………………………………………………………………………………………………………..</w:t>
            </w:r>
          </w:p>
          <w:p w:rsidR="00E668E0" w:rsidRPr="00E95F05" w:rsidRDefault="00E668E0" w:rsidP="001C4DE0">
            <w:pPr>
              <w:spacing w:line="360" w:lineRule="auto"/>
              <w:ind w:left="252" w:hanging="252"/>
              <w:rPr>
                <w:rFonts w:ascii="Bookman Old Style" w:eastAsia="MS ????" w:hAnsi="Bookman Old Style" w:cs="Arial"/>
                <w:lang w:val="id-ID"/>
              </w:rPr>
            </w:pPr>
            <w:r w:rsidRPr="00E95F05">
              <w:rPr>
                <w:rFonts w:ascii="Bookman Old Style" w:eastAsia="MS Mincho" w:hAnsi="MS Mincho" w:cs="MS Mincho"/>
              </w:rPr>
              <w:t>☐</w:t>
            </w:r>
            <w:r w:rsidRPr="00E95F05">
              <w:rPr>
                <w:rFonts w:ascii="Bookman Old Style" w:eastAsia="MS ????" w:hAnsi="Bookman Old Style" w:cs="Arial"/>
              </w:rPr>
              <w:t xml:space="preserve"> 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 xml:space="preserve"> Adopsi m</w:t>
            </w:r>
            <w:r w:rsidRPr="00E95F05">
              <w:rPr>
                <w:rFonts w:ascii="Bookman Old Style" w:eastAsia="MS ????" w:hAnsi="Bookman Old Style" w:cs="Arial"/>
              </w:rPr>
              <w:t>odifikasi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 xml:space="preserve"> </w:t>
            </w:r>
            <w:r w:rsidRPr="00E95F05">
              <w:rPr>
                <w:rFonts w:ascii="Bookman Old Style" w:eastAsia="MS ????" w:hAnsi="Bookman Old Style" w:cs="Arial"/>
              </w:rPr>
              <w:t xml:space="preserve">standar atau publikasi 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 xml:space="preserve">internasional (ISO/IEC/SDO lain (misalnya ASTM)) (hanya untuk metode terjemahan dalam bahasa Indonesia saja) </w:t>
            </w:r>
          </w:p>
          <w:p w:rsidR="00E668E0" w:rsidRPr="00E95F05" w:rsidRDefault="00E668E0" w:rsidP="001C4DE0">
            <w:pPr>
              <w:tabs>
                <w:tab w:val="left" w:pos="536"/>
              </w:tabs>
              <w:spacing w:line="360" w:lineRule="auto"/>
              <w:ind w:left="252" w:hanging="252"/>
              <w:rPr>
                <w:rFonts w:ascii="Bookman Old Style" w:eastAsia="MS ????" w:hAnsi="Bookman Old Style" w:cs="Arial"/>
                <w:lang w:val="id-ID"/>
              </w:rPr>
            </w:pPr>
          </w:p>
          <w:p w:rsidR="00E668E0" w:rsidRPr="00E95F05" w:rsidRDefault="00E668E0" w:rsidP="001C4DE0">
            <w:pPr>
              <w:tabs>
                <w:tab w:val="left" w:pos="536"/>
              </w:tabs>
              <w:spacing w:line="360" w:lineRule="auto"/>
              <w:rPr>
                <w:rFonts w:ascii="Bookman Old Style" w:eastAsia="MS ????" w:hAnsi="Bookman Old Style" w:cs="Arial"/>
                <w:lang w:val="id-ID"/>
              </w:rPr>
            </w:pPr>
            <w:r w:rsidRPr="00E95F05">
              <w:rPr>
                <w:rFonts w:ascii="Bookman Old Style" w:eastAsia="MS ????" w:hAnsi="Bookman Old Style" w:cs="Arial"/>
                <w:lang w:val="id-ID"/>
              </w:rPr>
              <w:t xml:space="preserve">Sebutkan standar ISO/IEC/SDO lain (misalnya ASTM) yang akan diadopsi (beri nomor standar, tahun terbitan dan judul standar yang akan diadopsi secara modifikasi)................................................................... 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  <w:lang w:val="id-ID"/>
              </w:rPr>
            </w:pP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</w:rPr>
            </w:pPr>
            <w:r w:rsidRPr="00E95F05">
              <w:rPr>
                <w:rFonts w:ascii="Bookman Old Style" w:eastAsia="MS Gothic" w:hAnsi="MS Gothic" w:cs="MS Gothic"/>
              </w:rPr>
              <w:t>☐</w:t>
            </w:r>
            <w:r w:rsidRPr="00E95F05">
              <w:rPr>
                <w:rFonts w:ascii="Bookman Old Style" w:eastAsia="MS ????" w:hAnsi="Bookman Old Style" w:cs="Arial"/>
              </w:rPr>
              <w:t xml:space="preserve"> 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 xml:space="preserve">  Kebutuhan mendesak untuk regulasi teknis (</w:t>
            </w:r>
            <w:r w:rsidRPr="00E95F05">
              <w:rPr>
                <w:rFonts w:ascii="Bookman Old Style" w:hAnsi="Bookman Old Style" w:cs="Arial"/>
                <w:lang w:val="id-ID"/>
              </w:rPr>
              <w:t xml:space="preserve">disertai dengan surat dari </w:t>
            </w:r>
            <w:r w:rsidRPr="00E95F05">
              <w:rPr>
                <w:rFonts w:ascii="Bookman Old Style" w:hAnsi="Bookman Old Style" w:cs="Arial"/>
                <w:lang w:val="fi-FI"/>
              </w:rPr>
              <w:t xml:space="preserve">pejabat setingkat </w:t>
            </w:r>
            <w:r w:rsidRPr="00E95F05">
              <w:rPr>
                <w:rFonts w:ascii="Bookman Old Style" w:hAnsi="Bookman Old Style" w:cs="Arial"/>
                <w:lang w:val="id-ID"/>
              </w:rPr>
              <w:t xml:space="preserve">Eselon I di instansi teknis yang </w:t>
            </w:r>
            <w:r w:rsidRPr="00E95F05">
              <w:rPr>
                <w:rFonts w:ascii="Bookman Old Style" w:hAnsi="Bookman Old Style" w:cs="Arial"/>
              </w:rPr>
              <w:t>relevan dengan kebutuhan SNI</w:t>
            </w:r>
            <w:r w:rsidRPr="00E95F05">
              <w:rPr>
                <w:rFonts w:ascii="Bookman Old Style" w:hAnsi="Bookman Old Style" w:cs="Arial"/>
                <w:lang w:val="id-ID"/>
              </w:rPr>
              <w:t>)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</w:rPr>
            </w:pP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  <w:lang w:val="id-ID"/>
              </w:rPr>
            </w:pPr>
            <w:r w:rsidRPr="00E95F05">
              <w:rPr>
                <w:rFonts w:ascii="Bookman Old Style" w:eastAsia="MS ????" w:hAnsi="Bookman Old Style" w:cs="Arial"/>
                <w:lang w:val="it-IT"/>
              </w:rPr>
              <w:t>Beri tanda centang [√] pada kotak yang tersedia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 xml:space="preserve">. Untuk pengusulan revisi SNI, Saudara harus mengisi nomor dan judul SNI yang direvisi pada butir c) di bawah ini. 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  <w:lang w:val="id-ID"/>
              </w:rPr>
            </w:pP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  <w:lang w:val="id-ID"/>
              </w:rPr>
            </w:pPr>
          </w:p>
        </w:tc>
      </w:tr>
      <w:tr w:rsidR="00E668E0" w:rsidRPr="00E95F05" w:rsidTr="001C4DE0">
        <w:trPr>
          <w:trHeight w:val="285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</w:rPr>
            </w:pPr>
            <w:r w:rsidRPr="00E95F05">
              <w:rPr>
                <w:rFonts w:ascii="Bookman Old Style" w:eastAsia="MS ????" w:hAnsi="Bookman Old Style" w:cs="Arial"/>
                <w:lang w:val="id-ID"/>
              </w:rPr>
              <w:lastRenderedPageBreak/>
              <w:t>c</w:t>
            </w:r>
            <w:r w:rsidRPr="00E95F05">
              <w:rPr>
                <w:rFonts w:ascii="Bookman Old Style" w:eastAsia="MS ????" w:hAnsi="Bookman Old Style" w:cs="Arial"/>
              </w:rPr>
              <w:t xml:space="preserve">) Apabila usulan ini merupakan </w:t>
            </w:r>
            <w:r w:rsidRPr="00E95F05">
              <w:rPr>
                <w:rFonts w:ascii="Bookman Old Style" w:hAnsi="Bookman Old Style" w:cs="Arial"/>
                <w:lang w:val="id-ID"/>
              </w:rPr>
              <w:t>amandemen/ralat/revisi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 xml:space="preserve"> </w:t>
            </w:r>
            <w:r w:rsidRPr="00E95F05">
              <w:rPr>
                <w:rFonts w:ascii="Bookman Old Style" w:eastAsia="MS ????" w:hAnsi="Bookman Old Style" w:cs="Arial"/>
              </w:rPr>
              <w:t>maka sebutkan nomor dan judul SNI yang akan diusulkan: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</w:rPr>
            </w:pP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</w:rPr>
            </w:pPr>
            <w:r w:rsidRPr="00E95F05">
              <w:rPr>
                <w:rFonts w:ascii="Bookman Old Style" w:eastAsia="MS ????" w:hAnsi="Bookman Old Style" w:cs="Arial"/>
              </w:rPr>
              <w:t>…………………………………………………………………………………………………………..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</w:rPr>
            </w:pPr>
            <w:r w:rsidRPr="00E95F05">
              <w:rPr>
                <w:rFonts w:ascii="Bookman Old Style" w:eastAsia="MS ????" w:hAnsi="Bookman Old Style" w:cs="Arial"/>
              </w:rPr>
              <w:t>…………………………………………………………………………………………………………..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  <w:color w:val="000000"/>
              </w:rPr>
            </w:pP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  <w:color w:val="000000"/>
                <w:lang w:val="id-ID"/>
              </w:rPr>
            </w:pPr>
            <w:r w:rsidRPr="00E95F05">
              <w:rPr>
                <w:rFonts w:ascii="Bookman Old Style" w:eastAsia="MS ????" w:hAnsi="Bookman Old Style" w:cs="Arial"/>
                <w:color w:val="000000"/>
              </w:rPr>
              <w:t>Sebutkan bagian atau pasal dari SNI yang akan dilakukan amandemen/ralat/revisi</w:t>
            </w:r>
            <w:r w:rsidRPr="00E95F05">
              <w:rPr>
                <w:rFonts w:ascii="Bookman Old Style" w:eastAsia="MS ????" w:hAnsi="Bookman Old Style" w:cs="Arial"/>
                <w:color w:val="000000"/>
                <w:lang w:val="id-ID"/>
              </w:rPr>
              <w:t>.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</w:rPr>
            </w:pPr>
            <w:r w:rsidRPr="00E95F05">
              <w:rPr>
                <w:rFonts w:ascii="Bookman Old Style" w:eastAsia="MS ????" w:hAnsi="Bookman Old Style" w:cs="Arial"/>
              </w:rPr>
              <w:t>…………………………………………………………………………………………………………..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</w:rPr>
            </w:pPr>
            <w:r w:rsidRPr="00E95F05">
              <w:rPr>
                <w:rFonts w:ascii="Bookman Old Style" w:eastAsia="MS ????" w:hAnsi="Bookman Old Style" w:cs="Arial"/>
              </w:rPr>
              <w:t>…………………………………………………………………………………………………………..</w:t>
            </w:r>
          </w:p>
          <w:p w:rsidR="00E668E0" w:rsidRPr="00E95F05" w:rsidRDefault="00E668E0" w:rsidP="001C4DE0">
            <w:pPr>
              <w:spacing w:line="360" w:lineRule="auto"/>
              <w:rPr>
                <w:rFonts w:ascii="Bookman Old Style" w:eastAsia="MS ????" w:hAnsi="Bookman Old Style" w:cs="Arial"/>
              </w:rPr>
            </w:pPr>
          </w:p>
        </w:tc>
      </w:tr>
      <w:tr w:rsidR="00E668E0" w:rsidRPr="00E95F05" w:rsidTr="001C4DE0">
        <w:trPr>
          <w:trHeight w:val="237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E95F05">
              <w:rPr>
                <w:rFonts w:ascii="Bookman Old Style" w:hAnsi="Bookman Old Style" w:cs="Arial"/>
              </w:rPr>
              <w:t>2.4 Apakah terdapat isi dari standar yang terkait dengan hak paten? (Baca Lampiran A</w:t>
            </w:r>
            <w:r w:rsidRPr="00E95F05">
              <w:rPr>
                <w:rFonts w:ascii="Bookman Old Style" w:hAnsi="Bookman Old Style" w:cs="Arial"/>
                <w:lang w:val="id-ID"/>
              </w:rPr>
              <w:t>.1</w:t>
            </w:r>
            <w:r w:rsidRPr="00E95F05">
              <w:rPr>
                <w:rFonts w:ascii="Bookman Old Style" w:hAnsi="Bookman Old Style" w:cs="Arial"/>
              </w:rPr>
              <w:t xml:space="preserve"> untuk penjelasan lebih lanjut)</w:t>
            </w:r>
          </w:p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eastAsia="MS ????" w:hAnsi="Bookman Old Style" w:cs="Arial"/>
              </w:rPr>
            </w:pPr>
            <w:r w:rsidRPr="00E95F05">
              <w:rPr>
                <w:rFonts w:ascii="Bookman Old Style" w:eastAsia="MS Mincho" w:hAnsi="MS Mincho" w:cs="MS Mincho"/>
              </w:rPr>
              <w:t>☐</w:t>
            </w:r>
            <w:r w:rsidRPr="00E95F05">
              <w:rPr>
                <w:rFonts w:ascii="Bookman Old Style" w:eastAsia="MS ????" w:hAnsi="Bookman Old Style" w:cs="Arial"/>
              </w:rPr>
              <w:t xml:space="preserve"> Ada    </w:t>
            </w:r>
            <w:r w:rsidRPr="00E95F05">
              <w:rPr>
                <w:rFonts w:ascii="Bookman Old Style" w:eastAsia="MS Mincho" w:hAnsi="MS Mincho" w:cs="MS Mincho"/>
              </w:rPr>
              <w:t>☐</w:t>
            </w:r>
            <w:r w:rsidRPr="00E95F05">
              <w:rPr>
                <w:rFonts w:ascii="Bookman Old Style" w:eastAsia="MS ????" w:hAnsi="Bookman Old Style" w:cs="Arial"/>
              </w:rPr>
              <w:t xml:space="preserve"> Tidak       </w:t>
            </w:r>
          </w:p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E95F05">
              <w:rPr>
                <w:rFonts w:ascii="Bookman Old Style" w:eastAsia="MS ????" w:hAnsi="Bookman Old Style" w:cs="Arial"/>
              </w:rPr>
              <w:t>Jika “ada”, tuliskan informasi nama dan alamat pemegang paten jika diketahui</w:t>
            </w:r>
            <w:r w:rsidRPr="00E95F05">
              <w:rPr>
                <w:rFonts w:ascii="Bookman Old Style" w:eastAsia="MS ????" w:hAnsi="Bookman Old Style" w:cs="Arial"/>
                <w:lang w:val="id-ID"/>
              </w:rPr>
              <w:t>.</w:t>
            </w:r>
          </w:p>
        </w:tc>
      </w:tr>
      <w:tr w:rsidR="00E668E0" w:rsidRPr="00E95F05" w:rsidTr="001C4DE0">
        <w:trPr>
          <w:trHeight w:val="1162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E95F05">
              <w:rPr>
                <w:rFonts w:ascii="Bookman Old Style" w:hAnsi="Bookman Old Style" w:cs="Arial"/>
              </w:rPr>
              <w:t>2.5 Tujuan dan justifikasi (Berikan informasi mendetail, termasuk hasil penelitian atau kajian terhadap penerapan SNI tersebut. Jika perlu, tulis pada lembaran terpisah sebagai lampiran.  Baca Lampiran A</w:t>
            </w:r>
            <w:r w:rsidRPr="00E95F05">
              <w:rPr>
                <w:rFonts w:ascii="Bookman Old Style" w:hAnsi="Bookman Old Style" w:cs="Arial"/>
                <w:lang w:val="id-ID"/>
              </w:rPr>
              <w:t>.</w:t>
            </w:r>
            <w:r w:rsidRPr="00E95F05">
              <w:rPr>
                <w:rFonts w:ascii="Bookman Old Style" w:hAnsi="Bookman Old Style" w:cs="Arial"/>
              </w:rPr>
              <w:t>1).</w:t>
            </w:r>
          </w:p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E95F05">
              <w:rPr>
                <w:rFonts w:ascii="Bookman Old Style" w:hAnsi="Bookman Old Style" w:cs="Arial"/>
              </w:rPr>
              <w:t xml:space="preserve">a) Tujuan dan alasan yang spesifik mengenai perumusan yang akan dilakukan (termasuk alasan </w:t>
            </w:r>
            <w:r w:rsidRPr="00E95F05">
              <w:rPr>
                <w:rFonts w:ascii="Bookman Old Style" w:eastAsia="MS ????" w:hAnsi="Bookman Old Style" w:cs="Arial"/>
                <w:color w:val="000000"/>
              </w:rPr>
              <w:t>dilakukan amandemen/ralat/revisi untuk SNI tersebut.)</w:t>
            </w:r>
          </w:p>
          <w:p w:rsidR="00E668E0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</w:p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 w:rsidRPr="00E95F05">
              <w:rPr>
                <w:rFonts w:ascii="Bookman Old Style" w:hAnsi="Bookman Old Style" w:cs="Arial"/>
              </w:rPr>
              <w:t xml:space="preserve">b) </w:t>
            </w:r>
            <w:r w:rsidRPr="00E95F05">
              <w:rPr>
                <w:rFonts w:ascii="Bookman Old Style" w:hAnsi="Bookman Old Style" w:cs="Arial"/>
                <w:lang w:val="id-ID"/>
              </w:rPr>
              <w:t>Kesesuaian dengan program pemerintah (</w:t>
            </w:r>
            <w:r w:rsidRPr="00E95F05">
              <w:rPr>
                <w:rFonts w:ascii="Bookman Old Style" w:hAnsi="Bookman Old Style" w:cs="Arial"/>
              </w:rPr>
              <w:t>S</w:t>
            </w:r>
            <w:r w:rsidRPr="00E95F05">
              <w:rPr>
                <w:rFonts w:ascii="Bookman Old Style" w:hAnsi="Bookman Old Style" w:cs="Arial"/>
                <w:lang w:val="id-ID"/>
              </w:rPr>
              <w:t>ebutkan secara terperinci)</w:t>
            </w:r>
          </w:p>
        </w:tc>
      </w:tr>
      <w:tr w:rsidR="00E668E0" w:rsidRPr="00E95F05" w:rsidTr="001C4DE0">
        <w:trPr>
          <w:trHeight w:val="1162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E95F05">
              <w:rPr>
                <w:rFonts w:ascii="Bookman Old Style" w:hAnsi="Bookman Old Style" w:cs="Arial"/>
              </w:rPr>
              <w:t>2.6 Manfaat standar</w:t>
            </w:r>
          </w:p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E95F05">
              <w:rPr>
                <w:rFonts w:ascii="Bookman Old Style" w:hAnsi="Bookman Old Style" w:cs="Arial"/>
              </w:rPr>
              <w:t xml:space="preserve">a) Pihak-pihak utama yang berkepentingan yang dapat </w:t>
            </w:r>
            <w:r w:rsidRPr="00E95F05">
              <w:rPr>
                <w:rFonts w:ascii="Bookman Old Style" w:hAnsi="Bookman Old Style" w:cs="Arial"/>
                <w:lang w:val="id-ID"/>
              </w:rPr>
              <w:t xml:space="preserve">mengambil manfaat </w:t>
            </w:r>
            <w:r w:rsidRPr="00E95F05">
              <w:rPr>
                <w:rFonts w:ascii="Bookman Old Style" w:hAnsi="Bookman Old Style" w:cs="Arial"/>
              </w:rPr>
              <w:t>dari kegiatan perumusan standar</w:t>
            </w:r>
          </w:p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E668E0" w:rsidRPr="00E95F05" w:rsidTr="001C4DE0">
        <w:trPr>
          <w:trHeight w:val="1427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0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 w:rsidRPr="00E95F05">
              <w:rPr>
                <w:rFonts w:ascii="Bookman Old Style" w:hAnsi="Bookman Old Style" w:cs="Arial"/>
              </w:rPr>
              <w:lastRenderedPageBreak/>
              <w:t>b)</w:t>
            </w:r>
            <w:r w:rsidRPr="00E95F05">
              <w:rPr>
                <w:rFonts w:ascii="Bookman Old Style" w:hAnsi="Bookman Old Style" w:cs="Arial"/>
                <w:lang w:val="id-ID"/>
              </w:rPr>
              <w:t xml:space="preserve"> Manfaat</w:t>
            </w:r>
            <w:r w:rsidRPr="00E95F05">
              <w:rPr>
                <w:rFonts w:ascii="Bookman Old Style" w:hAnsi="Bookman Old Style" w:cs="Arial"/>
              </w:rPr>
              <w:t xml:space="preserve"> yang </w:t>
            </w:r>
            <w:r w:rsidRPr="00E95F05">
              <w:rPr>
                <w:rFonts w:ascii="Bookman Old Style" w:hAnsi="Bookman Old Style" w:cs="Arial"/>
                <w:lang w:val="id-ID"/>
              </w:rPr>
              <w:t xml:space="preserve">akan </w:t>
            </w:r>
            <w:r w:rsidRPr="00E95F05">
              <w:rPr>
                <w:rFonts w:ascii="Bookman Old Style" w:hAnsi="Bookman Old Style" w:cs="Arial"/>
              </w:rPr>
              <w:t>didapatkan dengan menerapkan SNI yang diusulkan</w:t>
            </w:r>
            <w:r w:rsidRPr="00E95F05">
              <w:rPr>
                <w:rFonts w:ascii="Bookman Old Style" w:hAnsi="Bookman Old Style" w:cs="Arial"/>
                <w:lang w:val="id-ID"/>
              </w:rPr>
              <w:t xml:space="preserve"> (</w:t>
            </w:r>
            <w:r w:rsidRPr="00E95F05">
              <w:rPr>
                <w:rFonts w:ascii="Bookman Old Style" w:hAnsi="Bookman Old Style" w:cs="Arial"/>
              </w:rPr>
              <w:t>D</w:t>
            </w:r>
            <w:r w:rsidRPr="00E95F05">
              <w:rPr>
                <w:rFonts w:ascii="Bookman Old Style" w:hAnsi="Bookman Old Style" w:cs="Arial"/>
                <w:lang w:val="id-ID"/>
              </w:rPr>
              <w:t>alam kaitannya dengan keamanan, keselamatan, kesehatan, fungsi lingkungan hidup, ekonomi dan penguatan daya saing)</w:t>
            </w:r>
          </w:p>
          <w:p w:rsidR="00E668E0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</w:p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 w:rsidRPr="00E95F05">
              <w:rPr>
                <w:rFonts w:ascii="Bookman Old Style" w:hAnsi="Bookman Old Style" w:cs="Arial"/>
                <w:lang w:val="id-ID"/>
              </w:rPr>
              <w:t>CATATAN    Lengkapi dengan data pendukung misalnya nilai ekspor/impor, kebutuhan dalam negeri, dll</w:t>
            </w:r>
          </w:p>
        </w:tc>
      </w:tr>
      <w:tr w:rsidR="00E668E0" w:rsidRPr="00E95F05" w:rsidTr="001C4DE0">
        <w:trPr>
          <w:trHeight w:val="837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0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 w:rsidRPr="00E95F05">
              <w:rPr>
                <w:rFonts w:ascii="Bookman Old Style" w:hAnsi="Bookman Old Style" w:cs="Arial"/>
              </w:rPr>
              <w:t>c) Apakah terdapat organisasi yang mendukung usulan perumusan standar ini (tidak termasuk pihak pengusul)? Jika ada, maka lampirkan bukti dukungan terhadap usulan perumusan standar ini (misalnya surat).</w:t>
            </w:r>
          </w:p>
          <w:p w:rsidR="00E668E0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</w:p>
          <w:p w:rsidR="00E668E0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</w:p>
          <w:p w:rsidR="00E668E0" w:rsidRPr="00296528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E668E0" w:rsidRPr="00E95F05" w:rsidTr="001C4DE0">
        <w:trPr>
          <w:trHeight w:val="54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 w:rsidRPr="00E95F05">
              <w:rPr>
                <w:rFonts w:ascii="Bookman Old Style" w:hAnsi="Bookman Old Style" w:cs="Arial"/>
              </w:rPr>
              <w:t xml:space="preserve">2.7 </w:t>
            </w:r>
            <w:r w:rsidRPr="00E95F05">
              <w:rPr>
                <w:rFonts w:ascii="Bookman Old Style" w:hAnsi="Bookman Old Style" w:cs="Arial"/>
                <w:lang w:val="id-ID"/>
              </w:rPr>
              <w:t xml:space="preserve">  </w:t>
            </w:r>
            <w:r w:rsidRPr="00E95F05">
              <w:rPr>
                <w:rFonts w:ascii="Bookman Old Style" w:hAnsi="Bookman Old Style" w:cs="Arial"/>
              </w:rPr>
              <w:t>Rencana penerapan standar</w:t>
            </w:r>
          </w:p>
        </w:tc>
      </w:tr>
      <w:tr w:rsidR="00E668E0" w:rsidRPr="00E95F05" w:rsidTr="001C4DE0">
        <w:trPr>
          <w:trHeight w:val="1162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0" w:rsidRPr="00AF078B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AF078B">
              <w:rPr>
                <w:rFonts w:ascii="Bookman Old Style" w:hAnsi="Bookman Old Style" w:cs="Arial"/>
                <w:lang w:val="id-ID"/>
              </w:rPr>
              <w:t>a)</w:t>
            </w:r>
            <w:r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AF078B">
              <w:rPr>
                <w:rFonts w:ascii="Bookman Old Style" w:hAnsi="Bookman Old Style" w:cs="Arial"/>
                <w:lang w:val="id-ID"/>
              </w:rPr>
              <w:t xml:space="preserve">Apakah kegiatan perumusan standar ini menjadi atau akan menjadi subyek regulasi atau </w:t>
            </w:r>
            <w:r w:rsidRPr="00AF078B">
              <w:rPr>
                <w:rFonts w:ascii="Bookman Old Style" w:hAnsi="Bookman Old Style" w:cs="Arial"/>
              </w:rPr>
              <w:t>berhubungan dengan</w:t>
            </w:r>
            <w:r w:rsidRPr="00AF078B">
              <w:rPr>
                <w:rFonts w:ascii="Bookman Old Style" w:hAnsi="Bookman Old Style" w:cs="Arial"/>
                <w:lang w:val="id-ID"/>
              </w:rPr>
              <w:t xml:space="preserve"> regulasi yang telah ada? Jika iya, tuliskan </w:t>
            </w:r>
            <w:r w:rsidRPr="00AF078B">
              <w:rPr>
                <w:rFonts w:ascii="Bookman Old Style" w:hAnsi="Bookman Old Style" w:cs="Arial"/>
              </w:rPr>
              <w:t>regulasi tersebut.</w:t>
            </w:r>
          </w:p>
          <w:p w:rsidR="00E668E0" w:rsidRPr="00AF078B" w:rsidRDefault="00E668E0" w:rsidP="001C4DE0">
            <w:pPr>
              <w:spacing w:line="360" w:lineRule="auto"/>
              <w:rPr>
                <w:lang w:val="id-ID"/>
              </w:rPr>
            </w:pPr>
          </w:p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E95F05">
              <w:rPr>
                <w:rFonts w:ascii="Bookman Old Style" w:hAnsi="Bookman Old Style" w:cs="Arial"/>
              </w:rPr>
              <w:t xml:space="preserve">b) Sebutkan </w:t>
            </w:r>
            <w:r w:rsidRPr="00E95F05">
              <w:rPr>
                <w:rFonts w:ascii="Bookman Old Style" w:hAnsi="Bookman Old Style" w:cs="Arial"/>
                <w:lang w:val="id-ID"/>
              </w:rPr>
              <w:t xml:space="preserve">LPK yang potensial </w:t>
            </w:r>
            <w:r w:rsidRPr="00E95F05">
              <w:rPr>
                <w:rFonts w:ascii="Bookman Old Style" w:hAnsi="Bookman Old Style" w:cs="Arial"/>
              </w:rPr>
              <w:t xml:space="preserve">dalam </w:t>
            </w:r>
            <w:r w:rsidRPr="00E95F05">
              <w:rPr>
                <w:rFonts w:ascii="Bookman Old Style" w:hAnsi="Bookman Old Style" w:cs="Arial"/>
                <w:lang w:val="id-ID"/>
              </w:rPr>
              <w:t>penerapan SNI yang diusulkan</w:t>
            </w:r>
          </w:p>
          <w:p w:rsidR="00E668E0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E95F05">
              <w:rPr>
                <w:rFonts w:ascii="Bookman Old Style" w:hAnsi="Bookman Old Style" w:cs="Arial"/>
              </w:rPr>
              <w:t>(Potensial untuk penambahan ruang lingkup akreditasi KAN sesuai SNI yang akan dirumuskan atau pembentukan LPK baru untuk diakreditasi KAN)</w:t>
            </w:r>
          </w:p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E668E0" w:rsidRPr="00E95F05" w:rsidTr="001C4DE0"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68E0" w:rsidRPr="00E95F05" w:rsidRDefault="00E668E0" w:rsidP="001C4DE0">
            <w:pPr>
              <w:pStyle w:val="Heading9"/>
              <w:spacing w:before="0" w:line="360" w:lineRule="auto"/>
              <w:ind w:left="1582" w:hanging="1582"/>
              <w:rPr>
                <w:rFonts w:ascii="Bookman Old Style" w:hAnsi="Bookman Old Style"/>
              </w:rPr>
            </w:pPr>
            <w:r w:rsidRPr="00E95F05">
              <w:rPr>
                <w:rFonts w:ascii="Bookman Old Style" w:hAnsi="Bookman Old Style"/>
              </w:rPr>
              <w:t>3. Persiapan</w:t>
            </w:r>
          </w:p>
        </w:tc>
      </w:tr>
      <w:tr w:rsidR="00E668E0" w:rsidRPr="00E95F05" w:rsidTr="001C4DE0"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 w:rsidRPr="00E95F05">
              <w:rPr>
                <w:rFonts w:ascii="Bookman Old Style" w:hAnsi="Bookman Old Style" w:cs="Arial"/>
              </w:rPr>
              <w:t xml:space="preserve">Pengusul atau organisasi pengusul harus memastikan kesediaannya untuk melakukan persiapan dan berpartisipasi aktif dalam perumusan standar ini. Pengusul harus </w:t>
            </w:r>
            <w:r w:rsidRPr="00E95F05">
              <w:rPr>
                <w:rFonts w:ascii="Bookman Old Style" w:hAnsi="Bookman Old Style" w:cs="Arial"/>
              </w:rPr>
              <w:lastRenderedPageBreak/>
              <w:t xml:space="preserve">melengkapi usulan ini dengan draf </w:t>
            </w:r>
            <w:r w:rsidRPr="00E95F05">
              <w:rPr>
                <w:rFonts w:ascii="Bookman Old Style" w:hAnsi="Bookman Old Style" w:cs="Arial"/>
                <w:lang w:val="id-ID"/>
              </w:rPr>
              <w:t>standar</w:t>
            </w:r>
            <w:r w:rsidRPr="00E95F05">
              <w:rPr>
                <w:rFonts w:ascii="Bookman Old Style" w:hAnsi="Bookman Old Style" w:cs="Arial"/>
              </w:rPr>
              <w:t xml:space="preserve"> atau minimal </w:t>
            </w:r>
            <w:r w:rsidRPr="001163F8">
              <w:rPr>
                <w:rFonts w:ascii="Bookman Old Style" w:hAnsi="Bookman Old Style" w:cs="Arial"/>
                <w:i/>
              </w:rPr>
              <w:t>ou</w:t>
            </w:r>
            <w:r w:rsidRPr="001163F8">
              <w:rPr>
                <w:rFonts w:ascii="Bookman Old Style" w:hAnsi="Bookman Old Style" w:cs="Arial"/>
                <w:i/>
                <w:lang w:val="id-ID"/>
              </w:rPr>
              <w:t>t</w:t>
            </w:r>
            <w:r w:rsidRPr="001163F8">
              <w:rPr>
                <w:rFonts w:ascii="Bookman Old Style" w:hAnsi="Bookman Old Style" w:cs="Arial"/>
                <w:i/>
              </w:rPr>
              <w:t>line</w:t>
            </w:r>
            <w:r w:rsidRPr="00E95F05">
              <w:rPr>
                <w:rFonts w:ascii="Bookman Old Style" w:hAnsi="Bookman Old Style" w:cs="Arial"/>
              </w:rPr>
              <w:t xml:space="preserve"> dari usulan standar yang diajukan. </w:t>
            </w:r>
            <w:r w:rsidRPr="00E95F05">
              <w:rPr>
                <w:rFonts w:ascii="Bookman Old Style" w:hAnsi="Bookman Old Style" w:cs="Arial"/>
                <w:lang w:val="sv-SE"/>
              </w:rPr>
              <w:t xml:space="preserve">Semua usulan harus dievaluasi untuk memastikan tidak terjadi duplikasi dengan standar yang telah ada. </w:t>
            </w:r>
            <w:r w:rsidRPr="00E95F05">
              <w:rPr>
                <w:rFonts w:ascii="Bookman Old Style" w:hAnsi="Bookman Old Style" w:cs="Arial"/>
              </w:rPr>
              <w:t>Jelaskan apabila terjadi duplikasi.</w:t>
            </w:r>
          </w:p>
          <w:p w:rsidR="00E668E0" w:rsidRDefault="00E84E48" w:rsidP="001C4DE0">
            <w:pPr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  <w:r w:rsidRPr="00E84E48">
              <w:rPr>
                <w:rFonts w:ascii="Bookman Old Style" w:hAnsi="Bookman Old Style"/>
              </w:rPr>
              <w:pict>
                <v:rect id="_x0000_s1028" style="position:absolute;left:0;text-align:left;margin-left:-1.35pt;margin-top:7.45pt;width:26.35pt;height:16.7pt;z-index:251662336"/>
              </w:pict>
            </w:r>
            <w:r w:rsidR="00E668E0" w:rsidRPr="00E95F05">
              <w:rPr>
                <w:rFonts w:ascii="Bookman Old Style" w:hAnsi="Bookman Old Style" w:cs="Arial"/>
              </w:rPr>
              <w:t xml:space="preserve">          </w:t>
            </w:r>
          </w:p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          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E95F05">
              <w:rPr>
                <w:rFonts w:ascii="Bookman Old Style" w:hAnsi="Bookman Old Style" w:cs="Arial"/>
                <w:lang w:val="id-ID"/>
              </w:rPr>
              <w:t>D</w:t>
            </w:r>
            <w:r w:rsidRPr="00E95F05">
              <w:rPr>
                <w:rFonts w:ascii="Bookman Old Style" w:hAnsi="Bookman Old Style" w:cs="Arial"/>
              </w:rPr>
              <w:t>raf</w:t>
            </w:r>
            <w:r w:rsidRPr="00E95F05">
              <w:rPr>
                <w:rFonts w:ascii="Bookman Old Style" w:hAnsi="Bookman Old Style" w:cs="Arial"/>
                <w:lang w:val="id-ID"/>
              </w:rPr>
              <w:t xml:space="preserve"> standar</w:t>
            </w:r>
            <w:r w:rsidRPr="00E95F05">
              <w:rPr>
                <w:rFonts w:ascii="Bookman Old Style" w:hAnsi="Bookman Old Style" w:cs="Arial"/>
              </w:rPr>
              <w:t>/</w:t>
            </w:r>
            <w:r w:rsidRPr="00E95F05">
              <w:rPr>
                <w:rFonts w:ascii="Bookman Old Style" w:hAnsi="Bookman Old Style" w:cs="Arial"/>
                <w:i/>
              </w:rPr>
              <w:t>outline</w:t>
            </w:r>
            <w:r w:rsidRPr="00E95F05">
              <w:rPr>
                <w:rFonts w:ascii="Bookman Old Style" w:hAnsi="Bookman Old Style" w:cs="Arial"/>
              </w:rPr>
              <w:t xml:space="preserve"> dilampirkan.</w:t>
            </w:r>
          </w:p>
          <w:p w:rsidR="00E668E0" w:rsidRPr="00E95F05" w:rsidRDefault="00E84E48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E84E48">
              <w:rPr>
                <w:rFonts w:ascii="Bookman Old Style" w:hAnsi="Bookman Old Style"/>
              </w:rPr>
              <w:pict>
                <v:rect id="_x0000_s1029" style="position:absolute;left:0;text-align:left;margin-left:-1.35pt;margin-top:10.65pt;width:26.35pt;height:15.8pt;z-index:251663360"/>
              </w:pict>
            </w:r>
          </w:p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E95F05">
              <w:rPr>
                <w:rFonts w:ascii="Bookman Old Style" w:hAnsi="Bookman Old Style" w:cs="Arial"/>
              </w:rPr>
              <w:t xml:space="preserve">          </w:t>
            </w:r>
            <w:r w:rsidRPr="00E95F05">
              <w:rPr>
                <w:rFonts w:ascii="Bookman Old Style" w:hAnsi="Bookman Old Style" w:cs="Arial"/>
                <w:lang w:val="id-ID"/>
              </w:rPr>
              <w:t>D</w:t>
            </w:r>
            <w:r w:rsidRPr="00E95F05">
              <w:rPr>
                <w:rFonts w:ascii="Bookman Old Style" w:hAnsi="Bookman Old Style" w:cs="Arial"/>
              </w:rPr>
              <w:t>raf</w:t>
            </w:r>
            <w:r w:rsidRPr="00E95F05">
              <w:rPr>
                <w:rFonts w:ascii="Bookman Old Style" w:hAnsi="Bookman Old Style" w:cs="Arial"/>
                <w:lang w:val="id-ID"/>
              </w:rPr>
              <w:t xml:space="preserve"> standar</w:t>
            </w:r>
            <w:r w:rsidRPr="00E95F05">
              <w:rPr>
                <w:rFonts w:ascii="Bookman Old Style" w:hAnsi="Bookman Old Style" w:cs="Arial"/>
              </w:rPr>
              <w:t>/</w:t>
            </w:r>
            <w:r w:rsidRPr="00E95F05">
              <w:rPr>
                <w:rFonts w:ascii="Bookman Old Style" w:hAnsi="Bookman Old Style" w:cs="Arial"/>
                <w:i/>
              </w:rPr>
              <w:t>outline</w:t>
            </w:r>
            <w:r w:rsidRPr="00E95F05">
              <w:rPr>
                <w:rFonts w:ascii="Bookman Old Style" w:hAnsi="Bookman Old Style" w:cs="Arial"/>
              </w:rPr>
              <w:t xml:space="preserve"> akan </w:t>
            </w:r>
            <w:r w:rsidRPr="00E95F05">
              <w:rPr>
                <w:rFonts w:ascii="Bookman Old Style" w:hAnsi="Bookman Old Style" w:cs="Arial"/>
                <w:lang w:val="id-ID"/>
              </w:rPr>
              <w:t xml:space="preserve">disampaikan </w:t>
            </w:r>
            <w:r w:rsidRPr="00E95F05">
              <w:rPr>
                <w:rFonts w:ascii="Bookman Old Style" w:hAnsi="Bookman Old Style" w:cs="Arial"/>
              </w:rPr>
              <w:t>pada tanggal: _______________</w:t>
            </w:r>
          </w:p>
          <w:p w:rsidR="00E668E0" w:rsidRPr="00E95F05" w:rsidRDefault="00E668E0" w:rsidP="001C4DE0">
            <w:pPr>
              <w:tabs>
                <w:tab w:val="left" w:pos="6489"/>
              </w:tabs>
              <w:spacing w:line="360" w:lineRule="auto"/>
              <w:jc w:val="both"/>
              <w:rPr>
                <w:rFonts w:ascii="Bookman Old Style" w:hAnsi="Bookman Old Style" w:cs="Arial"/>
                <w:lang w:val="id-ID"/>
              </w:rPr>
            </w:pPr>
          </w:p>
          <w:p w:rsidR="00E668E0" w:rsidRPr="00E95F05" w:rsidRDefault="00E668E0" w:rsidP="001C4DE0">
            <w:pPr>
              <w:spacing w:line="360" w:lineRule="auto"/>
              <w:jc w:val="both"/>
              <w:rPr>
                <w:rFonts w:ascii="Bookman Old Style" w:hAnsi="Bookman Old Style" w:cs="Arial"/>
                <w:bCs/>
              </w:rPr>
            </w:pPr>
          </w:p>
        </w:tc>
      </w:tr>
    </w:tbl>
    <w:p w:rsidR="00E668E0" w:rsidRDefault="00E668E0" w:rsidP="00E668E0">
      <w:pPr>
        <w:spacing w:after="0" w:line="240" w:lineRule="auto"/>
        <w:rPr>
          <w:rFonts w:ascii="Arial" w:hAnsi="Arial" w:cs="Arial"/>
        </w:rPr>
      </w:pPr>
    </w:p>
    <w:p w:rsidR="00E668E0" w:rsidRDefault="00E668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68E0" w:rsidRDefault="00E668E0" w:rsidP="00E668E0">
      <w:pPr>
        <w:spacing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Lampiran 3</w:t>
      </w:r>
    </w:p>
    <w:p w:rsidR="00E668E0" w:rsidRDefault="00E668E0" w:rsidP="00E668E0">
      <w:pPr>
        <w:spacing w:line="360" w:lineRule="auto"/>
        <w:jc w:val="center"/>
        <w:rPr>
          <w:rFonts w:ascii="Bookman Old Style" w:hAnsi="Bookman Old Style"/>
          <w:szCs w:val="24"/>
          <w:lang w:val="id-ID"/>
        </w:rPr>
      </w:pPr>
      <w:r w:rsidRPr="009D7106">
        <w:rPr>
          <w:rFonts w:ascii="Bookman Old Style" w:hAnsi="Bookman Old Style"/>
          <w:szCs w:val="24"/>
          <w:lang w:val="id-ID"/>
        </w:rPr>
        <w:t>PANDUAN PENGISIAN FORMULIR USULAN PERUMUSAN SNI (PNPS)</w:t>
      </w:r>
    </w:p>
    <w:tbl>
      <w:tblPr>
        <w:tblW w:w="0" w:type="auto"/>
        <w:tblLook w:val="04A0"/>
      </w:tblPr>
      <w:tblGrid>
        <w:gridCol w:w="8720"/>
      </w:tblGrid>
      <w:tr w:rsidR="00E668E0" w:rsidTr="00635923">
        <w:tc>
          <w:tcPr>
            <w:tcW w:w="8720" w:type="dxa"/>
          </w:tcPr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fi-FI"/>
              </w:rPr>
            </w:pPr>
            <w:r w:rsidRPr="009F0995">
              <w:rPr>
                <w:rFonts w:ascii="Bookman Old Style" w:hAnsi="Bookman Old Style" w:cs="Arial"/>
                <w:szCs w:val="24"/>
                <w:lang w:val="fi-FI"/>
              </w:rPr>
              <w:t>1. Pengusul atau konseptor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fi-FI"/>
              </w:rPr>
            </w:pPr>
            <w:r w:rsidRPr="009F0995">
              <w:rPr>
                <w:rFonts w:ascii="Bookman Old Style" w:hAnsi="Bookman Old Style" w:cs="Arial"/>
                <w:szCs w:val="24"/>
                <w:lang w:val="fi-FI"/>
              </w:rPr>
              <w:t>Berisi identitias dari pihak yang mengusulkan atau pihak yang mengonsep rancangan SNI.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fi-FI"/>
              </w:rPr>
            </w:pP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  <w:r w:rsidRPr="009F0995">
              <w:rPr>
                <w:rFonts w:ascii="Bookman Old Style" w:hAnsi="Bookman Old Style" w:cs="Arial"/>
                <w:szCs w:val="24"/>
                <w:lang w:val="fi-FI"/>
              </w:rPr>
              <w:t>2. Proposal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  <w:r w:rsidRPr="009F0995">
              <w:rPr>
                <w:rFonts w:ascii="Bookman Old Style" w:hAnsi="Bookman Old Style" w:cs="Arial"/>
                <w:szCs w:val="24"/>
                <w:lang w:val="id-ID"/>
              </w:rPr>
              <w:t>2.1 Judul PNPS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  <w:r w:rsidRPr="009F0995">
              <w:rPr>
                <w:rFonts w:ascii="Bookman Old Style" w:hAnsi="Bookman Old Style" w:cs="Arial"/>
                <w:szCs w:val="24"/>
                <w:lang w:val="id-ID"/>
              </w:rPr>
              <w:t xml:space="preserve">Tuliskan usulan judul SNI 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  <w:r w:rsidRPr="009F0995">
              <w:rPr>
                <w:rFonts w:ascii="Bookman Old Style" w:hAnsi="Bookman Old Style" w:cs="Arial"/>
                <w:szCs w:val="24"/>
                <w:lang w:val="id-ID"/>
              </w:rPr>
              <w:t xml:space="preserve">CATATAN    Judul yang diusulkan dapat berubah setelah pembahasan pada rapat teknis dan konsensus. 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  <w:r w:rsidRPr="009F0995">
              <w:rPr>
                <w:rFonts w:ascii="Bookman Old Style" w:hAnsi="Bookman Old Style" w:cs="Arial"/>
                <w:szCs w:val="24"/>
                <w:lang w:val="id-ID"/>
              </w:rPr>
              <w:t xml:space="preserve">2.2 Ruang lingkup 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  <w:r w:rsidRPr="009F0995">
              <w:rPr>
                <w:rFonts w:ascii="Bookman Old Style" w:hAnsi="Bookman Old Style" w:cs="Arial"/>
                <w:szCs w:val="24"/>
                <w:lang w:val="id-ID"/>
              </w:rPr>
              <w:t xml:space="preserve">Tuliskan ruang lingkup SNI yang diusulkan untuk dirumuskan (misalnya : persyaratan produk, beserta pengambilan contoh, sampling, metode uji, penandaan dan pengemasan). 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fi-FI"/>
              </w:rPr>
            </w:pPr>
            <w:r w:rsidRPr="009F0995">
              <w:rPr>
                <w:rFonts w:ascii="Bookman Old Style" w:hAnsi="Bookman Old Style" w:cs="Arial"/>
                <w:szCs w:val="24"/>
                <w:lang w:val="fi-FI"/>
              </w:rPr>
              <w:t>2.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>3</w:t>
            </w:r>
            <w:r w:rsidRPr="009F0995">
              <w:rPr>
                <w:rFonts w:ascii="Bookman Old Style" w:hAnsi="Bookman Old Style" w:cs="Arial"/>
                <w:szCs w:val="24"/>
                <w:lang w:val="fi-FI"/>
              </w:rPr>
              <w:t xml:space="preserve"> Data usulan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fi-FI"/>
              </w:rPr>
            </w:pPr>
            <w:r w:rsidRPr="009F0995">
              <w:rPr>
                <w:rFonts w:ascii="Bookman Old Style" w:hAnsi="Bookman Old Style" w:cs="Arial"/>
                <w:szCs w:val="24"/>
                <w:lang w:val="fi-FI"/>
              </w:rPr>
              <w:t xml:space="preserve">Berisi data usulan yang terdiri dari jenis dan jalur perumusan. Untuk </w:t>
            </w:r>
            <w:r w:rsidRPr="009F0995">
              <w:rPr>
                <w:rFonts w:ascii="Bookman Old Style" w:hAnsi="Bookman Old Style" w:cs="Arial"/>
                <w:szCs w:val="24"/>
              </w:rPr>
              <w:t>s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>tandar ISO/IEC/SDO</w:t>
            </w:r>
            <w:r w:rsidRPr="009F0995">
              <w:rPr>
                <w:rFonts w:ascii="Bookman Old Style" w:hAnsi="Bookman Old Style" w:cs="Arial"/>
                <w:szCs w:val="24"/>
              </w:rPr>
              <w:t xml:space="preserve"> 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>lain (misalnya ASTM) yang akan diadopsi</w:t>
            </w:r>
            <w:r w:rsidRPr="009F0995">
              <w:rPr>
                <w:rFonts w:ascii="Bookman Old Style" w:hAnsi="Bookman Old Style" w:cs="Arial"/>
                <w:szCs w:val="24"/>
              </w:rPr>
              <w:t>, p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 xml:space="preserve">astikan bahwa standar </w:t>
            </w:r>
            <w:r w:rsidRPr="009F0995">
              <w:rPr>
                <w:rFonts w:ascii="Bookman Old Style" w:hAnsi="Bookman Old Style" w:cs="Arial"/>
                <w:szCs w:val="24"/>
              </w:rPr>
              <w:t xml:space="preserve">tersebut 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 xml:space="preserve">masih berlaku. Untuk standar ISO/IEC diusulkan untuk mengadopsi standar terbaru.  Jika akan mengadopsi standar </w:t>
            </w:r>
            <w:r w:rsidRPr="009F0995">
              <w:rPr>
                <w:rFonts w:ascii="Bookman Old Style" w:hAnsi="Bookman Old Style" w:cs="Arial"/>
                <w:szCs w:val="24"/>
              </w:rPr>
              <w:t xml:space="preserve">SDO 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>lain yang masih berlaku tetapi bukan versi terbaru, berikan alasannya.</w:t>
            </w:r>
          </w:p>
          <w:p w:rsidR="00E668E0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sv-SE"/>
              </w:rPr>
            </w:pPr>
            <w:r w:rsidRPr="009F0995">
              <w:rPr>
                <w:rFonts w:ascii="Bookman Old Style" w:hAnsi="Bookman Old Style" w:cs="Arial"/>
                <w:szCs w:val="24"/>
                <w:lang w:val="sv-SE"/>
              </w:rPr>
              <w:t>2.4 Hak paten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  <w:r w:rsidRPr="009F0995">
              <w:rPr>
                <w:rFonts w:ascii="Bookman Old Style" w:hAnsi="Bookman Old Style" w:cs="Arial"/>
                <w:szCs w:val="24"/>
                <w:lang w:val="id-ID"/>
              </w:rPr>
              <w:t>BSN</w:t>
            </w:r>
            <w:r w:rsidRPr="009F0995">
              <w:rPr>
                <w:rFonts w:ascii="Bookman Old Style" w:hAnsi="Bookman Old Style" w:cs="Arial"/>
                <w:szCs w:val="24"/>
                <w:lang w:val="sv-SE"/>
              </w:rPr>
              <w:t xml:space="preserve"> 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 xml:space="preserve">menetapkan </w:t>
            </w:r>
            <w:r w:rsidRPr="009F0995">
              <w:rPr>
                <w:rFonts w:ascii="Bookman Old Style" w:hAnsi="Bookman Old Style" w:cs="Arial"/>
                <w:szCs w:val="24"/>
                <w:lang w:val="sv-SE"/>
              </w:rPr>
              <w:t>kebijakan terkait pencantuman hak paten di dalam standar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 xml:space="preserve"> </w:t>
            </w:r>
            <w:r w:rsidRPr="009F0995">
              <w:rPr>
                <w:rFonts w:ascii="Bookman Old Style" w:hAnsi="Bookman Old Style" w:cs="Arial"/>
                <w:szCs w:val="24"/>
                <w:lang w:val="sv-SE"/>
              </w:rPr>
              <w:t xml:space="preserve">yaitu informasi terkait 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 xml:space="preserve">adanya </w:t>
            </w:r>
            <w:r w:rsidRPr="009F0995">
              <w:rPr>
                <w:rFonts w:ascii="Bookman Old Style" w:hAnsi="Bookman Old Style" w:cs="Arial"/>
                <w:szCs w:val="24"/>
                <w:lang w:val="sv-SE"/>
              </w:rPr>
              <w:t xml:space="preserve">paten 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 xml:space="preserve">dalam dokumen RSNI </w:t>
            </w:r>
            <w:r w:rsidRPr="009F0995">
              <w:rPr>
                <w:rFonts w:ascii="Bookman Old Style" w:hAnsi="Bookman Old Style" w:cs="Arial"/>
                <w:szCs w:val="24"/>
                <w:lang w:val="sv-SE"/>
              </w:rPr>
              <w:t>harus disampaikan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>.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u w:val="single"/>
                <w:lang w:val="sv-SE"/>
              </w:rPr>
            </w:pP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sv-SE"/>
              </w:rPr>
            </w:pPr>
            <w:r w:rsidRPr="009F0995">
              <w:rPr>
                <w:rFonts w:ascii="Bookman Old Style" w:hAnsi="Bookman Old Style" w:cs="Arial"/>
                <w:szCs w:val="24"/>
                <w:lang w:val="sv-SE"/>
              </w:rPr>
              <w:t>2.5 Tujuan dan justifikasi</w:t>
            </w:r>
          </w:p>
          <w:p w:rsidR="00E668E0" w:rsidRPr="004761D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  <w:r w:rsidRPr="009F0995">
              <w:rPr>
                <w:rFonts w:ascii="Bookman Old Style" w:hAnsi="Bookman Old Style" w:cs="Arial"/>
                <w:szCs w:val="24"/>
                <w:lang w:val="sv-SE"/>
              </w:rPr>
              <w:t xml:space="preserve">a) Tujuan dan alasan yang spesifik mengenai kegiatan perumusan 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 xml:space="preserve">SNI </w:t>
            </w:r>
            <w:r w:rsidRPr="009F0995">
              <w:rPr>
                <w:rFonts w:ascii="Bookman Old Style" w:hAnsi="Bookman Old Style" w:cs="Arial"/>
                <w:szCs w:val="24"/>
                <w:lang w:val="sv-SE"/>
              </w:rPr>
              <w:t xml:space="preserve">yang dilakukan, 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 xml:space="preserve">dengan </w:t>
            </w:r>
            <w:r w:rsidRPr="009F0995">
              <w:rPr>
                <w:rFonts w:ascii="Bookman Old Style" w:hAnsi="Bookman Old Style" w:cs="Arial"/>
                <w:szCs w:val="24"/>
                <w:lang w:val="sv-SE"/>
              </w:rPr>
              <w:t>penekanan secara khusus pada aspek-aspek standardisasi yang perlu dicakup dalam standar ini, masalah-masalah yang diharapkan dapat dipecahkan dan kesulitan yang dapat diatasi.</w:t>
            </w:r>
            <w:r>
              <w:rPr>
                <w:rFonts w:ascii="Bookman Old Style" w:hAnsi="Bookman Old Style" w:cs="Arial"/>
                <w:szCs w:val="24"/>
                <w:lang w:val="id-ID"/>
              </w:rPr>
              <w:t xml:space="preserve"> Sebagai pedoman, dapat dijelaskan sesuai butir 4b).</w:t>
            </w:r>
          </w:p>
        </w:tc>
      </w:tr>
      <w:tr w:rsidR="00E668E0" w:rsidTr="00635923">
        <w:tc>
          <w:tcPr>
            <w:tcW w:w="8720" w:type="dxa"/>
          </w:tcPr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  <w:r w:rsidRPr="009F0995">
              <w:rPr>
                <w:rFonts w:ascii="Bookman Old Style" w:hAnsi="Bookman Old Style" w:cs="Arial"/>
                <w:szCs w:val="24"/>
              </w:rPr>
              <w:t xml:space="preserve">b) 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>Kesesuaian dengan program pemerintah, khususnya yang terkait dengan pengembangan SNI, misalnya RPJP/RPJM, jakstranas standardisasi, GENAP SNI, pemberdayaan UKM, dll.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sv-SE"/>
              </w:rPr>
            </w:pPr>
            <w:r w:rsidRPr="009F0995">
              <w:rPr>
                <w:rFonts w:ascii="Bookman Old Style" w:hAnsi="Bookman Old Style" w:cs="Arial"/>
                <w:szCs w:val="24"/>
                <w:lang w:val="sv-SE"/>
              </w:rPr>
              <w:t>2.6 Manfaat standar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sv-SE"/>
              </w:rPr>
            </w:pPr>
            <w:r w:rsidRPr="009F0995">
              <w:rPr>
                <w:rFonts w:ascii="Bookman Old Style" w:hAnsi="Bookman Old Style" w:cs="Arial"/>
                <w:szCs w:val="24"/>
                <w:lang w:val="sv-SE"/>
              </w:rPr>
              <w:t xml:space="preserve">a) Pihak-pihak utama yang berkepentingan yang 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>me</w:t>
            </w:r>
            <w:r w:rsidRPr="009F0995">
              <w:rPr>
                <w:rFonts w:ascii="Bookman Old Style" w:hAnsi="Bookman Old Style" w:cs="Arial"/>
                <w:szCs w:val="24"/>
              </w:rPr>
              <w:t>n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 xml:space="preserve">dapatkan manfaat </w:t>
            </w:r>
            <w:r w:rsidRPr="009F0995">
              <w:rPr>
                <w:rFonts w:ascii="Bookman Old Style" w:hAnsi="Bookman Old Style" w:cs="Arial"/>
                <w:szCs w:val="24"/>
                <w:lang w:val="sv-SE"/>
              </w:rPr>
              <w:t>dari kegiatan perumusan standar tersebut seperti industri, konsumen, pengusaha, pemerintah dan distributor.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sv-SE"/>
              </w:rPr>
            </w:pP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sv-SE"/>
              </w:rPr>
            </w:pPr>
            <w:r w:rsidRPr="009F0995">
              <w:rPr>
                <w:rFonts w:ascii="Bookman Old Style" w:hAnsi="Bookman Old Style" w:cs="Arial"/>
                <w:szCs w:val="24"/>
              </w:rPr>
              <w:t xml:space="preserve">b) 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>Manfaat</w:t>
            </w:r>
            <w:r w:rsidRPr="009F0995">
              <w:rPr>
                <w:rFonts w:ascii="Bookman Old Style" w:hAnsi="Bookman Old Style" w:cs="Arial"/>
                <w:szCs w:val="24"/>
              </w:rPr>
              <w:t xml:space="preserve"> yang 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 xml:space="preserve">akan </w:t>
            </w:r>
            <w:r w:rsidRPr="009F0995">
              <w:rPr>
                <w:rFonts w:ascii="Bookman Old Style" w:hAnsi="Bookman Old Style" w:cs="Arial"/>
                <w:szCs w:val="24"/>
              </w:rPr>
              <w:t>didapatkan dengan menerapkan SNI yang diusulkan</w:t>
            </w:r>
            <w:r w:rsidRPr="009F0995">
              <w:rPr>
                <w:rFonts w:ascii="Bookman Old Style" w:hAnsi="Bookman Old Style" w:cs="Arial"/>
                <w:szCs w:val="24"/>
                <w:lang w:val="sv-SE"/>
              </w:rPr>
              <w:t xml:space="preserve">, 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lastRenderedPageBreak/>
              <w:t xml:space="preserve">alternatif </w:t>
            </w:r>
            <w:r w:rsidRPr="009F0995">
              <w:rPr>
                <w:rFonts w:ascii="Bookman Old Style" w:hAnsi="Bookman Old Style" w:cs="Arial"/>
                <w:szCs w:val="24"/>
                <w:lang w:val="sv-SE"/>
              </w:rPr>
              <w:t>lain, kerugian apabila tidak ada standar yang dirumuska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>n</w:t>
            </w:r>
            <w:r w:rsidRPr="009F0995">
              <w:rPr>
                <w:rFonts w:ascii="Bookman Old Style" w:hAnsi="Bookman Old Style" w:cs="Arial"/>
                <w:szCs w:val="24"/>
                <w:lang w:val="sv-SE"/>
              </w:rPr>
              <w:t xml:space="preserve"> dalam jangka waktu tertentu. Perlu dilengkapi dengan data sep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>e</w:t>
            </w:r>
            <w:r w:rsidRPr="009F0995">
              <w:rPr>
                <w:rFonts w:ascii="Bookman Old Style" w:hAnsi="Bookman Old Style" w:cs="Arial"/>
                <w:szCs w:val="24"/>
                <w:lang w:val="sv-SE"/>
              </w:rPr>
              <w:t>rti volume produk yang dihasilkan atau nilai perdagangan.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sv-SE"/>
              </w:rPr>
            </w:pP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</w:rPr>
            </w:pPr>
            <w:r w:rsidRPr="009F0995">
              <w:rPr>
                <w:rFonts w:ascii="Bookman Old Style" w:hAnsi="Bookman Old Style" w:cs="Arial"/>
                <w:szCs w:val="24"/>
                <w:lang w:val="sv-SE"/>
              </w:rPr>
              <w:br w:type="page"/>
            </w:r>
            <w:r w:rsidRPr="009F0995">
              <w:rPr>
                <w:rFonts w:ascii="Bookman Old Style" w:hAnsi="Bookman Old Style" w:cs="Arial"/>
                <w:szCs w:val="24"/>
              </w:rPr>
              <w:t>c) Dukungan pemangku kepentingan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sv-SE"/>
              </w:rPr>
            </w:pPr>
            <w:r w:rsidRPr="009F0995">
              <w:rPr>
                <w:rFonts w:ascii="Bookman Old Style" w:hAnsi="Bookman Old Style" w:cs="Arial"/>
                <w:szCs w:val="24"/>
              </w:rPr>
              <w:t>Pengusul harus memastikan dan menunjukkan bahwa usulan perumusan standar ini mendapatkan dukungan dari pemangku kepentingan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 xml:space="preserve">. </w:t>
            </w:r>
            <w:r w:rsidRPr="009F0995">
              <w:rPr>
                <w:rFonts w:ascii="Bookman Old Style" w:hAnsi="Bookman Old Style" w:cs="Arial"/>
                <w:szCs w:val="24"/>
              </w:rPr>
              <w:t>Pemangku kepentingan disini termasuk usaha kecil, industri, manufaktur, distributor, konsumen, pemerintah, para professional, akademisi, eksportir dan lain-lain. Keterwakilan pemangku kepentingan diperlukan. Organisasi atau badan yang relevan dan terpengaruh oleh adanya standar tersebut harus diundang dalam rapat pembahasan.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sv-SE"/>
              </w:rPr>
            </w:pP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sv-SE"/>
              </w:rPr>
            </w:pPr>
            <w:r w:rsidRPr="009F0995">
              <w:rPr>
                <w:rFonts w:ascii="Bookman Old Style" w:hAnsi="Bookman Old Style" w:cs="Arial"/>
                <w:szCs w:val="24"/>
                <w:lang w:val="sv-SE"/>
              </w:rPr>
              <w:t>2.7 Rencana penerapan standar</w:t>
            </w:r>
          </w:p>
          <w:p w:rsidR="00E668E0" w:rsidRPr="00FF3CD6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  <w:r w:rsidRPr="009F0995">
              <w:rPr>
                <w:rFonts w:ascii="Bookman Old Style" w:hAnsi="Bookman Old Style" w:cs="Arial"/>
                <w:szCs w:val="24"/>
                <w:lang w:val="sv-SE"/>
              </w:rPr>
              <w:t>a) Apabila kegiatan perumusan standar menjadi atau direncanakan menjadi subyek regulasi atau memerlukan harmonisasi dengan regulasi yang ada, hal ini perlu diperhatikan.</w:t>
            </w:r>
            <w:r>
              <w:rPr>
                <w:rFonts w:ascii="Bookman Old Style" w:hAnsi="Bookman Old Style" w:cs="Arial"/>
                <w:szCs w:val="24"/>
                <w:lang w:val="id-ID"/>
              </w:rPr>
              <w:t>d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</w:rPr>
            </w:pPr>
            <w:r w:rsidRPr="009F0995">
              <w:rPr>
                <w:rFonts w:ascii="Bookman Old Style" w:hAnsi="Bookman Old Style" w:cs="Arial"/>
                <w:szCs w:val="24"/>
              </w:rPr>
              <w:t xml:space="preserve">b) 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>LPK yang potensial dalam penerapan SNI</w:t>
            </w:r>
            <w:r w:rsidRPr="009F0995">
              <w:rPr>
                <w:rFonts w:ascii="Bookman Old Style" w:hAnsi="Bookman Old Style" w:cs="Arial"/>
                <w:szCs w:val="24"/>
              </w:rPr>
              <w:t xml:space="preserve"> yaitu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 xml:space="preserve"> identifikasi LPK yang potensial untuk melakukan penilaian kesesuaian apabila SNI ini telah ditetapkan.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rPr>
                <w:rFonts w:ascii="Bookman Old Style" w:hAnsi="Bookman Old Style" w:cs="Arial"/>
                <w:szCs w:val="24"/>
                <w:lang w:val="sv-SE"/>
              </w:rPr>
            </w:pP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</w:rPr>
            </w:pPr>
            <w:r w:rsidRPr="009F0995">
              <w:rPr>
                <w:rFonts w:ascii="Bookman Old Style" w:hAnsi="Bookman Old Style" w:cs="Arial"/>
                <w:szCs w:val="24"/>
              </w:rPr>
              <w:t>3. Persiapan</w:t>
            </w:r>
          </w:p>
          <w:p w:rsidR="00E668E0" w:rsidRPr="009F0995" w:rsidRDefault="00E668E0" w:rsidP="00E668E0">
            <w:pPr>
              <w:spacing w:after="0" w:line="240" w:lineRule="auto"/>
              <w:contextualSpacing/>
              <w:jc w:val="both"/>
              <w:rPr>
                <w:rFonts w:ascii="Bookman Old Style" w:hAnsi="Bookman Old Style" w:cs="Arial"/>
                <w:szCs w:val="24"/>
                <w:lang w:val="id-ID"/>
              </w:rPr>
            </w:pPr>
            <w:r w:rsidRPr="009F0995">
              <w:rPr>
                <w:rFonts w:ascii="Bookman Old Style" w:hAnsi="Bookman Old Style" w:cs="Arial"/>
                <w:szCs w:val="24"/>
                <w:lang w:val="fi-FI"/>
              </w:rPr>
              <w:t xml:space="preserve">Sebagai bagian dari persiapan perumusan SNI, pengusul perlu melampirkan 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>konsep RSNI</w:t>
            </w:r>
            <w:r w:rsidRPr="009F0995" w:rsidDel="001C2638">
              <w:rPr>
                <w:rFonts w:ascii="Bookman Old Style" w:hAnsi="Bookman Old Style" w:cs="Arial"/>
                <w:szCs w:val="24"/>
                <w:lang w:val="fi-FI"/>
              </w:rPr>
              <w:t xml:space="preserve"> </w:t>
            </w:r>
            <w:r w:rsidRPr="009F0995">
              <w:rPr>
                <w:rFonts w:ascii="Bookman Old Style" w:hAnsi="Bookman Old Style" w:cs="Arial"/>
                <w:szCs w:val="24"/>
                <w:lang w:val="fi-FI"/>
              </w:rPr>
              <w:t>/</w:t>
            </w:r>
            <w:r w:rsidRPr="009F0995">
              <w:rPr>
                <w:rFonts w:ascii="Bookman Old Style" w:hAnsi="Bookman Old Style" w:cs="Arial"/>
                <w:i/>
                <w:szCs w:val="24"/>
                <w:lang w:val="fi-FI"/>
              </w:rPr>
              <w:t>outline</w:t>
            </w:r>
            <w:r w:rsidRPr="009F0995">
              <w:rPr>
                <w:rFonts w:ascii="Bookman Old Style" w:hAnsi="Bookman Old Style" w:cs="Arial"/>
                <w:szCs w:val="24"/>
                <w:lang w:val="fi-FI"/>
              </w:rPr>
              <w:t xml:space="preserve"> dari </w:t>
            </w:r>
            <w:r w:rsidRPr="009F0995">
              <w:rPr>
                <w:rFonts w:ascii="Bookman Old Style" w:hAnsi="Bookman Old Style" w:cs="Arial"/>
                <w:szCs w:val="24"/>
                <w:lang w:val="id-ID"/>
              </w:rPr>
              <w:t>RSNI</w:t>
            </w:r>
            <w:r w:rsidRPr="009F0995">
              <w:rPr>
                <w:rFonts w:ascii="Bookman Old Style" w:hAnsi="Bookman Old Style" w:cs="Arial"/>
                <w:szCs w:val="24"/>
                <w:lang w:val="fi-FI"/>
              </w:rPr>
              <w:t>.</w:t>
            </w:r>
          </w:p>
        </w:tc>
      </w:tr>
    </w:tbl>
    <w:p w:rsidR="00DA28C9" w:rsidRPr="00DA28C9" w:rsidRDefault="00DA28C9" w:rsidP="00E668E0">
      <w:pPr>
        <w:spacing w:after="0" w:line="240" w:lineRule="auto"/>
        <w:rPr>
          <w:rFonts w:ascii="Arial" w:hAnsi="Arial" w:cs="Arial"/>
        </w:rPr>
      </w:pPr>
    </w:p>
    <w:sectPr w:rsidR="00DA28C9" w:rsidRPr="00DA28C9" w:rsidSect="00ED3F17">
      <w:pgSz w:w="11906" w:h="16838" w:code="9"/>
      <w:pgMar w:top="2268" w:right="1701" w:bottom="1701" w:left="1701" w:header="851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CCB" w:rsidRDefault="00973CCB" w:rsidP="00E668E0">
      <w:pPr>
        <w:spacing w:after="0" w:line="240" w:lineRule="auto"/>
      </w:pPr>
      <w:r>
        <w:separator/>
      </w:r>
    </w:p>
  </w:endnote>
  <w:endnote w:type="continuationSeparator" w:id="0">
    <w:p w:rsidR="00973CCB" w:rsidRDefault="00973CCB" w:rsidP="00E6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CCB" w:rsidRDefault="00973CCB" w:rsidP="00E668E0">
      <w:pPr>
        <w:spacing w:after="0" w:line="240" w:lineRule="auto"/>
      </w:pPr>
      <w:r>
        <w:separator/>
      </w:r>
    </w:p>
  </w:footnote>
  <w:footnote w:type="continuationSeparator" w:id="0">
    <w:p w:rsidR="00973CCB" w:rsidRDefault="00973CCB" w:rsidP="00E66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464"/>
    <w:multiLevelType w:val="hybridMultilevel"/>
    <w:tmpl w:val="EFBE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8B8"/>
    <w:rsid w:val="0003009C"/>
    <w:rsid w:val="000842D4"/>
    <w:rsid w:val="000F3C79"/>
    <w:rsid w:val="001A3D17"/>
    <w:rsid w:val="001D3801"/>
    <w:rsid w:val="0021354D"/>
    <w:rsid w:val="002436F5"/>
    <w:rsid w:val="003943F2"/>
    <w:rsid w:val="0039799F"/>
    <w:rsid w:val="003D6BAC"/>
    <w:rsid w:val="003F4E88"/>
    <w:rsid w:val="003F7C6D"/>
    <w:rsid w:val="0042238F"/>
    <w:rsid w:val="00432620"/>
    <w:rsid w:val="0049433F"/>
    <w:rsid w:val="004F1123"/>
    <w:rsid w:val="00504ACB"/>
    <w:rsid w:val="0052207D"/>
    <w:rsid w:val="0052415C"/>
    <w:rsid w:val="00564838"/>
    <w:rsid w:val="005777F7"/>
    <w:rsid w:val="005F3F0D"/>
    <w:rsid w:val="00635923"/>
    <w:rsid w:val="006659A0"/>
    <w:rsid w:val="006848B8"/>
    <w:rsid w:val="006A6EB8"/>
    <w:rsid w:val="00703612"/>
    <w:rsid w:val="00741DF6"/>
    <w:rsid w:val="007A5D07"/>
    <w:rsid w:val="007C3BFB"/>
    <w:rsid w:val="00826D69"/>
    <w:rsid w:val="0083747C"/>
    <w:rsid w:val="00855FA5"/>
    <w:rsid w:val="0087580A"/>
    <w:rsid w:val="008E2A65"/>
    <w:rsid w:val="008E34F8"/>
    <w:rsid w:val="00927055"/>
    <w:rsid w:val="0094485B"/>
    <w:rsid w:val="00973CCB"/>
    <w:rsid w:val="00991D68"/>
    <w:rsid w:val="00A77E08"/>
    <w:rsid w:val="00AB45DB"/>
    <w:rsid w:val="00AD7867"/>
    <w:rsid w:val="00B1410A"/>
    <w:rsid w:val="00B648EE"/>
    <w:rsid w:val="00B758A1"/>
    <w:rsid w:val="00B81BEB"/>
    <w:rsid w:val="00B82E2D"/>
    <w:rsid w:val="00BD2E3A"/>
    <w:rsid w:val="00BE39E2"/>
    <w:rsid w:val="00BF3858"/>
    <w:rsid w:val="00C00293"/>
    <w:rsid w:val="00C0303F"/>
    <w:rsid w:val="00C16482"/>
    <w:rsid w:val="00C44E0A"/>
    <w:rsid w:val="00CF13D9"/>
    <w:rsid w:val="00D01AE1"/>
    <w:rsid w:val="00D16A95"/>
    <w:rsid w:val="00DA28C9"/>
    <w:rsid w:val="00E31B70"/>
    <w:rsid w:val="00E668E0"/>
    <w:rsid w:val="00E765A0"/>
    <w:rsid w:val="00E84E48"/>
    <w:rsid w:val="00E928B8"/>
    <w:rsid w:val="00EB27A8"/>
    <w:rsid w:val="00ED3F17"/>
    <w:rsid w:val="00F40E53"/>
    <w:rsid w:val="00FE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4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8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8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34F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8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Bagian">
    <w:name w:val="@Judul Bagian"/>
    <w:basedOn w:val="Normal"/>
    <w:link w:val="JudulBagianChar"/>
    <w:qFormat/>
    <w:rsid w:val="008E34F8"/>
    <w:pPr>
      <w:spacing w:after="0" w:line="240" w:lineRule="auto"/>
      <w:jc w:val="center"/>
    </w:pPr>
    <w:rPr>
      <w:rFonts w:ascii="Arial" w:hAnsi="Arial"/>
      <w:b/>
      <w:sz w:val="24"/>
    </w:rPr>
  </w:style>
  <w:style w:type="character" w:customStyle="1" w:styleId="JudulBagianChar">
    <w:name w:val="@Judul Bagian Char"/>
    <w:link w:val="JudulBagian"/>
    <w:rsid w:val="008E34F8"/>
    <w:rPr>
      <w:rFonts w:ascii="Arial" w:hAnsi="Arial"/>
      <w:b/>
      <w:sz w:val="24"/>
    </w:rPr>
  </w:style>
  <w:style w:type="paragraph" w:customStyle="1" w:styleId="Pasal">
    <w:name w:val="@Pasal"/>
    <w:basedOn w:val="JudulBagian"/>
    <w:link w:val="PasalChar"/>
    <w:qFormat/>
    <w:rsid w:val="008E34F8"/>
    <w:pPr>
      <w:jc w:val="both"/>
    </w:pPr>
  </w:style>
  <w:style w:type="character" w:customStyle="1" w:styleId="PasalChar">
    <w:name w:val="@Pasal Char"/>
    <w:link w:val="Pasal"/>
    <w:rsid w:val="008E34F8"/>
    <w:rPr>
      <w:rFonts w:ascii="Arial" w:hAnsi="Arial"/>
      <w:b/>
      <w:sz w:val="24"/>
    </w:rPr>
  </w:style>
  <w:style w:type="paragraph" w:customStyle="1" w:styleId="subPasal">
    <w:name w:val="@subPasal"/>
    <w:basedOn w:val="Pasal"/>
    <w:qFormat/>
    <w:rsid w:val="008E34F8"/>
    <w:pPr>
      <w:spacing w:line="360" w:lineRule="auto"/>
    </w:pPr>
    <w:rPr>
      <w:sz w:val="22"/>
    </w:rPr>
  </w:style>
  <w:style w:type="character" w:customStyle="1" w:styleId="Heading1Char">
    <w:name w:val="Heading 1 Char"/>
    <w:link w:val="Heading1"/>
    <w:uiPriority w:val="9"/>
    <w:rsid w:val="008E34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8E34F8"/>
    <w:rPr>
      <w:rFonts w:ascii="Cambria" w:eastAsia="Times New Roman" w:hAnsi="Cambria" w:cs="Times New Roman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8E34F8"/>
    <w:pPr>
      <w:ind w:left="720"/>
      <w:contextualSpacing/>
    </w:pPr>
  </w:style>
  <w:style w:type="table" w:styleId="TableGrid">
    <w:name w:val="Table Grid"/>
    <w:basedOn w:val="TableNormal"/>
    <w:uiPriority w:val="59"/>
    <w:rsid w:val="0021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8E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6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8E0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8E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8E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8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aftar">
    <w:name w:val="@ daftar"/>
    <w:basedOn w:val="Normal"/>
    <w:qFormat/>
    <w:rsid w:val="00E668E0"/>
    <w:pPr>
      <w:tabs>
        <w:tab w:val="left" w:pos="540"/>
        <w:tab w:val="right" w:leader="dot" w:pos="9064"/>
      </w:tabs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82C5-4186-4D78-804A-9FB3FED5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Arief Eko</dc:creator>
  <cp:lastModifiedBy>PPS-ARIEF</cp:lastModifiedBy>
  <cp:revision>3</cp:revision>
  <cp:lastPrinted>2016-10-05T06:05:00Z</cp:lastPrinted>
  <dcterms:created xsi:type="dcterms:W3CDTF">2016-10-05T06:17:00Z</dcterms:created>
  <dcterms:modified xsi:type="dcterms:W3CDTF">2016-10-05T07:04:00Z</dcterms:modified>
</cp:coreProperties>
</file>